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1210" w14:textId="446070F7" w:rsidR="00BB5B84" w:rsidRPr="00BB5B84" w:rsidRDefault="00BB5B84" w:rsidP="00BB5B84">
      <w:pPr>
        <w:keepNext/>
        <w:spacing w:after="0" w:line="240" w:lineRule="auto"/>
        <w:outlineLvl w:val="0"/>
        <w:rPr>
          <w:rFonts w:ascii="Times New Roman" w:eastAsia="Times New Roman" w:hAnsi="Times New Roman" w:cs="Times New Roman"/>
          <w:bCs/>
          <w:color w:val="000000" w:themeColor="text1"/>
          <w:kern w:val="0"/>
          <w:sz w:val="24"/>
          <w:szCs w:val="20"/>
          <w:lang w:eastAsia="pl-PL"/>
          <w14:ligatures w14:val="none"/>
        </w:rPr>
      </w:pPr>
      <w:r w:rsidRPr="00BB5B84">
        <w:rPr>
          <w:rFonts w:ascii="Times New Roman" w:eastAsia="Times New Roman" w:hAnsi="Times New Roman" w:cs="Times New Roman"/>
          <w:bCs/>
          <w:color w:val="000000" w:themeColor="text1"/>
          <w:kern w:val="0"/>
          <w:sz w:val="24"/>
          <w:szCs w:val="20"/>
          <w:lang w:eastAsia="pl-PL"/>
          <w14:ligatures w14:val="none"/>
        </w:rPr>
        <w:t>Nr sprawy: PZD.26</w:t>
      </w:r>
      <w:r w:rsidR="002D12C7">
        <w:rPr>
          <w:rFonts w:ascii="Times New Roman" w:eastAsia="Times New Roman" w:hAnsi="Times New Roman" w:cs="Times New Roman"/>
          <w:bCs/>
          <w:color w:val="000000" w:themeColor="text1"/>
          <w:kern w:val="0"/>
          <w:sz w:val="24"/>
          <w:szCs w:val="20"/>
          <w:lang w:eastAsia="pl-PL"/>
          <w14:ligatures w14:val="none"/>
        </w:rPr>
        <w:t>.</w:t>
      </w:r>
      <w:r w:rsidR="00BA4544">
        <w:rPr>
          <w:rFonts w:ascii="Times New Roman" w:eastAsia="Times New Roman" w:hAnsi="Times New Roman" w:cs="Times New Roman"/>
          <w:bCs/>
          <w:color w:val="000000" w:themeColor="text1"/>
          <w:kern w:val="0"/>
          <w:sz w:val="24"/>
          <w:szCs w:val="20"/>
          <w:lang w:eastAsia="pl-PL"/>
          <w14:ligatures w14:val="none"/>
        </w:rPr>
        <w:t>19</w:t>
      </w:r>
      <w:r w:rsidRPr="00BB5B84">
        <w:rPr>
          <w:rFonts w:ascii="Times New Roman" w:eastAsia="Times New Roman" w:hAnsi="Times New Roman" w:cs="Times New Roman"/>
          <w:bCs/>
          <w:color w:val="000000" w:themeColor="text1"/>
          <w:kern w:val="0"/>
          <w:sz w:val="24"/>
          <w:szCs w:val="20"/>
          <w:lang w:eastAsia="pl-PL"/>
          <w14:ligatures w14:val="none"/>
        </w:rPr>
        <w:t>.202</w:t>
      </w:r>
      <w:r w:rsidR="001B24F4">
        <w:rPr>
          <w:rFonts w:ascii="Times New Roman" w:eastAsia="Times New Roman" w:hAnsi="Times New Roman" w:cs="Times New Roman"/>
          <w:bCs/>
          <w:color w:val="000000" w:themeColor="text1"/>
          <w:kern w:val="0"/>
          <w:sz w:val="24"/>
          <w:szCs w:val="20"/>
          <w:lang w:eastAsia="pl-PL"/>
          <w14:ligatures w14:val="none"/>
        </w:rPr>
        <w:t>6</w:t>
      </w:r>
    </w:p>
    <w:p w14:paraId="6894BBF0" w14:textId="77777777" w:rsidR="00BB5B84" w:rsidRPr="00BB5B84" w:rsidRDefault="00BB5B84" w:rsidP="00BB5B8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2CFAD502" w14:textId="77777777" w:rsidR="00BB5B84" w:rsidRPr="00BB5B84" w:rsidRDefault="00BB5B84" w:rsidP="00BB5B84">
      <w:pPr>
        <w:spacing w:after="0" w:line="240" w:lineRule="auto"/>
        <w:jc w:val="center"/>
        <w:rPr>
          <w:rFonts w:ascii="Times New Roman" w:eastAsia="Times New Roman" w:hAnsi="Times New Roman" w:cs="Times New Roman"/>
          <w:b/>
          <w:bCs/>
          <w:color w:val="000000" w:themeColor="text1"/>
          <w:kern w:val="0"/>
          <w:sz w:val="28"/>
          <w:szCs w:val="28"/>
          <w:u w:val="single"/>
          <w:lang w:eastAsia="pl-PL"/>
          <w14:ligatures w14:val="none"/>
        </w:rPr>
      </w:pPr>
      <w:bookmarkStart w:id="0" w:name="_Hlk65226855"/>
      <w:r w:rsidRPr="00BB5B84">
        <w:rPr>
          <w:rFonts w:ascii="Times New Roman" w:eastAsia="Times New Roman" w:hAnsi="Times New Roman" w:cs="Times New Roman"/>
          <w:b/>
          <w:bCs/>
          <w:color w:val="000000" w:themeColor="text1"/>
          <w:kern w:val="0"/>
          <w:sz w:val="28"/>
          <w:szCs w:val="28"/>
          <w:u w:val="single"/>
          <w:lang w:eastAsia="pl-PL"/>
          <w14:ligatures w14:val="none"/>
        </w:rPr>
        <w:t>ZAMAWIAJĄCY:</w:t>
      </w:r>
    </w:p>
    <w:p w14:paraId="2DCA7A01" w14:textId="77777777" w:rsidR="00BB5B84" w:rsidRPr="00BB5B84" w:rsidRDefault="00BB5B84" w:rsidP="00BB5B8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p>
    <w:p w14:paraId="4BB74EC1" w14:textId="77777777" w:rsidR="00BB5B84" w:rsidRPr="00BB5B84" w:rsidRDefault="00BB5B84" w:rsidP="00BB5B84">
      <w:pPr>
        <w:keepNext/>
        <w:spacing w:after="0" w:line="240" w:lineRule="auto"/>
        <w:jc w:val="center"/>
        <w:outlineLvl w:val="0"/>
        <w:rPr>
          <w:rFonts w:ascii="Times New Roman" w:eastAsia="Times New Roman" w:hAnsi="Times New Roman" w:cs="Times New Roman"/>
          <w:b/>
          <w:color w:val="000000" w:themeColor="text1"/>
          <w:kern w:val="0"/>
          <w:sz w:val="24"/>
          <w:szCs w:val="20"/>
          <w:lang w:eastAsia="pl-PL"/>
          <w14:ligatures w14:val="none"/>
        </w:rPr>
      </w:pPr>
      <w:r w:rsidRPr="00BB5B84">
        <w:rPr>
          <w:rFonts w:ascii="Times New Roman" w:eastAsia="Times New Roman" w:hAnsi="Times New Roman" w:cs="Times New Roman"/>
          <w:b/>
          <w:color w:val="000000" w:themeColor="text1"/>
          <w:kern w:val="0"/>
          <w:sz w:val="24"/>
          <w:szCs w:val="24"/>
          <w:lang w:eastAsia="pl-PL"/>
          <w14:ligatures w14:val="none"/>
        </w:rPr>
        <w:t>POWIAT KIELECKI</w:t>
      </w:r>
      <w:r w:rsidRPr="00BB5B84">
        <w:rPr>
          <w:rFonts w:ascii="Times New Roman" w:eastAsia="Times New Roman" w:hAnsi="Times New Roman" w:cs="Times New Roman"/>
          <w:b/>
          <w:color w:val="000000" w:themeColor="text1"/>
          <w:kern w:val="0"/>
          <w:sz w:val="24"/>
          <w:szCs w:val="20"/>
          <w:lang w:eastAsia="pl-PL"/>
          <w14:ligatures w14:val="none"/>
        </w:rPr>
        <w:t xml:space="preserve"> - POWIATOWY  ZARZĄD  DRÓG W KIELCACH</w:t>
      </w:r>
    </w:p>
    <w:p w14:paraId="52552C83" w14:textId="77777777" w:rsidR="00BB5B84" w:rsidRPr="00BB5B84" w:rsidRDefault="00BB5B84" w:rsidP="00BB5B84">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r w:rsidRPr="00BB5B84">
        <w:rPr>
          <w:rFonts w:ascii="Times New Roman" w:eastAsia="Times New Roman" w:hAnsi="Times New Roman" w:cs="Times New Roman"/>
          <w:b/>
          <w:color w:val="000000" w:themeColor="text1"/>
          <w:kern w:val="0"/>
          <w:sz w:val="24"/>
          <w:szCs w:val="24"/>
          <w:lang w:eastAsia="pl-PL"/>
          <w14:ligatures w14:val="none"/>
        </w:rPr>
        <w:t>25-211 Kielce, ul. Wrzosowa 44</w:t>
      </w:r>
    </w:p>
    <w:p w14:paraId="289974BC" w14:textId="77777777" w:rsidR="00BB5B84" w:rsidRPr="00BB5B84" w:rsidRDefault="00BB5B84" w:rsidP="00BB5B84">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p>
    <w:bookmarkEnd w:id="0"/>
    <w:p w14:paraId="22200D4A" w14:textId="77777777" w:rsidR="00BB5B84" w:rsidRPr="00BB5B84" w:rsidRDefault="00BB5B84" w:rsidP="00BB5B84">
      <w:pPr>
        <w:spacing w:after="0" w:line="240" w:lineRule="auto"/>
        <w:rPr>
          <w:rFonts w:ascii="Times New Roman" w:eastAsia="Times New Roman" w:hAnsi="Times New Roman" w:cs="Times New Roman"/>
          <w:b/>
          <w:color w:val="000000" w:themeColor="text1"/>
          <w:kern w:val="0"/>
          <w:sz w:val="24"/>
          <w:szCs w:val="24"/>
          <w:lang w:eastAsia="pl-PL"/>
          <w14:ligatures w14:val="none"/>
        </w:rPr>
      </w:pPr>
    </w:p>
    <w:p w14:paraId="42AAA42D" w14:textId="77777777" w:rsidR="00BB5B84" w:rsidRPr="00BB5B84" w:rsidRDefault="00BB5B84" w:rsidP="00BB5B8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27693973" w14:textId="061DC194" w:rsidR="00BB5B84" w:rsidRPr="00BB5B84" w:rsidRDefault="00BB5B84" w:rsidP="00BB5B84">
      <w:pPr>
        <w:keepNext/>
        <w:spacing w:after="0" w:line="240" w:lineRule="auto"/>
        <w:outlineLvl w:val="0"/>
        <w:rPr>
          <w:rFonts w:ascii="Times New Roman" w:eastAsia="Times New Roman" w:hAnsi="Times New Roman" w:cs="Times New Roman"/>
          <w:color w:val="000000" w:themeColor="text1"/>
          <w:kern w:val="0"/>
          <w:sz w:val="24"/>
          <w:szCs w:val="24"/>
          <w:lang w:eastAsia="pl-PL"/>
          <w14:ligatures w14:val="none"/>
        </w:rPr>
      </w:pPr>
    </w:p>
    <w:p w14:paraId="0ACDC839" w14:textId="77777777" w:rsidR="00BB5B84" w:rsidRPr="00BB5B84" w:rsidRDefault="00BB5B84" w:rsidP="00BB5B84">
      <w:pPr>
        <w:spacing w:after="0" w:line="240" w:lineRule="auto"/>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lang w:eastAsia="pl-PL"/>
          <w14:ligatures w14:val="none"/>
        </w:rPr>
        <w:t xml:space="preserve"> </w:t>
      </w:r>
    </w:p>
    <w:p w14:paraId="1386E536" w14:textId="77777777" w:rsidR="00BB5B84" w:rsidRPr="00BB5B84" w:rsidRDefault="00BB5B84" w:rsidP="00BB5B84">
      <w:pPr>
        <w:spacing w:after="0" w:line="240" w:lineRule="auto"/>
        <w:rPr>
          <w:rFonts w:ascii="Times New Roman" w:eastAsia="Times New Roman" w:hAnsi="Times New Roman" w:cs="Times New Roman"/>
          <w:b/>
          <w:kern w:val="0"/>
          <w:sz w:val="24"/>
          <w:szCs w:val="24"/>
          <w:lang w:eastAsia="pl-PL"/>
          <w14:ligatures w14:val="none"/>
        </w:rPr>
      </w:pPr>
    </w:p>
    <w:p w14:paraId="39140C6E" w14:textId="77777777" w:rsidR="00BB5B84" w:rsidRPr="00BB5B84" w:rsidRDefault="00BB5B84" w:rsidP="00BB5B84">
      <w:pPr>
        <w:spacing w:after="0" w:line="240" w:lineRule="auto"/>
        <w:rPr>
          <w:rFonts w:ascii="Times New Roman" w:eastAsia="Times New Roman" w:hAnsi="Times New Roman" w:cs="Times New Roman"/>
          <w:b/>
          <w:kern w:val="0"/>
          <w:sz w:val="24"/>
          <w:szCs w:val="24"/>
          <w:lang w:eastAsia="pl-PL"/>
          <w14:ligatures w14:val="none"/>
        </w:rPr>
      </w:pPr>
    </w:p>
    <w:p w14:paraId="512D9A32" w14:textId="77777777" w:rsidR="00BB5B84" w:rsidRPr="00BB5B84" w:rsidRDefault="00BB5B84" w:rsidP="00BB5B84">
      <w:pPr>
        <w:spacing w:after="0" w:line="240" w:lineRule="auto"/>
        <w:jc w:val="center"/>
        <w:rPr>
          <w:rFonts w:ascii="Times New Roman" w:eastAsia="Times New Roman" w:hAnsi="Times New Roman" w:cs="Times New Roman"/>
          <w:b/>
          <w:kern w:val="0"/>
          <w:sz w:val="32"/>
          <w:szCs w:val="24"/>
          <w:u w:val="single"/>
          <w:lang w:eastAsia="pl-PL"/>
          <w14:ligatures w14:val="none"/>
        </w:rPr>
      </w:pPr>
      <w:r w:rsidRPr="00BB5B84">
        <w:rPr>
          <w:rFonts w:ascii="Times New Roman" w:eastAsia="Times New Roman" w:hAnsi="Times New Roman" w:cs="Times New Roman"/>
          <w:b/>
          <w:kern w:val="0"/>
          <w:sz w:val="32"/>
          <w:szCs w:val="24"/>
          <w:u w:val="single"/>
          <w:lang w:eastAsia="pl-PL"/>
          <w14:ligatures w14:val="none"/>
        </w:rPr>
        <w:t xml:space="preserve">SPECYFIKACJA </w:t>
      </w:r>
    </w:p>
    <w:p w14:paraId="5D815FE1" w14:textId="77777777" w:rsidR="00BB5B84" w:rsidRPr="00BB5B84" w:rsidRDefault="00BB5B84" w:rsidP="00BB5B84">
      <w:pPr>
        <w:spacing w:after="0" w:line="240" w:lineRule="auto"/>
        <w:jc w:val="center"/>
        <w:rPr>
          <w:rFonts w:ascii="Times New Roman" w:eastAsia="Times New Roman" w:hAnsi="Times New Roman" w:cs="Times New Roman"/>
          <w:b/>
          <w:kern w:val="0"/>
          <w:sz w:val="32"/>
          <w:szCs w:val="24"/>
          <w:lang w:eastAsia="pl-PL"/>
          <w14:ligatures w14:val="none"/>
        </w:rPr>
      </w:pPr>
      <w:r w:rsidRPr="00BB5B84">
        <w:rPr>
          <w:rFonts w:ascii="Times New Roman" w:eastAsia="Times New Roman" w:hAnsi="Times New Roman" w:cs="Times New Roman"/>
          <w:b/>
          <w:kern w:val="0"/>
          <w:sz w:val="32"/>
          <w:szCs w:val="24"/>
          <w:u w:val="single"/>
          <w:lang w:eastAsia="pl-PL"/>
          <w14:ligatures w14:val="none"/>
        </w:rPr>
        <w:t>WARUNKÓW ZAMÓWIENIA</w:t>
      </w:r>
    </w:p>
    <w:p w14:paraId="47483446"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p>
    <w:p w14:paraId="380A2CBC"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p>
    <w:p w14:paraId="7962F0D3" w14:textId="77777777" w:rsidR="00BB5B84" w:rsidRPr="00BB5B84" w:rsidRDefault="00BB5B84" w:rsidP="00BB5B84">
      <w:pPr>
        <w:spacing w:after="0" w:line="240" w:lineRule="auto"/>
        <w:jc w:val="center"/>
        <w:rPr>
          <w:rFonts w:ascii="Times New Roman" w:eastAsia="Times New Roman" w:hAnsi="Times New Roman" w:cs="Times New Roman"/>
          <w:kern w:val="0"/>
          <w:sz w:val="28"/>
          <w:szCs w:val="28"/>
          <w:lang w:eastAsia="pl-PL"/>
          <w14:ligatures w14:val="none"/>
        </w:rPr>
      </w:pPr>
      <w:r w:rsidRPr="00BB5B84">
        <w:rPr>
          <w:rFonts w:ascii="Times New Roman" w:eastAsia="Times New Roman" w:hAnsi="Times New Roman" w:cs="Times New Roman"/>
          <w:kern w:val="0"/>
          <w:sz w:val="28"/>
          <w:szCs w:val="28"/>
          <w:lang w:eastAsia="pl-PL"/>
          <w14:ligatures w14:val="none"/>
        </w:rPr>
        <w:t xml:space="preserve">Nazwa zadania: </w:t>
      </w:r>
    </w:p>
    <w:p w14:paraId="63BDC842" w14:textId="57747315" w:rsidR="00BB5B84" w:rsidRPr="0072753D" w:rsidRDefault="00BB5B84" w:rsidP="00BB5B84">
      <w:pPr>
        <w:spacing w:after="0" w:line="240" w:lineRule="auto"/>
        <w:jc w:val="center"/>
        <w:rPr>
          <w:rFonts w:ascii="Times New Roman" w:eastAsia="Calibri" w:hAnsi="Times New Roman" w:cs="Times New Roman"/>
          <w:b/>
          <w:bCs/>
          <w:kern w:val="0"/>
          <w:sz w:val="28"/>
          <w:szCs w:val="28"/>
          <w14:ligatures w14:val="none"/>
        </w:rPr>
      </w:pPr>
      <w:bookmarkStart w:id="1" w:name="_Hlk87001015"/>
      <w:r w:rsidRPr="0072753D">
        <w:rPr>
          <w:rFonts w:ascii="Times New Roman" w:eastAsia="Times New Roman" w:hAnsi="Times New Roman" w:cs="Times New Roman"/>
          <w:b/>
          <w:bCs/>
          <w:kern w:val="0"/>
          <w:sz w:val="28"/>
          <w:szCs w:val="28"/>
          <w:lang w:eastAsia="pl-PL"/>
          <w14:ligatures w14:val="none"/>
        </w:rPr>
        <w:t>„</w:t>
      </w:r>
      <w:bookmarkEnd w:id="1"/>
      <w:r w:rsidR="00BA4544">
        <w:rPr>
          <w:rFonts w:ascii="Times New Roman" w:eastAsia="Calibri" w:hAnsi="Times New Roman" w:cs="Times New Roman"/>
          <w:b/>
          <w:bCs/>
          <w:sz w:val="28"/>
          <w:szCs w:val="28"/>
        </w:rPr>
        <w:t>B</w:t>
      </w:r>
      <w:r w:rsidR="0072753D" w:rsidRPr="0072753D">
        <w:rPr>
          <w:rFonts w:ascii="Times New Roman" w:eastAsia="Calibri" w:hAnsi="Times New Roman" w:cs="Times New Roman"/>
          <w:b/>
          <w:bCs/>
          <w:sz w:val="28"/>
          <w:szCs w:val="28"/>
        </w:rPr>
        <w:t xml:space="preserve">udowa </w:t>
      </w:r>
      <w:r w:rsidR="00BA4544">
        <w:rPr>
          <w:rFonts w:ascii="Times New Roman" w:eastAsia="Calibri" w:hAnsi="Times New Roman" w:cs="Times New Roman"/>
          <w:b/>
          <w:bCs/>
          <w:sz w:val="28"/>
          <w:szCs w:val="28"/>
        </w:rPr>
        <w:t xml:space="preserve">chodnika w ciągu </w:t>
      </w:r>
      <w:r w:rsidR="0072753D" w:rsidRPr="0072753D">
        <w:rPr>
          <w:rFonts w:ascii="Times New Roman" w:eastAsia="Calibri" w:hAnsi="Times New Roman" w:cs="Times New Roman"/>
          <w:b/>
          <w:bCs/>
          <w:sz w:val="28"/>
          <w:szCs w:val="28"/>
        </w:rPr>
        <w:t>drogi powiatowej nr 13</w:t>
      </w:r>
      <w:r w:rsidR="00BA4544">
        <w:rPr>
          <w:rFonts w:ascii="Times New Roman" w:eastAsia="Calibri" w:hAnsi="Times New Roman" w:cs="Times New Roman"/>
          <w:b/>
          <w:bCs/>
          <w:sz w:val="28"/>
          <w:szCs w:val="28"/>
        </w:rPr>
        <w:t>78</w:t>
      </w:r>
      <w:r w:rsidR="0072753D" w:rsidRPr="0072753D">
        <w:rPr>
          <w:rFonts w:ascii="Times New Roman" w:eastAsia="Calibri" w:hAnsi="Times New Roman" w:cs="Times New Roman"/>
          <w:b/>
          <w:bCs/>
          <w:sz w:val="28"/>
          <w:szCs w:val="28"/>
        </w:rPr>
        <w:t xml:space="preserve">T </w:t>
      </w:r>
      <w:bookmarkStart w:id="2" w:name="_Hlk229997260"/>
      <w:r w:rsidR="00BA4544">
        <w:rPr>
          <w:rFonts w:ascii="Times New Roman" w:eastAsia="Calibri" w:hAnsi="Times New Roman" w:cs="Times New Roman"/>
          <w:b/>
          <w:bCs/>
          <w:sz w:val="28"/>
          <w:szCs w:val="28"/>
        </w:rPr>
        <w:t>Stąporków-Mniów-Ruda Strawczyńska</w:t>
      </w:r>
      <w:bookmarkEnd w:id="2"/>
      <w:r w:rsidR="00BA4544">
        <w:rPr>
          <w:rFonts w:ascii="Times New Roman" w:eastAsia="Times New Roman" w:hAnsi="Times New Roman" w:cs="Times New Roman"/>
          <w:b/>
          <w:bCs/>
          <w:kern w:val="0"/>
          <w:sz w:val="28"/>
          <w:szCs w:val="28"/>
          <w:lang w:eastAsia="pl-PL"/>
          <w14:ligatures w14:val="none"/>
        </w:rPr>
        <w:t xml:space="preserve"> w m. Grzymałków, ul. Świętokrzyska na odcinku od sklepu Lewiatan do skrzyżowania z drogą gminną - ul. Majowa”</w:t>
      </w:r>
    </w:p>
    <w:p w14:paraId="02B884B1"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7BC71F50" w14:textId="77777777" w:rsidR="00BB5B84" w:rsidRPr="00BB5B84" w:rsidRDefault="00BB5B84" w:rsidP="00BB5B84">
      <w:pPr>
        <w:spacing w:after="0" w:line="240" w:lineRule="auto"/>
        <w:rPr>
          <w:rFonts w:ascii="Times New Roman" w:eastAsia="Times New Roman" w:hAnsi="Times New Roman" w:cs="Times New Roman"/>
          <w:b/>
          <w:bCs/>
          <w:kern w:val="0"/>
          <w:sz w:val="28"/>
          <w:szCs w:val="24"/>
          <w:lang w:eastAsia="pl-PL"/>
          <w14:ligatures w14:val="none"/>
        </w:rPr>
      </w:pPr>
    </w:p>
    <w:p w14:paraId="210935EE"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Postępowanie o udzielenie zamówienia prowadzone jest na podstawie przepisów Ustawy</w:t>
      </w:r>
    </w:p>
    <w:p w14:paraId="7966AB39" w14:textId="2CCBBCFA"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r w:rsidRPr="00BB5B84">
        <w:rPr>
          <w:rFonts w:ascii="Times New Roman" w:hAnsi="Times New Roman"/>
          <w:kern w:val="0"/>
          <w:sz w:val="24"/>
          <w:szCs w:val="24"/>
          <w14:ligatures w14:val="none"/>
        </w:rPr>
        <w:t xml:space="preserve">z dnia 11 września 2019 r. „Prawo zamówień publicznych”                                                             </w:t>
      </w:r>
      <w:r w:rsidRPr="00BB5B84">
        <w:rPr>
          <w:rFonts w:ascii="Times New Roman" w:hAnsi="Times New Roman" w:cs="Times New Roman"/>
          <w:kern w:val="0"/>
          <w:sz w:val="24"/>
          <w:szCs w:val="24"/>
          <w14:ligatures w14:val="none"/>
        </w:rPr>
        <w:t>(</w:t>
      </w:r>
      <w:bookmarkStart w:id="3" w:name="_Hlk125456377"/>
      <w:bookmarkStart w:id="4" w:name="_Hlk178930660"/>
      <w:bookmarkStart w:id="5" w:name="_Hlk95739692"/>
      <w:proofErr w:type="spellStart"/>
      <w:r w:rsidRPr="00BB5B84">
        <w:rPr>
          <w:rFonts w:ascii="Times New Roman" w:hAnsi="Times New Roman" w:cs="Times New Roman"/>
          <w:sz w:val="24"/>
          <w:szCs w:val="24"/>
        </w:rPr>
        <w:t>t.j</w:t>
      </w:r>
      <w:proofErr w:type="spellEnd"/>
      <w:r w:rsidRPr="00BB5B84">
        <w:rPr>
          <w:rFonts w:ascii="Times New Roman" w:hAnsi="Times New Roman" w:cs="Times New Roman"/>
          <w:sz w:val="24"/>
          <w:szCs w:val="24"/>
        </w:rPr>
        <w:t xml:space="preserve">. </w:t>
      </w:r>
      <w:bookmarkStart w:id="6" w:name="_Hlk91835888"/>
      <w:r w:rsidRPr="00BB5B84">
        <w:rPr>
          <w:rFonts w:ascii="Times New Roman" w:hAnsi="Times New Roman" w:cs="Times New Roman"/>
          <w:sz w:val="24"/>
          <w:szCs w:val="24"/>
        </w:rPr>
        <w:t>Dz. U. z 2024 r., poz. 1</w:t>
      </w:r>
      <w:bookmarkEnd w:id="3"/>
      <w:bookmarkEnd w:id="6"/>
      <w:r w:rsidRPr="00BB5B84">
        <w:rPr>
          <w:rFonts w:ascii="Times New Roman" w:hAnsi="Times New Roman" w:cs="Times New Roman"/>
          <w:sz w:val="24"/>
          <w:szCs w:val="24"/>
        </w:rPr>
        <w:t>320</w:t>
      </w:r>
      <w:bookmarkEnd w:id="4"/>
      <w:r w:rsidR="00723F4F">
        <w:rPr>
          <w:rFonts w:ascii="Times New Roman" w:hAnsi="Times New Roman" w:cs="Times New Roman"/>
          <w:sz w:val="24"/>
          <w:szCs w:val="24"/>
        </w:rPr>
        <w:t xml:space="preserve"> ze zm.</w:t>
      </w:r>
      <w:r w:rsidRPr="00BB5B84">
        <w:rPr>
          <w:rFonts w:ascii="Times New Roman" w:hAnsi="Times New Roman" w:cs="Times New Roman"/>
          <w:kern w:val="0"/>
          <w:sz w:val="24"/>
          <w:szCs w:val="24"/>
          <w14:ligatures w14:val="none"/>
        </w:rPr>
        <w:t>)</w:t>
      </w:r>
      <w:bookmarkEnd w:id="5"/>
    </w:p>
    <w:p w14:paraId="72C399A6" w14:textId="77777777" w:rsidR="00BB5B84" w:rsidRPr="00BB5B84" w:rsidRDefault="00BB5B84" w:rsidP="00BB5B8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W TRYBIE PODSTAWOWYM</w:t>
      </w:r>
    </w:p>
    <w:p w14:paraId="54EA5D87" w14:textId="77777777" w:rsidR="00BB5B84" w:rsidRPr="00BB5B84" w:rsidRDefault="00BB5B84" w:rsidP="00BB5B8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bez przeprowadzenia negocjacji (art. 275 pkt 1 ustawy)</w:t>
      </w:r>
    </w:p>
    <w:p w14:paraId="3E12F75C"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78A84CCD"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2484A608"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0FE24B9D"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777B7D2E"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577E41EC"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0F1C2CF8"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56EF512B" w14:textId="77777777" w:rsidR="00723F4F" w:rsidRPr="00631BEE" w:rsidRDefault="00723F4F" w:rsidP="00723F4F">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sidRPr="00631BEE">
        <w:rPr>
          <w:rFonts w:ascii="Times New Roman" w:eastAsia="Times New Roman" w:hAnsi="Times New Roman" w:cs="Times New Roman"/>
          <w:kern w:val="0"/>
          <w:sz w:val="24"/>
          <w:szCs w:val="24"/>
          <w:lang w:eastAsia="pl-PL"/>
          <w14:ligatures w14:val="none"/>
        </w:rPr>
        <w:t>Zatwierdzam:</w:t>
      </w:r>
    </w:p>
    <w:p w14:paraId="2CBBDBF1" w14:textId="77777777" w:rsidR="00847BED" w:rsidRPr="00DB65E7" w:rsidRDefault="00847BED" w:rsidP="00847BED">
      <w:pPr>
        <w:spacing w:after="0" w:line="240" w:lineRule="auto"/>
        <w:jc w:val="both"/>
        <w:rPr>
          <w:rFonts w:ascii="Times New Roman" w:eastAsia="Times New Roman" w:hAnsi="Times New Roman" w:cs="Times New Roman"/>
          <w:kern w:val="0"/>
          <w:sz w:val="24"/>
          <w:szCs w:val="24"/>
          <w:lang w:eastAsia="pl-PL"/>
          <w14:ligatures w14:val="none"/>
        </w:rPr>
      </w:pPr>
    </w:p>
    <w:p w14:paraId="3DF1651F" w14:textId="338DF9BE" w:rsidR="00847BED" w:rsidRPr="00375805" w:rsidRDefault="00847BED" w:rsidP="00847BED">
      <w:pPr>
        <w:spacing w:after="0" w:line="240" w:lineRule="auto"/>
        <w:jc w:val="both"/>
        <w:rPr>
          <w:rFonts w:ascii="Times New Roman" w:eastAsia="Times New Roman" w:hAnsi="Times New Roman" w:cs="Times New Roman"/>
          <w:kern w:val="0"/>
          <w:lang w:eastAsia="pl-PL"/>
          <w14:ligatures w14:val="none"/>
        </w:rPr>
      </w:pPr>
      <w:r w:rsidRPr="004A0839">
        <w:rPr>
          <w:rFonts w:ascii="Times New Roman" w:eastAsia="Times New Roman" w:hAnsi="Times New Roman" w:cs="Times New Roman"/>
          <w:kern w:val="0"/>
          <w:sz w:val="24"/>
          <w:szCs w:val="24"/>
          <w:u w:val="dotted"/>
          <w:lang w:eastAsia="pl-PL"/>
          <w14:ligatures w14:val="none"/>
        </w:rPr>
        <w:t xml:space="preserve">Kielce dnia </w:t>
      </w:r>
      <w:r w:rsidR="00FC0F6A" w:rsidRPr="004A0839">
        <w:rPr>
          <w:rFonts w:ascii="Times New Roman" w:eastAsia="Times New Roman" w:hAnsi="Times New Roman" w:cs="Times New Roman"/>
          <w:kern w:val="0"/>
          <w:sz w:val="24"/>
          <w:szCs w:val="24"/>
          <w:u w:val="dotted"/>
          <w:lang w:eastAsia="pl-PL"/>
          <w14:ligatures w14:val="none"/>
        </w:rPr>
        <w:t>19</w:t>
      </w:r>
      <w:r w:rsidRPr="004A0839">
        <w:rPr>
          <w:rFonts w:ascii="Times New Roman" w:eastAsia="Times New Roman" w:hAnsi="Times New Roman" w:cs="Times New Roman"/>
          <w:kern w:val="0"/>
          <w:sz w:val="24"/>
          <w:szCs w:val="24"/>
          <w:u w:val="dotted"/>
          <w:lang w:eastAsia="pl-PL"/>
          <w14:ligatures w14:val="none"/>
        </w:rPr>
        <w:t>.0</w:t>
      </w:r>
      <w:r w:rsidR="00FC0F6A" w:rsidRPr="004A0839">
        <w:rPr>
          <w:rFonts w:ascii="Times New Roman" w:eastAsia="Times New Roman" w:hAnsi="Times New Roman" w:cs="Times New Roman"/>
          <w:kern w:val="0"/>
          <w:sz w:val="24"/>
          <w:szCs w:val="24"/>
          <w:u w:val="dotted"/>
          <w:lang w:eastAsia="pl-PL"/>
          <w14:ligatures w14:val="none"/>
        </w:rPr>
        <w:t>5</w:t>
      </w:r>
      <w:r w:rsidRPr="004A0839">
        <w:rPr>
          <w:rFonts w:ascii="Times New Roman" w:eastAsia="Times New Roman" w:hAnsi="Times New Roman" w:cs="Times New Roman"/>
          <w:kern w:val="0"/>
          <w:sz w:val="24"/>
          <w:szCs w:val="24"/>
          <w:u w:val="dotted"/>
          <w:lang w:eastAsia="pl-PL"/>
          <w14:ligatures w14:val="none"/>
        </w:rPr>
        <w:t>.2026 r.</w:t>
      </w: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sidRPr="00375805">
        <w:rPr>
          <w:rFonts w:ascii="Times New Roman" w:eastAsia="Times New Roman" w:hAnsi="Times New Roman" w:cs="Times New Roman"/>
          <w:kern w:val="0"/>
          <w:lang w:eastAsia="pl-PL"/>
          <w14:ligatures w14:val="none"/>
        </w:rPr>
        <w:t>Dyrektor</w:t>
      </w:r>
    </w:p>
    <w:p w14:paraId="70C1356B" w14:textId="0112E8B5" w:rsidR="00847BED" w:rsidRPr="00375805" w:rsidRDefault="004A0839" w:rsidP="00847BED">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w:t>
      </w:r>
      <w:r w:rsidR="00847BED" w:rsidRPr="00375805">
        <w:rPr>
          <w:rFonts w:ascii="Times New Roman" w:eastAsia="Times New Roman" w:hAnsi="Times New Roman" w:cs="Times New Roman"/>
          <w:kern w:val="0"/>
          <w:lang w:eastAsia="pl-PL"/>
          <w14:ligatures w14:val="none"/>
        </w:rPr>
        <w:t xml:space="preserve">            </w:t>
      </w:r>
      <w:r w:rsidR="00847BED">
        <w:rPr>
          <w:rFonts w:ascii="Times New Roman" w:eastAsia="Times New Roman" w:hAnsi="Times New Roman" w:cs="Times New Roman"/>
          <w:kern w:val="0"/>
          <w:lang w:eastAsia="pl-PL"/>
          <w14:ligatures w14:val="none"/>
        </w:rPr>
        <w:t xml:space="preserve"> </w:t>
      </w:r>
      <w:r w:rsidR="00847BED" w:rsidRPr="00375805">
        <w:rPr>
          <w:rFonts w:ascii="Times New Roman" w:eastAsia="Times New Roman" w:hAnsi="Times New Roman" w:cs="Times New Roman"/>
          <w:kern w:val="0"/>
          <w:lang w:eastAsia="pl-PL"/>
          <w14:ligatures w14:val="none"/>
        </w:rPr>
        <w:t xml:space="preserve">                                  </w:t>
      </w:r>
      <w:r w:rsidR="00847BED">
        <w:rPr>
          <w:rFonts w:ascii="Times New Roman" w:eastAsia="Times New Roman" w:hAnsi="Times New Roman" w:cs="Times New Roman"/>
          <w:kern w:val="0"/>
          <w:lang w:eastAsia="pl-PL"/>
          <w14:ligatures w14:val="none"/>
        </w:rPr>
        <w:t xml:space="preserve">    </w:t>
      </w:r>
      <w:r w:rsidR="00847BED" w:rsidRPr="00375805">
        <w:rPr>
          <w:rFonts w:ascii="Times New Roman" w:eastAsia="Times New Roman" w:hAnsi="Times New Roman" w:cs="Times New Roman"/>
          <w:kern w:val="0"/>
          <w:lang w:eastAsia="pl-PL"/>
          <w14:ligatures w14:val="none"/>
        </w:rPr>
        <w:t xml:space="preserve"> Powiatowego</w:t>
      </w:r>
      <w:r w:rsidR="00847BED">
        <w:rPr>
          <w:rFonts w:ascii="Times New Roman" w:eastAsia="Times New Roman" w:hAnsi="Times New Roman" w:cs="Times New Roman"/>
          <w:kern w:val="0"/>
          <w:lang w:eastAsia="pl-PL"/>
          <w14:ligatures w14:val="none"/>
        </w:rPr>
        <w:t xml:space="preserve"> Zarządu Dróg w Kielcach</w:t>
      </w:r>
    </w:p>
    <w:p w14:paraId="7462DC51" w14:textId="2F74B095" w:rsidR="00847BED" w:rsidRDefault="00847BED" w:rsidP="00847BED">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 xml:space="preserve">                                                      </w:t>
      </w:r>
      <w:r w:rsidRPr="00375805">
        <w:rPr>
          <w:rFonts w:ascii="Times New Roman" w:eastAsia="Times New Roman" w:hAnsi="Times New Roman" w:cs="Times New Roman"/>
          <w:kern w:val="0"/>
          <w:lang w:eastAsia="pl-PL"/>
          <w14:ligatures w14:val="none"/>
        </w:rPr>
        <w:t>Zbigniew Wróbel</w:t>
      </w:r>
    </w:p>
    <w:p w14:paraId="2212BF80" w14:textId="18C79048" w:rsidR="00723F4F" w:rsidRPr="00631BEE" w:rsidRDefault="00847BED" w:rsidP="00847BED">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lang w:eastAsia="pl-PL"/>
          <w14:ligatures w14:val="none"/>
        </w:rPr>
        <w:t xml:space="preserve">                                                               </w:t>
      </w:r>
      <w:r w:rsidRPr="00631BEE">
        <w:rPr>
          <w:rFonts w:ascii="Times New Roman" w:eastAsia="Times New Roman" w:hAnsi="Times New Roman" w:cs="Times New Roman"/>
          <w:kern w:val="0"/>
          <w:sz w:val="24"/>
          <w:szCs w:val="24"/>
          <w:lang w:eastAsia="pl-PL"/>
          <w14:ligatures w14:val="none"/>
        </w:rPr>
        <w:t xml:space="preserve"> </w:t>
      </w:r>
      <w:r w:rsidR="00723F4F" w:rsidRPr="00631BEE">
        <w:rPr>
          <w:rFonts w:ascii="Times New Roman" w:eastAsia="Times New Roman" w:hAnsi="Times New Roman" w:cs="Times New Roman"/>
          <w:kern w:val="0"/>
          <w:sz w:val="24"/>
          <w:szCs w:val="24"/>
          <w:lang w:eastAsia="pl-PL"/>
          <w14:ligatures w14:val="none"/>
        </w:rPr>
        <w:t xml:space="preserve">                                     .................................................</w:t>
      </w:r>
    </w:p>
    <w:p w14:paraId="44494A4C" w14:textId="77777777" w:rsidR="00723F4F" w:rsidRPr="00631BEE" w:rsidRDefault="00723F4F" w:rsidP="00723F4F">
      <w:pPr>
        <w:spacing w:after="0" w:line="240" w:lineRule="auto"/>
        <w:jc w:val="both"/>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(podpis)</w:t>
      </w:r>
    </w:p>
    <w:p w14:paraId="501A94CD"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6CB6899"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64786D2D"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B014F0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C40DCA2"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F5D3C0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6D5625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E219EEE" w14:textId="77777777" w:rsid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580F091" w14:textId="77777777" w:rsidR="0072753D" w:rsidRDefault="0072753D" w:rsidP="00BB5B84">
      <w:pPr>
        <w:spacing w:after="0" w:line="240" w:lineRule="auto"/>
        <w:rPr>
          <w:rFonts w:ascii="Times New Roman" w:eastAsia="Times New Roman" w:hAnsi="Times New Roman" w:cs="Times New Roman"/>
          <w:kern w:val="0"/>
          <w:sz w:val="24"/>
          <w:szCs w:val="24"/>
          <w:lang w:eastAsia="pl-PL"/>
          <w14:ligatures w14:val="none"/>
        </w:rPr>
      </w:pPr>
    </w:p>
    <w:p w14:paraId="36D82F9B" w14:textId="77777777" w:rsidR="0072753D" w:rsidRDefault="0072753D" w:rsidP="00BB5B84">
      <w:pPr>
        <w:spacing w:after="0" w:line="240" w:lineRule="auto"/>
        <w:rPr>
          <w:rFonts w:ascii="Times New Roman" w:eastAsia="Times New Roman" w:hAnsi="Times New Roman" w:cs="Times New Roman"/>
          <w:kern w:val="0"/>
          <w:sz w:val="24"/>
          <w:szCs w:val="24"/>
          <w:lang w:eastAsia="pl-PL"/>
          <w14:ligatures w14:val="none"/>
        </w:rPr>
      </w:pPr>
    </w:p>
    <w:p w14:paraId="59A723FC" w14:textId="77777777" w:rsidR="0072753D" w:rsidRPr="00BB5B84" w:rsidRDefault="0072753D" w:rsidP="00BB5B84">
      <w:pPr>
        <w:spacing w:after="0" w:line="240" w:lineRule="auto"/>
        <w:rPr>
          <w:rFonts w:ascii="Times New Roman" w:eastAsia="Times New Roman" w:hAnsi="Times New Roman" w:cs="Times New Roman"/>
          <w:kern w:val="0"/>
          <w:sz w:val="24"/>
          <w:szCs w:val="24"/>
          <w:lang w:eastAsia="pl-PL"/>
          <w14:ligatures w14:val="none"/>
        </w:rPr>
      </w:pPr>
    </w:p>
    <w:p w14:paraId="5036B51B" w14:textId="77777777" w:rsidR="00BB5B84" w:rsidRPr="00BB5B84" w:rsidRDefault="00BB5B84" w:rsidP="00BB5B84">
      <w:pPr>
        <w:spacing w:after="0" w:line="240" w:lineRule="auto"/>
        <w:jc w:val="center"/>
        <w:rPr>
          <w:rFonts w:ascii="Times New Roman" w:eastAsia="Times New Roman" w:hAnsi="Times New Roman" w:cs="Times New Roman"/>
          <w:b/>
          <w:bCs/>
          <w:color w:val="000000"/>
          <w:spacing w:val="-8"/>
          <w:kern w:val="0"/>
          <w:sz w:val="24"/>
          <w:szCs w:val="26"/>
          <w:u w:val="single"/>
          <w:lang w:eastAsia="pl-PL"/>
          <w14:ligatures w14:val="none"/>
        </w:rPr>
      </w:pPr>
      <w:r w:rsidRPr="00BB5B84">
        <w:rPr>
          <w:rFonts w:ascii="Times New Roman" w:eastAsia="Times New Roman" w:hAnsi="Times New Roman" w:cs="Times New Roman"/>
          <w:b/>
          <w:bCs/>
          <w:color w:val="000000"/>
          <w:spacing w:val="-8"/>
          <w:kern w:val="0"/>
          <w:sz w:val="24"/>
          <w:szCs w:val="26"/>
          <w:u w:val="single"/>
          <w:lang w:eastAsia="pl-PL"/>
          <w14:ligatures w14:val="none"/>
        </w:rPr>
        <w:lastRenderedPageBreak/>
        <w:t>Podstawa prawna opracowania specyfikacji warunków zamówienia:</w:t>
      </w:r>
    </w:p>
    <w:p w14:paraId="5DCEBA0D" w14:textId="77777777" w:rsidR="00BB5B84" w:rsidRPr="00BB5B84" w:rsidRDefault="00BB5B84" w:rsidP="00BB5B84">
      <w:pPr>
        <w:spacing w:after="0" w:line="240" w:lineRule="auto"/>
        <w:jc w:val="center"/>
        <w:rPr>
          <w:rFonts w:ascii="Times New Roman" w:eastAsia="Times New Roman" w:hAnsi="Times New Roman" w:cs="Times New Roman"/>
          <w:b/>
          <w:bCs/>
          <w:color w:val="000000"/>
          <w:spacing w:val="-8"/>
          <w:kern w:val="0"/>
          <w:sz w:val="24"/>
          <w:szCs w:val="26"/>
          <w:u w:val="single"/>
          <w:lang w:eastAsia="pl-PL"/>
          <w14:ligatures w14:val="none"/>
        </w:rPr>
      </w:pPr>
    </w:p>
    <w:p w14:paraId="3D3D96B8" w14:textId="0A2B48E8" w:rsidR="00723F4F" w:rsidRPr="001271A7" w:rsidRDefault="00723F4F">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7" w:name="_Hlk66443634"/>
      <w:r w:rsidRPr="001271A7">
        <w:rPr>
          <w:rFonts w:ascii="Times New Roman" w:eastAsia="Times New Roman" w:hAnsi="Times New Roman" w:cs="Times New Roman"/>
          <w:sz w:val="24"/>
          <w:szCs w:val="24"/>
          <w:lang w:eastAsia="pl-PL"/>
        </w:rPr>
        <w:t xml:space="preserve">Ustawa </w:t>
      </w:r>
      <w:r w:rsidRPr="001271A7">
        <w:rPr>
          <w:rFonts w:ascii="Times New Roman" w:hAnsi="Times New Roman"/>
          <w:sz w:val="24"/>
          <w:szCs w:val="24"/>
        </w:rPr>
        <w:t>z dnia 11 września 2019 r. „Prawo zamówień publicznych”                                                             (</w:t>
      </w:r>
      <w:proofErr w:type="spellStart"/>
      <w:r w:rsidRPr="00236F45">
        <w:rPr>
          <w:rFonts w:ascii="Times New Roman" w:hAnsi="Times New Roman" w:cs="Times New Roman"/>
          <w:sz w:val="24"/>
          <w:szCs w:val="24"/>
        </w:rPr>
        <w:t>t.j</w:t>
      </w:r>
      <w:proofErr w:type="spellEnd"/>
      <w:r w:rsidRPr="00236F45">
        <w:rPr>
          <w:rFonts w:ascii="Times New Roman" w:hAnsi="Times New Roman" w:cs="Times New Roman"/>
          <w:sz w:val="24"/>
          <w:szCs w:val="24"/>
        </w:rPr>
        <w:t>.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320</w:t>
      </w:r>
      <w:r w:rsidRPr="006B154C">
        <w:rPr>
          <w:rFonts w:ascii="Times New Roman" w:hAnsi="Times New Roman" w:cs="Times New Roman"/>
          <w:sz w:val="24"/>
          <w:szCs w:val="24"/>
        </w:rPr>
        <w:t xml:space="preserve"> </w:t>
      </w:r>
      <w:r>
        <w:rPr>
          <w:rFonts w:ascii="Times New Roman" w:hAnsi="Times New Roman" w:cs="Times New Roman"/>
          <w:sz w:val="24"/>
          <w:szCs w:val="24"/>
        </w:rPr>
        <w:t xml:space="preserve">z </w:t>
      </w:r>
      <w:proofErr w:type="spellStart"/>
      <w:r>
        <w:rPr>
          <w:rFonts w:ascii="Times New Roman" w:hAnsi="Times New Roman" w:cs="Times New Roman"/>
          <w:sz w:val="24"/>
          <w:szCs w:val="24"/>
        </w:rPr>
        <w:t>póź</w:t>
      </w:r>
      <w:proofErr w:type="spellEnd"/>
      <w:r>
        <w:rPr>
          <w:rFonts w:ascii="Times New Roman" w:hAnsi="Times New Roman" w:cs="Times New Roman"/>
          <w:sz w:val="24"/>
          <w:szCs w:val="24"/>
        </w:rPr>
        <w:t>. zm.</w:t>
      </w:r>
      <w:r w:rsidRPr="004421CB">
        <w:rPr>
          <w:rFonts w:ascii="Times New Roman" w:hAnsi="Times New Roman"/>
          <w:kern w:val="0"/>
          <w:sz w:val="24"/>
          <w:szCs w:val="24"/>
          <w14:ligatures w14:val="none"/>
        </w:rPr>
        <w:t>)</w:t>
      </w:r>
      <w:r w:rsidRPr="001271A7">
        <w:rPr>
          <w:rFonts w:ascii="Times New Roman" w:hAnsi="Times New Roman"/>
          <w:sz w:val="24"/>
          <w:szCs w:val="24"/>
        </w:rPr>
        <w:t>.</w:t>
      </w:r>
    </w:p>
    <w:p w14:paraId="7ECBE7D5" w14:textId="77777777" w:rsidR="00723F4F" w:rsidRPr="001271A7" w:rsidRDefault="00723F4F">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8" w:name="_Hlk66257569"/>
      <w:bookmarkEnd w:id="7"/>
      <w:r w:rsidRPr="001271A7">
        <w:rPr>
          <w:rFonts w:ascii="Times New Roman" w:eastAsia="Times New Roman" w:hAnsi="Times New Roman" w:cs="Times New Roman"/>
          <w:sz w:val="24"/>
          <w:szCs w:val="24"/>
          <w:lang w:eastAsia="pl-PL"/>
        </w:rPr>
        <w:t>Rozporządzenie Ministra Rozwoju, Pracy i Technologii z dnia 23 grudnia 2020 r.                         w sprawie podmiotowych środków dowodowych oraz innych dokumentów lub oświadczeń, jakich może żądać zamawiający od wykonawcy (Dz. U. z dnia 30 grudnia 2020 r. Poz. 2415</w:t>
      </w:r>
      <w:r>
        <w:rPr>
          <w:rFonts w:ascii="Times New Roman" w:eastAsia="Times New Roman" w:hAnsi="Times New Roman" w:cs="Times New Roman"/>
          <w:sz w:val="24"/>
          <w:szCs w:val="24"/>
          <w:lang w:eastAsia="pl-PL"/>
        </w:rPr>
        <w:t xml:space="preserve"> z </w:t>
      </w:r>
      <w:proofErr w:type="spellStart"/>
      <w:r>
        <w:rPr>
          <w:rFonts w:ascii="Times New Roman" w:eastAsia="Times New Roman" w:hAnsi="Times New Roman" w:cs="Times New Roman"/>
          <w:sz w:val="24"/>
          <w:szCs w:val="24"/>
          <w:lang w:eastAsia="pl-PL"/>
        </w:rPr>
        <w:t>póź</w:t>
      </w:r>
      <w:proofErr w:type="spellEnd"/>
      <w:r>
        <w:rPr>
          <w:rFonts w:ascii="Times New Roman" w:eastAsia="Times New Roman" w:hAnsi="Times New Roman" w:cs="Times New Roman"/>
          <w:sz w:val="24"/>
          <w:szCs w:val="24"/>
          <w:lang w:eastAsia="pl-PL"/>
        </w:rPr>
        <w:t>. zm.</w:t>
      </w:r>
      <w:r w:rsidRPr="001271A7">
        <w:rPr>
          <w:rFonts w:ascii="Times New Roman" w:eastAsia="Times New Roman" w:hAnsi="Times New Roman" w:cs="Times New Roman"/>
          <w:sz w:val="24"/>
          <w:szCs w:val="24"/>
          <w:lang w:eastAsia="pl-PL"/>
        </w:rPr>
        <w:t>).</w:t>
      </w:r>
    </w:p>
    <w:bookmarkEnd w:id="8"/>
    <w:p w14:paraId="6F89DD9F" w14:textId="77777777" w:rsidR="00723F4F" w:rsidRPr="001271A7" w:rsidRDefault="00723F4F">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color w:val="000000"/>
          <w:spacing w:val="-8"/>
          <w:sz w:val="24"/>
          <w:szCs w:val="24"/>
          <w:lang w:eastAsia="pl-PL"/>
        </w:rPr>
        <w:t xml:space="preserve">Obwieszczenie Prezesa Urzędu Zamówień Publicznych z dnia </w:t>
      </w:r>
      <w:r>
        <w:rPr>
          <w:rFonts w:ascii="Times New Roman" w:eastAsia="Times New Roman" w:hAnsi="Times New Roman" w:cs="Times New Roman"/>
          <w:color w:val="000000"/>
          <w:spacing w:val="-8"/>
          <w:sz w:val="24"/>
          <w:szCs w:val="24"/>
          <w:lang w:eastAsia="pl-PL"/>
        </w:rPr>
        <w:t>8</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 sprawie aktualnych progów unijnych</w:t>
      </w:r>
      <w:r>
        <w:rPr>
          <w:rFonts w:ascii="Times New Roman" w:eastAsia="Times New Roman" w:hAnsi="Times New Roman" w:cs="Times New Roman"/>
          <w:color w:val="000000"/>
          <w:spacing w:val="-8"/>
          <w:sz w:val="24"/>
          <w:szCs w:val="24"/>
          <w:lang w:eastAsia="pl-PL"/>
        </w:rPr>
        <w:t xml:space="preserve"> określonych w dyrektywach Parlamentu Europejskiego i Rady 2014/24/UE, 2014/25/UE i 2009/81/WE na lata 2026-2027</w:t>
      </w:r>
      <w:r w:rsidRPr="001271A7">
        <w:rPr>
          <w:rFonts w:ascii="Times New Roman" w:eastAsia="Times New Roman" w:hAnsi="Times New Roman" w:cs="Times New Roman"/>
          <w:color w:val="000000"/>
          <w:spacing w:val="-8"/>
          <w:sz w:val="24"/>
          <w:szCs w:val="24"/>
          <w:lang w:eastAsia="pl-PL"/>
        </w:rPr>
        <w:t xml:space="preserve">, ich równowartości w złotych, równowartości w złotych kwot wyrażonych w euro oraz średniego kursu złotego w stosunku do euro stanowiącego podstawę przeliczania wartości zamówień publicznych lub konkursów (Monitor Polski z dnia </w:t>
      </w:r>
      <w:r>
        <w:rPr>
          <w:rFonts w:ascii="Times New Roman" w:eastAsia="Times New Roman" w:hAnsi="Times New Roman" w:cs="Times New Roman"/>
          <w:color w:val="000000"/>
          <w:spacing w:val="-8"/>
          <w:sz w:val="24"/>
          <w:szCs w:val="24"/>
          <w:lang w:eastAsia="pl-PL"/>
        </w:rPr>
        <w:t>12</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t>
      </w:r>
      <w:r>
        <w:rPr>
          <w:rFonts w:ascii="Times New Roman" w:eastAsia="Times New Roman" w:hAnsi="Times New Roman" w:cs="Times New Roman"/>
          <w:color w:val="000000"/>
          <w:spacing w:val="-8"/>
          <w:sz w:val="24"/>
          <w:szCs w:val="24"/>
          <w:lang w:eastAsia="pl-PL"/>
        </w:rPr>
        <w:t>p</w:t>
      </w:r>
      <w:r w:rsidRPr="001271A7">
        <w:rPr>
          <w:rFonts w:ascii="Times New Roman" w:eastAsia="Times New Roman" w:hAnsi="Times New Roman" w:cs="Times New Roman"/>
          <w:color w:val="000000"/>
          <w:spacing w:val="-8"/>
          <w:sz w:val="24"/>
          <w:szCs w:val="24"/>
          <w:lang w:eastAsia="pl-PL"/>
        </w:rPr>
        <w:t>oz. 1</w:t>
      </w:r>
      <w:r>
        <w:rPr>
          <w:rFonts w:ascii="Times New Roman" w:eastAsia="Times New Roman" w:hAnsi="Times New Roman" w:cs="Times New Roman"/>
          <w:color w:val="000000"/>
          <w:spacing w:val="-8"/>
          <w:sz w:val="24"/>
          <w:szCs w:val="24"/>
          <w:lang w:eastAsia="pl-PL"/>
        </w:rPr>
        <w:t>247</w:t>
      </w:r>
      <w:r w:rsidRPr="001271A7">
        <w:rPr>
          <w:rFonts w:ascii="Times New Roman" w:eastAsia="Times New Roman" w:hAnsi="Times New Roman" w:cs="Times New Roman"/>
          <w:color w:val="000000"/>
          <w:spacing w:val="-8"/>
          <w:sz w:val="24"/>
          <w:szCs w:val="24"/>
          <w:lang w:eastAsia="pl-PL"/>
        </w:rPr>
        <w:t>)</w:t>
      </w:r>
      <w:r w:rsidRPr="001271A7">
        <w:rPr>
          <w:rFonts w:ascii="Times New Roman" w:eastAsia="Times New Roman" w:hAnsi="Times New Roman" w:cs="Times New Roman"/>
          <w:sz w:val="24"/>
          <w:szCs w:val="24"/>
          <w:lang w:eastAsia="pl-PL"/>
        </w:rPr>
        <w:t>.</w:t>
      </w:r>
    </w:p>
    <w:p w14:paraId="170817B9" w14:textId="77777777" w:rsidR="00723F4F" w:rsidRPr="001271A7" w:rsidRDefault="00723F4F">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Ustawa z dnia 23 kwietnia 1964r. Kodeks Cywilny (</w:t>
      </w:r>
      <w:proofErr w:type="spellStart"/>
      <w:r w:rsidRPr="001271A7">
        <w:rPr>
          <w:rFonts w:ascii="Times New Roman" w:eastAsia="Times New Roman" w:hAnsi="Times New Roman" w:cs="Times New Roman"/>
          <w:sz w:val="24"/>
          <w:szCs w:val="24"/>
          <w:lang w:eastAsia="pl-PL"/>
        </w:rPr>
        <w:t>t.j</w:t>
      </w:r>
      <w:proofErr w:type="spellEnd"/>
      <w:r w:rsidRPr="001271A7">
        <w:rPr>
          <w:rFonts w:ascii="Times New Roman" w:eastAsia="Times New Roman" w:hAnsi="Times New Roman" w:cs="Times New Roman"/>
          <w:sz w:val="24"/>
          <w:szCs w:val="24"/>
          <w:lang w:eastAsia="pl-PL"/>
        </w:rPr>
        <w:t>. Dz. U. z 202</w:t>
      </w:r>
      <w:r>
        <w:rPr>
          <w:rFonts w:ascii="Times New Roman" w:eastAsia="Times New Roman" w:hAnsi="Times New Roman" w:cs="Times New Roman"/>
          <w:sz w:val="24"/>
          <w:szCs w:val="24"/>
          <w:lang w:eastAsia="pl-PL"/>
        </w:rPr>
        <w:t>5</w:t>
      </w:r>
      <w:r w:rsidRPr="001271A7">
        <w:rPr>
          <w:rFonts w:ascii="Times New Roman" w:eastAsia="Times New Roman" w:hAnsi="Times New Roman" w:cs="Times New Roman"/>
          <w:sz w:val="24"/>
          <w:szCs w:val="24"/>
          <w:lang w:eastAsia="pl-PL"/>
        </w:rPr>
        <w:t xml:space="preserve"> r., poz. 1</w:t>
      </w:r>
      <w:r>
        <w:rPr>
          <w:rFonts w:ascii="Times New Roman" w:eastAsia="Times New Roman" w:hAnsi="Times New Roman" w:cs="Times New Roman"/>
          <w:sz w:val="24"/>
          <w:szCs w:val="24"/>
          <w:lang w:eastAsia="pl-PL"/>
        </w:rPr>
        <w:t>071</w:t>
      </w:r>
      <w:r w:rsidRPr="001271A7">
        <w:rPr>
          <w:rFonts w:ascii="Times New Roman" w:eastAsia="Times New Roman" w:hAnsi="Times New Roman" w:cs="Times New Roman"/>
          <w:sz w:val="24"/>
          <w:szCs w:val="24"/>
          <w:lang w:eastAsia="pl-PL"/>
        </w:rPr>
        <w:t xml:space="preserve">                    z </w:t>
      </w:r>
      <w:proofErr w:type="spellStart"/>
      <w:r w:rsidRPr="001271A7">
        <w:rPr>
          <w:rFonts w:ascii="Times New Roman" w:eastAsia="Times New Roman" w:hAnsi="Times New Roman" w:cs="Times New Roman"/>
          <w:sz w:val="24"/>
          <w:szCs w:val="24"/>
          <w:lang w:eastAsia="pl-PL"/>
        </w:rPr>
        <w:t>późn</w:t>
      </w:r>
      <w:proofErr w:type="spellEnd"/>
      <w:r w:rsidRPr="001271A7">
        <w:rPr>
          <w:rFonts w:ascii="Times New Roman" w:eastAsia="Times New Roman" w:hAnsi="Times New Roman" w:cs="Times New Roman"/>
          <w:sz w:val="24"/>
          <w:szCs w:val="24"/>
          <w:lang w:eastAsia="pl-PL"/>
        </w:rPr>
        <w:t xml:space="preserve">. zm.) - jeżeli przepisy ustawy </w:t>
      </w:r>
      <w:proofErr w:type="spellStart"/>
      <w:r w:rsidRPr="001271A7">
        <w:rPr>
          <w:rFonts w:ascii="Times New Roman" w:eastAsia="Times New Roman" w:hAnsi="Times New Roman" w:cs="Times New Roman"/>
          <w:sz w:val="24"/>
          <w:szCs w:val="24"/>
          <w:lang w:eastAsia="pl-PL"/>
        </w:rPr>
        <w:t>Pzp</w:t>
      </w:r>
      <w:proofErr w:type="spellEnd"/>
      <w:r w:rsidRPr="001271A7">
        <w:rPr>
          <w:rFonts w:ascii="Times New Roman" w:eastAsia="Times New Roman" w:hAnsi="Times New Roman" w:cs="Times New Roman"/>
          <w:sz w:val="24"/>
          <w:szCs w:val="24"/>
          <w:lang w:eastAsia="pl-PL"/>
        </w:rPr>
        <w:t xml:space="preserve"> nie  stanowią inaczej. </w:t>
      </w:r>
    </w:p>
    <w:p w14:paraId="2C82CA88" w14:textId="77777777" w:rsidR="00723F4F" w:rsidRPr="001271A7" w:rsidRDefault="00723F4F">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Rozporządzenie Prezesa Rady Ministrów z dnia z dnia 30 grudnia 2020 r. w sprawie sporządzania i przekazywania informacji oraz wymagań technicznych dla dokumentów elektronicznych oraz środków komunikacji elektronicznej w postępowaniu o udzielenie zamówienia publicznego lub konkursie (</w:t>
      </w:r>
      <w:proofErr w:type="spellStart"/>
      <w:r>
        <w:rPr>
          <w:rFonts w:ascii="Times New Roman" w:eastAsia="Times New Roman" w:hAnsi="Times New Roman" w:cs="Times New Roman"/>
          <w:sz w:val="24"/>
          <w:szCs w:val="24"/>
          <w:lang w:eastAsia="pl-PL"/>
        </w:rPr>
        <w:t>t.j</w:t>
      </w:r>
      <w:proofErr w:type="spellEnd"/>
      <w:r>
        <w:rPr>
          <w:rFonts w:ascii="Times New Roman" w:eastAsia="Times New Roman" w:hAnsi="Times New Roman" w:cs="Times New Roman"/>
          <w:sz w:val="24"/>
          <w:szCs w:val="24"/>
          <w:lang w:eastAsia="pl-PL"/>
        </w:rPr>
        <w:t xml:space="preserve">. </w:t>
      </w:r>
      <w:r w:rsidRPr="001271A7">
        <w:rPr>
          <w:rFonts w:ascii="Times New Roman" w:eastAsia="Times New Roman" w:hAnsi="Times New Roman" w:cs="Times New Roman"/>
          <w:sz w:val="24"/>
          <w:szCs w:val="24"/>
          <w:lang w:eastAsia="pl-PL"/>
        </w:rPr>
        <w:t>Dz.</w:t>
      </w:r>
      <w:r>
        <w:rPr>
          <w:rFonts w:ascii="Times New Roman" w:eastAsia="Times New Roman" w:hAnsi="Times New Roman" w:cs="Times New Roman"/>
          <w:sz w:val="24"/>
          <w:szCs w:val="24"/>
          <w:lang w:eastAsia="pl-PL"/>
        </w:rPr>
        <w:t xml:space="preserve"> </w:t>
      </w:r>
      <w:r w:rsidRPr="001271A7">
        <w:rPr>
          <w:rFonts w:ascii="Times New Roman" w:eastAsia="Times New Roman" w:hAnsi="Times New Roman" w:cs="Times New Roman"/>
          <w:sz w:val="24"/>
          <w:szCs w:val="24"/>
          <w:lang w:eastAsia="pl-PL"/>
        </w:rPr>
        <w:t>U. z 2020 r. , poz. 2452).</w:t>
      </w:r>
    </w:p>
    <w:p w14:paraId="30A09155" w14:textId="77777777" w:rsidR="00723F4F" w:rsidRPr="00631BEE" w:rsidRDefault="00723F4F" w:rsidP="00723F4F">
      <w:pPr>
        <w:spacing w:after="0" w:line="240" w:lineRule="auto"/>
        <w:rPr>
          <w:rFonts w:ascii="Times New Roman" w:eastAsia="Times New Roman" w:hAnsi="Times New Roman" w:cs="Times New Roman"/>
          <w:kern w:val="0"/>
          <w:sz w:val="24"/>
          <w:szCs w:val="24"/>
          <w:lang w:eastAsia="pl-PL"/>
          <w14:ligatures w14:val="none"/>
        </w:rPr>
      </w:pPr>
    </w:p>
    <w:p w14:paraId="1EA4967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B2D061C"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9502075"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1FA22DD"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418439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1E5C062"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612693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B5B0EF6"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F59E51C"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6B732AC"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D1FBF9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606965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5C188C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6CA81A18"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7FDFD96"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5F6288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F7C9B8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A667802"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816BDE4"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B7FB383"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D1680B4"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3546A9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88AA7C2"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A52833C"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A8172C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31C4DC6"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FE081D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2E1F7F0"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1F17C10"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83175C3"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C7F8EB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493946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02F5B8E"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3D7F515" w14:textId="77777777" w:rsidR="00BB5B84" w:rsidRPr="00BB5B84" w:rsidRDefault="00BB5B84" w:rsidP="00BB5B84">
      <w:pPr>
        <w:spacing w:after="0" w:line="240" w:lineRule="auto"/>
        <w:jc w:val="center"/>
        <w:rPr>
          <w:rFonts w:ascii="Times New Roman" w:eastAsia="Times New Roman" w:hAnsi="Times New Roman" w:cs="Times New Roman"/>
          <w:b/>
          <w:bCs/>
          <w:kern w:val="0"/>
          <w:sz w:val="28"/>
          <w:szCs w:val="28"/>
          <w:u w:val="single"/>
          <w:lang w:eastAsia="pl-PL"/>
          <w14:ligatures w14:val="none"/>
        </w:rPr>
      </w:pPr>
      <w:r w:rsidRPr="00BB5B84">
        <w:rPr>
          <w:rFonts w:ascii="Times New Roman" w:eastAsia="Times New Roman" w:hAnsi="Times New Roman" w:cs="Times New Roman"/>
          <w:b/>
          <w:bCs/>
          <w:kern w:val="0"/>
          <w:sz w:val="28"/>
          <w:szCs w:val="28"/>
          <w:u w:val="single"/>
          <w:lang w:eastAsia="pl-PL"/>
          <w14:ligatures w14:val="none"/>
        </w:rPr>
        <w:lastRenderedPageBreak/>
        <w:t>Specyfikacja Warunków Zamówienia zawiera:</w:t>
      </w:r>
    </w:p>
    <w:p w14:paraId="7EE1FDB2" w14:textId="77777777" w:rsidR="00BB5B84" w:rsidRPr="00BB5B84" w:rsidRDefault="00BB5B84" w:rsidP="00BB5B84">
      <w:pPr>
        <w:spacing w:after="0" w:line="240" w:lineRule="auto"/>
        <w:rPr>
          <w:rFonts w:ascii="Times New Roman" w:eastAsia="Times New Roman" w:hAnsi="Times New Roman" w:cs="Times New Roman"/>
          <w:kern w:val="0"/>
          <w:sz w:val="24"/>
          <w:szCs w:val="24"/>
          <w:u w:val="single"/>
          <w:lang w:eastAsia="pl-PL"/>
          <w14:ligatures w14:val="none"/>
        </w:rPr>
      </w:pPr>
    </w:p>
    <w:p w14:paraId="3ECE8070"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Rozdział I: INSTRUKCJA DLA WYKONAWCÓW wraz z załącznikami:</w:t>
      </w:r>
    </w:p>
    <w:p w14:paraId="13221C63"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tbl>
      <w:tblPr>
        <w:tblStyle w:val="Tabela-Siatka"/>
        <w:tblW w:w="0" w:type="auto"/>
        <w:tblInd w:w="-147" w:type="dxa"/>
        <w:tblLook w:val="04A0" w:firstRow="1" w:lastRow="0" w:firstColumn="1" w:lastColumn="0" w:noHBand="0" w:noVBand="1"/>
      </w:tblPr>
      <w:tblGrid>
        <w:gridCol w:w="3544"/>
        <w:gridCol w:w="5665"/>
      </w:tblGrid>
      <w:tr w:rsidR="00BB5B84" w:rsidRPr="00BB5B84" w14:paraId="1BA4AF9D" w14:textId="77777777" w:rsidTr="00692A9A">
        <w:tc>
          <w:tcPr>
            <w:tcW w:w="3544" w:type="dxa"/>
          </w:tcPr>
          <w:p w14:paraId="1EA7B152"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1</w:t>
            </w:r>
          </w:p>
        </w:tc>
        <w:tc>
          <w:tcPr>
            <w:tcW w:w="5665" w:type="dxa"/>
          </w:tcPr>
          <w:p w14:paraId="224A68D6"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Formularz oferty</w:t>
            </w:r>
          </w:p>
        </w:tc>
      </w:tr>
      <w:tr w:rsidR="00BB5B84" w:rsidRPr="00BB5B84" w14:paraId="5DB38AC3" w14:textId="77777777" w:rsidTr="00692A9A">
        <w:tc>
          <w:tcPr>
            <w:tcW w:w="3544" w:type="dxa"/>
          </w:tcPr>
          <w:p w14:paraId="17F1D3A8" w14:textId="6EFC888F" w:rsidR="00BB5B84" w:rsidRPr="00BB5B84" w:rsidRDefault="00BB5B84" w:rsidP="00BB5B84">
            <w:pPr>
              <w:rPr>
                <w:rFonts w:ascii="Times New Roman" w:eastAsia="Times New Roman" w:hAnsi="Times New Roman" w:cs="Times New Roman"/>
                <w:b/>
                <w:bCs/>
                <w:sz w:val="24"/>
                <w:szCs w:val="24"/>
                <w:lang w:eastAsia="pl-PL"/>
              </w:rPr>
            </w:pPr>
            <w:r w:rsidRPr="006330DC">
              <w:rPr>
                <w:rFonts w:ascii="Times New Roman" w:eastAsia="Times New Roman" w:hAnsi="Times New Roman" w:cs="Times New Roman"/>
                <w:color w:val="000000" w:themeColor="text1"/>
                <w:sz w:val="24"/>
                <w:szCs w:val="24"/>
                <w:lang w:eastAsia="pl-PL"/>
              </w:rPr>
              <w:t xml:space="preserve">Załącznik nr </w:t>
            </w:r>
            <w:bookmarkStart w:id="9" w:name="_Hlk191463540"/>
            <w:r w:rsidRPr="006330DC">
              <w:rPr>
                <w:rFonts w:ascii="Times New Roman" w:eastAsia="Times New Roman" w:hAnsi="Times New Roman" w:cs="Times New Roman"/>
                <w:color w:val="000000" w:themeColor="text1"/>
                <w:sz w:val="24"/>
                <w:szCs w:val="24"/>
                <w:lang w:eastAsia="pl-PL"/>
              </w:rPr>
              <w:t>2</w:t>
            </w:r>
            <w:r w:rsidR="0072753D">
              <w:rPr>
                <w:rFonts w:ascii="Times New Roman" w:eastAsia="Times New Roman" w:hAnsi="Times New Roman" w:cs="Times New Roman"/>
                <w:color w:val="000000" w:themeColor="text1"/>
                <w:sz w:val="24"/>
                <w:szCs w:val="24"/>
                <w:lang w:eastAsia="pl-PL"/>
              </w:rPr>
              <w:t xml:space="preserve"> </w:t>
            </w:r>
            <w:bookmarkEnd w:id="9"/>
          </w:p>
        </w:tc>
        <w:tc>
          <w:tcPr>
            <w:tcW w:w="5665" w:type="dxa"/>
          </w:tcPr>
          <w:p w14:paraId="3351A1A8" w14:textId="5B375DF9"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color w:val="000000"/>
                <w:sz w:val="24"/>
                <w:szCs w:val="24"/>
                <w:lang w:eastAsia="pl-PL"/>
              </w:rPr>
              <w:t>Kosztorys ofertow</w:t>
            </w:r>
            <w:r w:rsidR="00BA4544">
              <w:rPr>
                <w:rFonts w:ascii="Times New Roman" w:eastAsia="Times New Roman" w:hAnsi="Times New Roman" w:cs="Times New Roman"/>
                <w:color w:val="000000"/>
                <w:sz w:val="24"/>
                <w:szCs w:val="24"/>
                <w:lang w:eastAsia="pl-PL"/>
              </w:rPr>
              <w:t>y</w:t>
            </w:r>
          </w:p>
        </w:tc>
      </w:tr>
      <w:tr w:rsidR="00BB5B84" w:rsidRPr="00BB5B84" w14:paraId="3DEED99C" w14:textId="77777777" w:rsidTr="00692A9A">
        <w:tc>
          <w:tcPr>
            <w:tcW w:w="3544" w:type="dxa"/>
          </w:tcPr>
          <w:p w14:paraId="4BDF47C9"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3</w:t>
            </w:r>
          </w:p>
        </w:tc>
        <w:tc>
          <w:tcPr>
            <w:tcW w:w="5665" w:type="dxa"/>
          </w:tcPr>
          <w:p w14:paraId="4FD1C7E7"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 xml:space="preserve">Oświadczenie </w:t>
            </w:r>
            <w:r w:rsidRPr="00BB5B84">
              <w:rPr>
                <w:rFonts w:ascii="Times New Roman" w:eastAsia="Times New Roman" w:hAnsi="Times New Roman" w:cs="Times New Roman"/>
                <w:sz w:val="24"/>
                <w:szCs w:val="24"/>
                <w:u w:val="single"/>
                <w:lang w:eastAsia="pl-PL"/>
              </w:rPr>
              <w:t>Wykonawcy</w:t>
            </w:r>
            <w:r w:rsidRPr="00BB5B84">
              <w:rPr>
                <w:rFonts w:ascii="Times New Roman" w:eastAsia="Times New Roman" w:hAnsi="Times New Roman" w:cs="Times New Roman"/>
                <w:sz w:val="24"/>
                <w:szCs w:val="24"/>
                <w:lang w:eastAsia="pl-PL"/>
              </w:rPr>
              <w:t xml:space="preserve"> o niepodleganiu wykluczeniu, spełnianiu warunków udziału                                 w postępowaniu (</w:t>
            </w:r>
            <w:bookmarkStart w:id="10" w:name="_Hlk108517268"/>
            <w:r w:rsidRPr="00BB5B84">
              <w:rPr>
                <w:rFonts w:ascii="Times New Roman" w:eastAsia="Times New Roman" w:hAnsi="Times New Roman" w:cs="Times New Roman"/>
                <w:sz w:val="24"/>
                <w:szCs w:val="24"/>
                <w:lang w:eastAsia="pl-PL"/>
              </w:rPr>
              <w:t xml:space="preserve">oświadczenie z art. 125 ust.1         ustawy </w:t>
            </w:r>
            <w:proofErr w:type="spellStart"/>
            <w:r w:rsidRPr="00BB5B84">
              <w:rPr>
                <w:rFonts w:ascii="Times New Roman" w:eastAsia="Times New Roman" w:hAnsi="Times New Roman" w:cs="Times New Roman"/>
                <w:sz w:val="24"/>
                <w:szCs w:val="24"/>
                <w:lang w:eastAsia="pl-PL"/>
              </w:rPr>
              <w:t>Pzp</w:t>
            </w:r>
            <w:proofErr w:type="spellEnd"/>
            <w:r w:rsidRPr="00BB5B84">
              <w:rPr>
                <w:rFonts w:ascii="Times New Roman" w:eastAsia="Times New Roman" w:hAnsi="Times New Roman" w:cs="Times New Roman"/>
                <w:sz w:val="24"/>
                <w:szCs w:val="24"/>
                <w:lang w:eastAsia="pl-PL"/>
              </w:rPr>
              <w:t xml:space="preserve"> i art. 7 ust. 1 ustawy o wspieraniu Ukrainy</w:t>
            </w:r>
            <w:bookmarkEnd w:id="10"/>
            <w:r w:rsidRPr="00BB5B84">
              <w:rPr>
                <w:rFonts w:ascii="Times New Roman" w:eastAsia="Times New Roman" w:hAnsi="Times New Roman" w:cs="Times New Roman"/>
                <w:sz w:val="24"/>
                <w:szCs w:val="24"/>
                <w:lang w:eastAsia="pl-PL"/>
              </w:rPr>
              <w:t xml:space="preserve">) </w:t>
            </w:r>
          </w:p>
        </w:tc>
      </w:tr>
      <w:tr w:rsidR="00BB5B84" w:rsidRPr="00BB5B84" w14:paraId="0F7DF4A1" w14:textId="77777777" w:rsidTr="00692A9A">
        <w:tc>
          <w:tcPr>
            <w:tcW w:w="3544" w:type="dxa"/>
          </w:tcPr>
          <w:p w14:paraId="0F1F16B5"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Załącznik nr 3.1</w:t>
            </w:r>
          </w:p>
          <w:p w14:paraId="36B6D9D9" w14:textId="77777777" w:rsidR="00BB5B84" w:rsidRPr="00BB5B84" w:rsidRDefault="00BB5B84" w:rsidP="00BB5B84">
            <w:pPr>
              <w:rPr>
                <w:rFonts w:ascii="Times New Roman" w:eastAsia="Times New Roman" w:hAnsi="Times New Roman" w:cs="Times New Roman"/>
                <w:sz w:val="24"/>
                <w:szCs w:val="24"/>
                <w:lang w:eastAsia="pl-PL"/>
              </w:rPr>
            </w:pPr>
          </w:p>
        </w:tc>
        <w:tc>
          <w:tcPr>
            <w:tcW w:w="5665" w:type="dxa"/>
          </w:tcPr>
          <w:p w14:paraId="1FD0273C"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 xml:space="preserve">Oświadczenie </w:t>
            </w:r>
            <w:r w:rsidRPr="00BB5B84">
              <w:rPr>
                <w:rFonts w:ascii="Times New Roman" w:eastAsia="Times New Roman" w:hAnsi="Times New Roman" w:cs="Times New Roman"/>
                <w:sz w:val="24"/>
                <w:szCs w:val="24"/>
                <w:u w:val="single"/>
                <w:lang w:eastAsia="pl-PL"/>
              </w:rPr>
              <w:t>Podmiotu</w:t>
            </w:r>
            <w:r w:rsidRPr="00BB5B84">
              <w:rPr>
                <w:rFonts w:ascii="Times New Roman" w:eastAsia="Times New Roman" w:hAnsi="Times New Roman" w:cs="Times New Roman"/>
                <w:sz w:val="24"/>
                <w:szCs w:val="24"/>
                <w:lang w:eastAsia="pl-PL"/>
              </w:rPr>
              <w:t xml:space="preserve"> o niepodleganiu wykluczeniu, spełnianiu warunków udziału w postępowaniu (oświadczenie z art. 125 ust.1 ustawy </w:t>
            </w:r>
            <w:proofErr w:type="spellStart"/>
            <w:r w:rsidRPr="00BB5B84">
              <w:rPr>
                <w:rFonts w:ascii="Times New Roman" w:eastAsia="Times New Roman" w:hAnsi="Times New Roman" w:cs="Times New Roman"/>
                <w:sz w:val="24"/>
                <w:szCs w:val="24"/>
                <w:lang w:eastAsia="pl-PL"/>
              </w:rPr>
              <w:t>Pzp</w:t>
            </w:r>
            <w:proofErr w:type="spellEnd"/>
            <w:r w:rsidRPr="00BB5B84">
              <w:rPr>
                <w:rFonts w:ascii="Times New Roman" w:eastAsia="Times New Roman" w:hAnsi="Times New Roman" w:cs="Times New Roman"/>
                <w:sz w:val="24"/>
                <w:szCs w:val="24"/>
                <w:lang w:eastAsia="pl-PL"/>
              </w:rPr>
              <w:t xml:space="preserve"> i art. 7 ust. 1 ustawy o wspieraniu Ukrainy)</w:t>
            </w:r>
          </w:p>
        </w:tc>
      </w:tr>
      <w:tr w:rsidR="00BB5B84" w:rsidRPr="00BB5B84" w14:paraId="7D4D0B03" w14:textId="77777777" w:rsidTr="00692A9A">
        <w:tc>
          <w:tcPr>
            <w:tcW w:w="3544" w:type="dxa"/>
          </w:tcPr>
          <w:p w14:paraId="6E1E7111"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4</w:t>
            </w:r>
          </w:p>
        </w:tc>
        <w:tc>
          <w:tcPr>
            <w:tcW w:w="5665" w:type="dxa"/>
          </w:tcPr>
          <w:p w14:paraId="20E49C4D"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 xml:space="preserve">Oświadczenie Wykonawcy o przynależności/braku przynależności do grupy kapitałowej </w:t>
            </w:r>
          </w:p>
        </w:tc>
      </w:tr>
      <w:tr w:rsidR="00BB5B84" w:rsidRPr="00BB5B84" w14:paraId="726ABD6D" w14:textId="77777777" w:rsidTr="00692A9A">
        <w:tc>
          <w:tcPr>
            <w:tcW w:w="3544" w:type="dxa"/>
          </w:tcPr>
          <w:p w14:paraId="0FAC7884"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5</w:t>
            </w:r>
          </w:p>
        </w:tc>
        <w:tc>
          <w:tcPr>
            <w:tcW w:w="5665" w:type="dxa"/>
          </w:tcPr>
          <w:p w14:paraId="66980E55"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Zobowiązanie Podmiotu do oddania do dyspozycji wykonawcy niezbędnych zasobów na potrzeby realizacji zamówienia</w:t>
            </w:r>
          </w:p>
        </w:tc>
      </w:tr>
      <w:tr w:rsidR="00BB5B84" w:rsidRPr="00BB5B84" w14:paraId="44571848" w14:textId="77777777" w:rsidTr="00692A9A">
        <w:tc>
          <w:tcPr>
            <w:tcW w:w="3544" w:type="dxa"/>
          </w:tcPr>
          <w:p w14:paraId="03F1E3AE"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color w:val="000000"/>
                <w:sz w:val="24"/>
                <w:szCs w:val="24"/>
                <w:lang w:eastAsia="pl-PL"/>
              </w:rPr>
              <w:t>Załącznik nr 6</w:t>
            </w:r>
          </w:p>
        </w:tc>
        <w:tc>
          <w:tcPr>
            <w:tcW w:w="5665" w:type="dxa"/>
          </w:tcPr>
          <w:p w14:paraId="71B83F08"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color w:val="000000"/>
                <w:sz w:val="24"/>
                <w:szCs w:val="24"/>
                <w:lang w:eastAsia="pl-PL"/>
              </w:rPr>
              <w:t>Doświadczenie zawodowe (wykaz robót)</w:t>
            </w:r>
          </w:p>
        </w:tc>
      </w:tr>
      <w:tr w:rsidR="00BB5B84" w:rsidRPr="00BB5B84" w14:paraId="1DDFA008" w14:textId="77777777" w:rsidTr="00692A9A">
        <w:tc>
          <w:tcPr>
            <w:tcW w:w="3544" w:type="dxa"/>
          </w:tcPr>
          <w:p w14:paraId="5C4B5E18"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7</w:t>
            </w:r>
          </w:p>
        </w:tc>
        <w:tc>
          <w:tcPr>
            <w:tcW w:w="5665" w:type="dxa"/>
          </w:tcPr>
          <w:p w14:paraId="526593B0"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Potencjał kadrowy (wykaz osób)</w:t>
            </w:r>
          </w:p>
        </w:tc>
      </w:tr>
      <w:tr w:rsidR="00BB5B84" w:rsidRPr="00BB5B84" w14:paraId="5830B575" w14:textId="77777777" w:rsidTr="00692A9A">
        <w:tc>
          <w:tcPr>
            <w:tcW w:w="3544" w:type="dxa"/>
          </w:tcPr>
          <w:p w14:paraId="270B0543"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Załącznik nr 8</w:t>
            </w:r>
          </w:p>
        </w:tc>
        <w:tc>
          <w:tcPr>
            <w:tcW w:w="5665" w:type="dxa"/>
          </w:tcPr>
          <w:p w14:paraId="6CD59136" w14:textId="77777777" w:rsidR="00BB5B84" w:rsidRPr="00BB5B84" w:rsidRDefault="00BB5B84" w:rsidP="00BB5B84">
            <w:pPr>
              <w:autoSpaceDE w:val="0"/>
              <w:autoSpaceDN w:val="0"/>
              <w:adjustRightInd w:val="0"/>
              <w:rPr>
                <w:rFonts w:ascii="Times New Roman" w:hAnsi="Times New Roman" w:cs="Times New Roman"/>
                <w:sz w:val="24"/>
                <w:szCs w:val="24"/>
              </w:rPr>
            </w:pPr>
            <w:r w:rsidRPr="00BB5B84">
              <w:rPr>
                <w:rFonts w:ascii="Times New Roman" w:hAnsi="Times New Roman" w:cs="Times New Roman"/>
                <w:sz w:val="24"/>
                <w:szCs w:val="24"/>
              </w:rPr>
              <w:t xml:space="preserve">Oświadczenie Wykonawców wspólnie ubiegających się o udzielenie zamówienia (oświadczenie z art. 117 ust. 4 ustawy </w:t>
            </w:r>
            <w:proofErr w:type="spellStart"/>
            <w:r w:rsidRPr="00BB5B84">
              <w:rPr>
                <w:rFonts w:ascii="Times New Roman" w:hAnsi="Times New Roman" w:cs="Times New Roman"/>
                <w:sz w:val="24"/>
                <w:szCs w:val="24"/>
              </w:rPr>
              <w:t>Pzp</w:t>
            </w:r>
            <w:proofErr w:type="spellEnd"/>
            <w:r w:rsidRPr="00BB5B84">
              <w:rPr>
                <w:rFonts w:ascii="Times New Roman" w:hAnsi="Times New Roman" w:cs="Times New Roman"/>
                <w:sz w:val="24"/>
                <w:szCs w:val="24"/>
              </w:rPr>
              <w:t>)</w:t>
            </w:r>
          </w:p>
        </w:tc>
      </w:tr>
      <w:tr w:rsidR="00BB5B84" w:rsidRPr="00BB5B84" w14:paraId="726BBDEA" w14:textId="77777777" w:rsidTr="00692A9A">
        <w:tc>
          <w:tcPr>
            <w:tcW w:w="3544" w:type="dxa"/>
          </w:tcPr>
          <w:p w14:paraId="5FAE389F" w14:textId="77777777" w:rsidR="00BB5B84" w:rsidRPr="00BB5B84" w:rsidRDefault="00BB5B84" w:rsidP="00BB5B84">
            <w:pPr>
              <w:rPr>
                <w:rFonts w:ascii="Times New Roman" w:eastAsia="Times New Roman" w:hAnsi="Times New Roman" w:cs="Times New Roman"/>
                <w:b/>
                <w:bCs/>
                <w:sz w:val="24"/>
                <w:szCs w:val="24"/>
                <w:lang w:eastAsia="pl-PL"/>
              </w:rPr>
            </w:pPr>
            <w:r w:rsidRPr="00BB5B84">
              <w:rPr>
                <w:rFonts w:ascii="Times New Roman" w:eastAsia="Times New Roman" w:hAnsi="Times New Roman" w:cs="Times New Roman"/>
                <w:sz w:val="24"/>
                <w:szCs w:val="24"/>
                <w:lang w:eastAsia="pl-PL"/>
              </w:rPr>
              <w:t>Załącznik nr 9</w:t>
            </w:r>
          </w:p>
        </w:tc>
        <w:tc>
          <w:tcPr>
            <w:tcW w:w="5665" w:type="dxa"/>
          </w:tcPr>
          <w:p w14:paraId="39BF13EA" w14:textId="77777777" w:rsidR="00BB5B84" w:rsidRPr="00BB5B84" w:rsidRDefault="00BB5B84"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Projekt umowy</w:t>
            </w:r>
          </w:p>
        </w:tc>
      </w:tr>
      <w:tr w:rsidR="00723F4F" w:rsidRPr="00BB5B84" w14:paraId="6C1EC790" w14:textId="77777777" w:rsidTr="00692A9A">
        <w:tc>
          <w:tcPr>
            <w:tcW w:w="3544" w:type="dxa"/>
          </w:tcPr>
          <w:p w14:paraId="4D802CBE" w14:textId="5C683B6C" w:rsidR="00723F4F" w:rsidRPr="00BB5B84" w:rsidRDefault="00723F4F" w:rsidP="00BB5B84">
            <w:pPr>
              <w:rPr>
                <w:rFonts w:ascii="Times New Roman" w:eastAsia="Times New Roman" w:hAnsi="Times New Roman" w:cs="Times New Roman"/>
                <w:sz w:val="24"/>
                <w:szCs w:val="24"/>
                <w:lang w:eastAsia="pl-PL"/>
              </w:rPr>
            </w:pPr>
            <w:r w:rsidRPr="00BB5B84">
              <w:rPr>
                <w:rFonts w:ascii="Times New Roman" w:eastAsia="Times New Roman" w:hAnsi="Times New Roman" w:cs="Times New Roman"/>
                <w:sz w:val="24"/>
                <w:szCs w:val="24"/>
                <w:lang w:eastAsia="pl-PL"/>
              </w:rPr>
              <w:t xml:space="preserve">Załącznik nr </w:t>
            </w:r>
            <w:r>
              <w:rPr>
                <w:rFonts w:ascii="Times New Roman" w:eastAsia="Times New Roman" w:hAnsi="Times New Roman" w:cs="Times New Roman"/>
                <w:sz w:val="24"/>
                <w:szCs w:val="24"/>
                <w:lang w:eastAsia="pl-PL"/>
              </w:rPr>
              <w:t>10</w:t>
            </w:r>
          </w:p>
        </w:tc>
        <w:tc>
          <w:tcPr>
            <w:tcW w:w="5665" w:type="dxa"/>
          </w:tcPr>
          <w:p w14:paraId="49416078" w14:textId="73DAD5B2" w:rsidR="00723F4F" w:rsidRPr="00BB5B84" w:rsidRDefault="00723F4F" w:rsidP="00BB5B84">
            <w:pPr>
              <w:rPr>
                <w:rFonts w:ascii="Times New Roman" w:eastAsia="Times New Roman" w:hAnsi="Times New Roman" w:cs="Times New Roman"/>
                <w:sz w:val="24"/>
                <w:szCs w:val="24"/>
                <w:lang w:eastAsia="pl-PL"/>
              </w:rPr>
            </w:pPr>
            <w:r w:rsidRPr="0092109C">
              <w:rPr>
                <w:rFonts w:ascii="Times New Roman" w:eastAsia="Times New Roman" w:hAnsi="Times New Roman" w:cs="Times New Roman"/>
                <w:sz w:val="24"/>
                <w:szCs w:val="24"/>
                <w:lang w:eastAsia="pl-PL"/>
              </w:rPr>
              <w:t>Wykaz osób zatrudnionych na umowę o pracę</w:t>
            </w:r>
          </w:p>
        </w:tc>
      </w:tr>
    </w:tbl>
    <w:p w14:paraId="2A61A5E8"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7F267E55" w14:textId="77777777" w:rsidR="00BB5B84" w:rsidRPr="00BB5B84" w:rsidRDefault="00BB5B84" w:rsidP="00BB5B84">
      <w:pPr>
        <w:keepNext/>
        <w:spacing w:after="0" w:line="240" w:lineRule="auto"/>
        <w:outlineLvl w:val="3"/>
        <w:rPr>
          <w:rFonts w:ascii="Times New Roman" w:eastAsia="Times New Roman" w:hAnsi="Times New Roman" w:cs="Times New Roman"/>
          <w:b/>
          <w:bCs/>
          <w:kern w:val="0"/>
          <w:sz w:val="24"/>
          <w:szCs w:val="24"/>
          <w:lang w:eastAsia="pl-PL"/>
          <w14:ligatures w14:val="none"/>
        </w:rPr>
      </w:pPr>
    </w:p>
    <w:p w14:paraId="02C986E8"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084927DC" w14:textId="77777777" w:rsidR="00BB5B84" w:rsidRPr="00BB5B84" w:rsidRDefault="00BB5B84" w:rsidP="00BB5B84">
      <w:pPr>
        <w:keepNext/>
        <w:spacing w:after="0" w:line="240" w:lineRule="auto"/>
        <w:outlineLvl w:val="3"/>
        <w:rPr>
          <w:rFonts w:ascii="Times New Roman" w:eastAsia="Times New Roman" w:hAnsi="Times New Roman" w:cs="Times New Roman"/>
          <w:b/>
          <w:bCs/>
          <w:kern w:val="0"/>
          <w:sz w:val="24"/>
          <w:szCs w:val="24"/>
          <w:lang w:eastAsia="pl-PL"/>
          <w14:ligatures w14:val="none"/>
        </w:rPr>
      </w:pPr>
      <w:bookmarkStart w:id="11" w:name="_Hlk167445747"/>
      <w:r w:rsidRPr="00BB5B84">
        <w:rPr>
          <w:rFonts w:ascii="Times New Roman" w:eastAsia="Times New Roman" w:hAnsi="Times New Roman" w:cs="Times New Roman"/>
          <w:b/>
          <w:bCs/>
          <w:kern w:val="0"/>
          <w:sz w:val="24"/>
          <w:szCs w:val="24"/>
          <w:lang w:eastAsia="pl-PL"/>
          <w14:ligatures w14:val="none"/>
        </w:rPr>
        <w:t>Rozdział II: OPIS PRZEDMIOTU ZAMÓWIENIA (OPZ):</w:t>
      </w:r>
    </w:p>
    <w:p w14:paraId="798AD187" w14:textId="73976DE3" w:rsidR="00BB5B84" w:rsidRPr="00BB5B84" w:rsidRDefault="00BB5B84">
      <w:pPr>
        <w:keepNext/>
        <w:numPr>
          <w:ilvl w:val="0"/>
          <w:numId w:val="22"/>
        </w:numPr>
        <w:spacing w:after="0" w:line="240" w:lineRule="auto"/>
        <w:contextualSpacing/>
        <w:outlineLvl w:val="3"/>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Dokumentacj</w:t>
      </w:r>
      <w:r w:rsidR="00BA4544">
        <w:rPr>
          <w:rFonts w:ascii="Times New Roman" w:eastAsia="Times New Roman" w:hAnsi="Times New Roman" w:cs="Times New Roman"/>
          <w:b/>
          <w:bCs/>
          <w:kern w:val="0"/>
          <w:sz w:val="24"/>
          <w:szCs w:val="24"/>
          <w:lang w:eastAsia="pl-PL"/>
          <w14:ligatures w14:val="none"/>
        </w:rPr>
        <w:t>a</w:t>
      </w:r>
      <w:r w:rsidRPr="00BB5B84">
        <w:rPr>
          <w:rFonts w:ascii="Times New Roman" w:eastAsia="Times New Roman" w:hAnsi="Times New Roman" w:cs="Times New Roman"/>
          <w:b/>
          <w:bCs/>
          <w:kern w:val="0"/>
          <w:sz w:val="24"/>
          <w:szCs w:val="24"/>
          <w:lang w:eastAsia="pl-PL"/>
          <w14:ligatures w14:val="none"/>
        </w:rPr>
        <w:t xml:space="preserve"> projektow</w:t>
      </w:r>
      <w:r w:rsidR="00BA4544">
        <w:rPr>
          <w:rFonts w:ascii="Times New Roman" w:eastAsia="Times New Roman" w:hAnsi="Times New Roman" w:cs="Times New Roman"/>
          <w:b/>
          <w:bCs/>
          <w:kern w:val="0"/>
          <w:sz w:val="24"/>
          <w:szCs w:val="24"/>
          <w:lang w:eastAsia="pl-PL"/>
          <w14:ligatures w14:val="none"/>
        </w:rPr>
        <w:t>a</w:t>
      </w:r>
    </w:p>
    <w:p w14:paraId="5D951820" w14:textId="135F9FEB" w:rsidR="00BB5B84" w:rsidRPr="00BB5B84" w:rsidRDefault="00BB5B84">
      <w:pPr>
        <w:keepNext/>
        <w:numPr>
          <w:ilvl w:val="0"/>
          <w:numId w:val="22"/>
        </w:numPr>
        <w:spacing w:after="0" w:line="240" w:lineRule="auto"/>
        <w:contextualSpacing/>
        <w:outlineLvl w:val="3"/>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Przedmiar robót</w:t>
      </w:r>
    </w:p>
    <w:p w14:paraId="3BCB6A81" w14:textId="77777777" w:rsidR="00BB5B84" w:rsidRPr="00692A9A" w:rsidRDefault="00BB5B84">
      <w:pPr>
        <w:keepNext/>
        <w:numPr>
          <w:ilvl w:val="0"/>
          <w:numId w:val="22"/>
        </w:numPr>
        <w:spacing w:after="0" w:line="240" w:lineRule="auto"/>
        <w:contextualSpacing/>
        <w:outlineLvl w:val="3"/>
        <w:rPr>
          <w:rFonts w:ascii="Times New Roman" w:eastAsia="Times New Roman" w:hAnsi="Times New Roman" w:cs="Times New Roman"/>
          <w:b/>
          <w:bCs/>
          <w:color w:val="000000" w:themeColor="text1"/>
          <w:kern w:val="0"/>
          <w:sz w:val="24"/>
          <w:szCs w:val="24"/>
          <w:lang w:eastAsia="pl-PL"/>
          <w14:ligatures w14:val="none"/>
        </w:rPr>
      </w:pPr>
      <w:r w:rsidRPr="00692A9A">
        <w:rPr>
          <w:rFonts w:ascii="Times New Roman" w:eastAsia="Times New Roman" w:hAnsi="Times New Roman" w:cs="Times New Roman"/>
          <w:b/>
          <w:bCs/>
          <w:color w:val="000000" w:themeColor="text1"/>
          <w:kern w:val="0"/>
          <w:sz w:val="24"/>
          <w:szCs w:val="24"/>
          <w:lang w:eastAsia="pl-PL"/>
          <w14:ligatures w14:val="none"/>
        </w:rPr>
        <w:t>Szczegółowe Specyfikacje Techniczne</w:t>
      </w:r>
    </w:p>
    <w:p w14:paraId="05C19967" w14:textId="77777777" w:rsidR="00BB5B84" w:rsidRPr="00664479" w:rsidRDefault="00BB5B84">
      <w:pPr>
        <w:keepNext/>
        <w:numPr>
          <w:ilvl w:val="0"/>
          <w:numId w:val="22"/>
        </w:numPr>
        <w:spacing w:after="0" w:line="240" w:lineRule="auto"/>
        <w:contextualSpacing/>
        <w:outlineLvl w:val="3"/>
        <w:rPr>
          <w:rFonts w:ascii="Times New Roman" w:eastAsia="Times New Roman" w:hAnsi="Times New Roman" w:cs="Times New Roman"/>
          <w:b/>
          <w:bCs/>
          <w:kern w:val="0"/>
          <w:sz w:val="24"/>
          <w:szCs w:val="24"/>
          <w:lang w:eastAsia="pl-PL"/>
          <w14:ligatures w14:val="none"/>
        </w:rPr>
      </w:pPr>
      <w:r w:rsidRPr="00BB5B84">
        <w:rPr>
          <w:rFonts w:ascii="Times New Roman" w:hAnsi="Times New Roman" w:cs="Times New Roman"/>
          <w:b/>
          <w:bCs/>
          <w:kern w:val="0"/>
          <w:sz w:val="24"/>
          <w:szCs w:val="24"/>
          <w14:ligatures w14:val="none"/>
        </w:rPr>
        <w:t xml:space="preserve">Warunki prowadzenia robót w pasie drogowym. </w:t>
      </w:r>
    </w:p>
    <w:bookmarkEnd w:id="11"/>
    <w:p w14:paraId="6F26C348"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3D1E8A35"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57A8E034"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04AE19A3"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261A4787" w14:textId="77777777" w:rsidR="00BB5B84" w:rsidRP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 xml:space="preserve">                    </w:t>
      </w:r>
    </w:p>
    <w:p w14:paraId="5936BA31" w14:textId="77777777" w:rsidR="00BB5B84" w:rsidRPr="00BB5B84" w:rsidRDefault="00BB5B84" w:rsidP="00BB5B84">
      <w:pPr>
        <w:spacing w:after="0" w:line="240" w:lineRule="auto"/>
        <w:rPr>
          <w:rFonts w:ascii="Times New Roman" w:eastAsia="Times New Roman" w:hAnsi="Times New Roman" w:cs="Times New Roman"/>
          <w:b/>
          <w:kern w:val="0"/>
          <w:sz w:val="24"/>
          <w:szCs w:val="24"/>
          <w:lang w:eastAsia="pl-PL"/>
          <w14:ligatures w14:val="none"/>
        </w:rPr>
      </w:pPr>
    </w:p>
    <w:p w14:paraId="2391D3D4"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C78205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w:t>
      </w:r>
    </w:p>
    <w:p w14:paraId="177C950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w:t>
      </w:r>
    </w:p>
    <w:p w14:paraId="216DD99A"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E41BB4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ABAF7A1"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1BA84A0"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B7EBD40"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82F12E6"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00F4C272"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48D44E6E"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13D1A297"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6C572483"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6620B57E"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FDF7F03"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C186092" w14:textId="77777777" w:rsidR="00BB5B84" w:rsidRPr="00BB5B84" w:rsidRDefault="00BB5B84" w:rsidP="00BB5B8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1E3D89A6" w14:textId="77777777" w:rsidR="00BB5B84" w:rsidRPr="00BB5B84" w:rsidRDefault="00BB5B84" w:rsidP="00BB5B8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39D65928"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6F2721AE"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4B43FB5C"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0A0EC8AC"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74353690"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387B287A"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67CC9507"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372CC6E6" w14:textId="77777777" w:rsidR="00BB5B84" w:rsidRPr="00BB5B84" w:rsidRDefault="00BB5B84" w:rsidP="00BB5B84">
      <w:pPr>
        <w:spacing w:after="0" w:line="240" w:lineRule="auto"/>
        <w:rPr>
          <w:rFonts w:ascii="Times New Roman" w:eastAsia="Times New Roman" w:hAnsi="Times New Roman" w:cs="Times New Roman"/>
          <w:b/>
          <w:bCs/>
          <w:color w:val="000000"/>
          <w:kern w:val="0"/>
          <w:sz w:val="40"/>
          <w:szCs w:val="40"/>
          <w:lang w:eastAsia="pl-PL"/>
          <w14:ligatures w14:val="none"/>
        </w:rPr>
      </w:pPr>
    </w:p>
    <w:p w14:paraId="4BD73D38" w14:textId="77777777" w:rsidR="00BB5B84" w:rsidRPr="00BB5B84" w:rsidRDefault="00BB5B84" w:rsidP="00BB5B8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r w:rsidRPr="00BB5B84">
        <w:rPr>
          <w:rFonts w:ascii="Times New Roman" w:eastAsia="Times New Roman" w:hAnsi="Times New Roman" w:cs="Times New Roman"/>
          <w:b/>
          <w:bCs/>
          <w:color w:val="000000"/>
          <w:kern w:val="0"/>
          <w:sz w:val="40"/>
          <w:szCs w:val="40"/>
          <w:lang w:eastAsia="pl-PL"/>
          <w14:ligatures w14:val="none"/>
        </w:rPr>
        <w:t>Rozdział I:</w:t>
      </w:r>
    </w:p>
    <w:p w14:paraId="1B547B1E" w14:textId="77777777" w:rsidR="00BB5B84" w:rsidRPr="00BB5B84" w:rsidRDefault="00BB5B84" w:rsidP="00BB5B84">
      <w:pPr>
        <w:spacing w:after="0" w:line="240" w:lineRule="auto"/>
        <w:jc w:val="center"/>
        <w:rPr>
          <w:rFonts w:ascii="Times New Roman" w:eastAsia="Times New Roman" w:hAnsi="Times New Roman" w:cs="Times New Roman"/>
          <w:b/>
          <w:bCs/>
          <w:kern w:val="0"/>
          <w:sz w:val="40"/>
          <w:szCs w:val="40"/>
          <w:lang w:eastAsia="pl-PL"/>
          <w14:ligatures w14:val="none"/>
        </w:rPr>
      </w:pPr>
      <w:r w:rsidRPr="00BB5B84">
        <w:rPr>
          <w:rFonts w:ascii="Times New Roman" w:eastAsia="Times New Roman" w:hAnsi="Times New Roman" w:cs="Times New Roman"/>
          <w:b/>
          <w:bCs/>
          <w:kern w:val="0"/>
          <w:sz w:val="40"/>
          <w:szCs w:val="40"/>
          <w:lang w:eastAsia="pl-PL"/>
          <w14:ligatures w14:val="none"/>
        </w:rPr>
        <w:t xml:space="preserve">INSTRUKCJA DLA WYKONAWCÓW </w:t>
      </w:r>
    </w:p>
    <w:p w14:paraId="1303E559"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b/>
          <w:bCs/>
          <w:kern w:val="0"/>
          <w:sz w:val="40"/>
          <w:szCs w:val="40"/>
          <w:lang w:eastAsia="pl-PL"/>
          <w14:ligatures w14:val="none"/>
        </w:rPr>
        <w:t>wraz z załącznikami</w:t>
      </w:r>
    </w:p>
    <w:p w14:paraId="17824AB2"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7C784D73"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2E403D39"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
    <w:p w14:paraId="717984B4"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5DE4D4CA"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2EC43CB3"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39596769"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35E0EC74"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10DBF8A8"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61DF08B1"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445D48F7"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49C4FD54"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253751F0"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564F3688"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37EBF126"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718F0E4D"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18249577"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4E86A283"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1E1562D8"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357DB77C"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32F4E0AC"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775BEB0A"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1C54E68E"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001D9C3F"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0AFFDB61"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148FDE73"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6E55AB32"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40AF72EE" w14:textId="77777777" w:rsidR="00BB5B84" w:rsidRDefault="00BB5B84" w:rsidP="00BB5B84">
      <w:pPr>
        <w:spacing w:after="0" w:line="240" w:lineRule="auto"/>
        <w:rPr>
          <w:rFonts w:ascii="Times New Roman" w:eastAsia="Times New Roman" w:hAnsi="Times New Roman" w:cs="Times New Roman"/>
          <w:b/>
          <w:bCs/>
          <w:kern w:val="0"/>
          <w:sz w:val="24"/>
          <w:szCs w:val="24"/>
          <w:lang w:eastAsia="pl-PL"/>
          <w14:ligatures w14:val="none"/>
        </w:rPr>
      </w:pPr>
    </w:p>
    <w:p w14:paraId="274233DD" w14:textId="77777777" w:rsidR="00392D68" w:rsidRDefault="00392D68" w:rsidP="00BB5B84">
      <w:pPr>
        <w:spacing w:after="0" w:line="240" w:lineRule="auto"/>
        <w:rPr>
          <w:rFonts w:ascii="Times New Roman" w:eastAsia="Times New Roman" w:hAnsi="Times New Roman" w:cs="Times New Roman"/>
          <w:b/>
          <w:bCs/>
          <w:kern w:val="0"/>
          <w:sz w:val="24"/>
          <w:szCs w:val="24"/>
          <w:lang w:eastAsia="pl-PL"/>
          <w14:ligatures w14:val="none"/>
        </w:rPr>
      </w:pPr>
    </w:p>
    <w:p w14:paraId="5E719701" w14:textId="77777777" w:rsidR="001768F7" w:rsidRDefault="001768F7" w:rsidP="00BB5B84">
      <w:pPr>
        <w:spacing w:after="0" w:line="240" w:lineRule="auto"/>
        <w:rPr>
          <w:rFonts w:ascii="Times New Roman" w:eastAsia="Times New Roman" w:hAnsi="Times New Roman" w:cs="Times New Roman"/>
          <w:b/>
          <w:bCs/>
          <w:kern w:val="0"/>
          <w:sz w:val="24"/>
          <w:szCs w:val="24"/>
          <w:lang w:eastAsia="pl-PL"/>
          <w14:ligatures w14:val="none"/>
        </w:rPr>
      </w:pPr>
    </w:p>
    <w:p w14:paraId="633CDFC0" w14:textId="77777777" w:rsidR="001768F7" w:rsidRDefault="001768F7" w:rsidP="00BB5B84">
      <w:pPr>
        <w:spacing w:after="0" w:line="240" w:lineRule="auto"/>
        <w:rPr>
          <w:rFonts w:ascii="Times New Roman" w:eastAsia="Times New Roman" w:hAnsi="Times New Roman" w:cs="Times New Roman"/>
          <w:b/>
          <w:bCs/>
          <w:kern w:val="0"/>
          <w:sz w:val="24"/>
          <w:szCs w:val="24"/>
          <w:lang w:eastAsia="pl-PL"/>
          <w14:ligatures w14:val="none"/>
        </w:rPr>
      </w:pPr>
    </w:p>
    <w:p w14:paraId="65D3EF4C" w14:textId="77777777" w:rsidR="001768F7" w:rsidRPr="00BB5B84" w:rsidRDefault="001768F7" w:rsidP="00BB5B84">
      <w:pPr>
        <w:spacing w:after="0" w:line="240" w:lineRule="auto"/>
        <w:rPr>
          <w:rFonts w:ascii="Times New Roman" w:eastAsia="Times New Roman" w:hAnsi="Times New Roman" w:cs="Times New Roman"/>
          <w:b/>
          <w:bCs/>
          <w:kern w:val="0"/>
          <w:sz w:val="24"/>
          <w:szCs w:val="24"/>
          <w:lang w:eastAsia="pl-PL"/>
          <w14:ligatures w14:val="none"/>
        </w:rPr>
      </w:pPr>
    </w:p>
    <w:p w14:paraId="25D8EC81" w14:textId="77777777" w:rsidR="00BB5B84" w:rsidRPr="00BB5B84"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lastRenderedPageBreak/>
        <w:t>-1-</w:t>
      </w:r>
    </w:p>
    <w:p w14:paraId="0DF5D4C0"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p>
    <w:p w14:paraId="2AEF92F5" w14:textId="77777777" w:rsidR="00BB5B84" w:rsidRPr="00BB5B84" w:rsidRDefault="00BB5B84" w:rsidP="00BB5B84">
      <w:pPr>
        <w:spacing w:after="0" w:line="240" w:lineRule="auto"/>
        <w:jc w:val="center"/>
        <w:rPr>
          <w:rFonts w:ascii="Times New Roman" w:eastAsia="Times New Roman" w:hAnsi="Times New Roman" w:cs="Times New Roman"/>
          <w:b/>
          <w:bCs/>
          <w:kern w:val="0"/>
          <w:sz w:val="28"/>
          <w:szCs w:val="20"/>
          <w:u w:val="single"/>
          <w:lang w:eastAsia="pl-PL"/>
          <w14:ligatures w14:val="none"/>
        </w:rPr>
      </w:pPr>
      <w:r w:rsidRPr="00BB5B84">
        <w:rPr>
          <w:rFonts w:ascii="Times New Roman" w:eastAsia="Times New Roman" w:hAnsi="Times New Roman" w:cs="Times New Roman"/>
          <w:b/>
          <w:bCs/>
          <w:kern w:val="0"/>
          <w:sz w:val="28"/>
          <w:szCs w:val="20"/>
          <w:u w:val="single"/>
          <w:lang w:eastAsia="pl-PL"/>
          <w14:ligatures w14:val="none"/>
        </w:rPr>
        <w:t xml:space="preserve">INSTRUKCJA DLA WYKONAWCÓW </w:t>
      </w:r>
    </w:p>
    <w:p w14:paraId="43E5863D" w14:textId="77777777" w:rsidR="00BB5B84" w:rsidRP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575BA5B4"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I. NAZWA ORAZ ADRES ZAMAWIAJĄCEGO, NUMER TELEFONU, ADRES POCZTY ELEKTRONICZNEJ ORAZ STRONY INTERNETOWEJ PROWADZONEGO POSTĘPOWANIA</w:t>
      </w:r>
    </w:p>
    <w:p w14:paraId="71F0D888"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1. Zamawiający (Odbiorca):</w:t>
      </w:r>
    </w:p>
    <w:p w14:paraId="3FAFDA0F" w14:textId="77777777" w:rsidR="00BB5B84" w:rsidRPr="00BB5B84" w:rsidRDefault="00BB5B84" w:rsidP="00BB5B84">
      <w:pPr>
        <w:keepNext/>
        <w:spacing w:after="0" w:line="240" w:lineRule="auto"/>
        <w:outlineLvl w:val="0"/>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Powiat Kielecki - Powiatowy  Zarząd  Dróg w Kielcach</w:t>
      </w:r>
    </w:p>
    <w:p w14:paraId="584D46A4"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25-211 Kielce, ul. Wrzosowa 44</w:t>
      </w:r>
    </w:p>
    <w:p w14:paraId="279BEF93"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REGON: 291087120</w:t>
      </w:r>
    </w:p>
    <w:p w14:paraId="2442A6C2"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val="de-DE" w:eastAsia="pl-PL"/>
          <w14:ligatures w14:val="none"/>
        </w:rPr>
      </w:pPr>
      <w:proofErr w:type="spellStart"/>
      <w:r w:rsidRPr="00BB5B84">
        <w:rPr>
          <w:rFonts w:ascii="Times New Roman" w:eastAsia="Times New Roman" w:hAnsi="Times New Roman" w:cs="Times New Roman"/>
          <w:bCs/>
          <w:kern w:val="0"/>
          <w:sz w:val="24"/>
          <w:szCs w:val="24"/>
          <w:lang w:val="de-DE" w:eastAsia="pl-PL"/>
          <w14:ligatures w14:val="none"/>
        </w:rPr>
        <w:t>telefon</w:t>
      </w:r>
      <w:proofErr w:type="spellEnd"/>
      <w:r w:rsidRPr="00BB5B84">
        <w:rPr>
          <w:rFonts w:ascii="Times New Roman" w:eastAsia="Times New Roman" w:hAnsi="Times New Roman" w:cs="Times New Roman"/>
          <w:bCs/>
          <w:kern w:val="0"/>
          <w:sz w:val="24"/>
          <w:szCs w:val="24"/>
          <w:lang w:val="de-DE" w:eastAsia="pl-PL"/>
          <w14:ligatures w14:val="none"/>
        </w:rPr>
        <w:t>: (041) 200-17-48, tel./fax: (041) 344-51-45.</w:t>
      </w:r>
    </w:p>
    <w:p w14:paraId="2C04177A"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2. Nabywca: Powiat Kielecki, NIP: 959-164-57-90.</w:t>
      </w:r>
    </w:p>
    <w:p w14:paraId="3405633C"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eastAsia="pl-PL"/>
          <w14:ligatures w14:val="none"/>
        </w:rPr>
      </w:pPr>
    </w:p>
    <w:p w14:paraId="4DBCCC50"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val="de-DE" w:eastAsia="pl-PL"/>
          <w14:ligatures w14:val="none"/>
        </w:rPr>
      </w:pPr>
      <w:r w:rsidRPr="00BB5B84">
        <w:rPr>
          <w:rFonts w:ascii="Times New Roman" w:eastAsia="Times New Roman" w:hAnsi="Times New Roman" w:cs="Times New Roman"/>
          <w:b/>
          <w:color w:val="000000"/>
          <w:kern w:val="0"/>
          <w:sz w:val="24"/>
          <w:szCs w:val="24"/>
          <w:lang w:val="de-DE" w:eastAsia="pl-PL"/>
          <w14:ligatures w14:val="none"/>
        </w:rPr>
        <w:t xml:space="preserve">Adres </w:t>
      </w:r>
      <w:proofErr w:type="spellStart"/>
      <w:r w:rsidRPr="00BB5B84">
        <w:rPr>
          <w:rFonts w:ascii="Times New Roman" w:eastAsia="Times New Roman" w:hAnsi="Times New Roman" w:cs="Times New Roman"/>
          <w:b/>
          <w:color w:val="000000"/>
          <w:kern w:val="0"/>
          <w:sz w:val="24"/>
          <w:szCs w:val="24"/>
          <w:lang w:val="de-DE" w:eastAsia="pl-PL"/>
          <w14:ligatures w14:val="none"/>
        </w:rPr>
        <w:t>e-mail</w:t>
      </w:r>
      <w:proofErr w:type="spellEnd"/>
      <w:r w:rsidRPr="00BB5B84">
        <w:rPr>
          <w:rFonts w:ascii="Times New Roman" w:eastAsia="Times New Roman" w:hAnsi="Times New Roman" w:cs="Times New Roman"/>
          <w:b/>
          <w:color w:val="000000"/>
          <w:kern w:val="0"/>
          <w:sz w:val="24"/>
          <w:szCs w:val="24"/>
          <w:lang w:val="de-DE" w:eastAsia="pl-PL"/>
          <w14:ligatures w14:val="none"/>
        </w:rPr>
        <w:t xml:space="preserve">: </w:t>
      </w:r>
      <w:r w:rsidRPr="00BB5B84">
        <w:rPr>
          <w:rFonts w:ascii="Times New Roman" w:eastAsia="Times New Roman" w:hAnsi="Times New Roman" w:cs="Times New Roman"/>
          <w:color w:val="000000"/>
          <w:kern w:val="0"/>
          <w:sz w:val="24"/>
          <w:szCs w:val="24"/>
          <w:lang w:val="de-DE" w:eastAsia="pl-PL"/>
          <w14:ligatures w14:val="none"/>
        </w:rPr>
        <w:t>zamowienia.publiczne@pzdkielce.pl</w:t>
      </w:r>
    </w:p>
    <w:p w14:paraId="5EF6F8E5" w14:textId="77777777" w:rsidR="00BB5B84" w:rsidRPr="00BB5B84" w:rsidRDefault="00BB5B84" w:rsidP="00BB5B84">
      <w:pPr>
        <w:tabs>
          <w:tab w:val="left" w:pos="540"/>
        </w:tabs>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(ww. adres </w:t>
      </w:r>
      <w:r w:rsidRPr="00BB5B84">
        <w:rPr>
          <w:rFonts w:ascii="Times New Roman" w:eastAsia="Times New Roman" w:hAnsi="Times New Roman" w:cs="Times New Roman"/>
          <w:b/>
          <w:bCs/>
          <w:kern w:val="0"/>
          <w:sz w:val="24"/>
          <w:szCs w:val="24"/>
          <w:lang w:eastAsia="pl-PL"/>
          <w14:ligatures w14:val="none"/>
        </w:rPr>
        <w:t>nie służy</w:t>
      </w:r>
      <w:r w:rsidRPr="00BB5B84">
        <w:rPr>
          <w:rFonts w:ascii="Times New Roman" w:eastAsia="Times New Roman" w:hAnsi="Times New Roman" w:cs="Times New Roman"/>
          <w:kern w:val="0"/>
          <w:sz w:val="24"/>
          <w:szCs w:val="24"/>
          <w:lang w:eastAsia="pl-PL"/>
          <w14:ligatures w14:val="none"/>
        </w:rPr>
        <w:t xml:space="preserve"> do komunikacji wykonawców z zamawiającym)</w:t>
      </w:r>
    </w:p>
    <w:p w14:paraId="43B74F3E" w14:textId="77777777" w:rsidR="00BB5B84" w:rsidRPr="00BB5B84" w:rsidRDefault="00BB5B84" w:rsidP="00BB5B84">
      <w:pPr>
        <w:spacing w:after="0" w:line="240" w:lineRule="auto"/>
        <w:rPr>
          <w:kern w:val="0"/>
          <w14:ligatures w14:val="none"/>
        </w:rPr>
      </w:pPr>
    </w:p>
    <w:p w14:paraId="6A67E67F" w14:textId="77777777" w:rsidR="00BB5B84" w:rsidRPr="00BB5B84" w:rsidRDefault="00BB5B84" w:rsidP="00BB5B84">
      <w:pPr>
        <w:tabs>
          <w:tab w:val="center" w:pos="4536"/>
          <w:tab w:val="left" w:pos="6945"/>
        </w:tabs>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lang w:eastAsia="pl-PL"/>
          <w14:ligatures w14:val="none"/>
        </w:rPr>
        <w:t>Adres strony internetowej, na której jest prowadzone postępowanie i na której będą dostępne wszelkie dokumenty związane z prowadzoną procedurą:</w:t>
      </w:r>
    </w:p>
    <w:p w14:paraId="2F028256" w14:textId="77777777" w:rsidR="00BB5B84" w:rsidRPr="00BB5B84" w:rsidRDefault="00BB5B84" w:rsidP="00BB5B84">
      <w:pPr>
        <w:spacing w:after="0" w:line="240" w:lineRule="auto"/>
        <w:jc w:val="center"/>
        <w:rPr>
          <w:rFonts w:ascii="Times New Roman" w:eastAsia="Times New Roman" w:hAnsi="Times New Roman" w:cs="Times New Roman"/>
          <w:bCs/>
          <w:kern w:val="0"/>
          <w:sz w:val="24"/>
          <w:szCs w:val="24"/>
          <w:lang w:val="de-DE" w:eastAsia="pl-PL"/>
          <w14:ligatures w14:val="none"/>
        </w:rPr>
      </w:pPr>
      <w:hyperlink r:id="rId7" w:history="1">
        <w:r w:rsidRPr="00BB5B84">
          <w:rPr>
            <w:rFonts w:ascii="Times New Roman" w:hAnsi="Times New Roman" w:cs="Times New Roman"/>
            <w:color w:val="0000FF"/>
            <w:kern w:val="0"/>
            <w:sz w:val="24"/>
            <w:szCs w:val="24"/>
            <w:u w:val="single"/>
            <w14:ligatures w14:val="none"/>
          </w:rPr>
          <w:t>https://pzdkielce.ezamawiajacy.pl</w:t>
        </w:r>
      </w:hyperlink>
    </w:p>
    <w:p w14:paraId="0E4EDBD0" w14:textId="77777777" w:rsidR="00BB5B84" w:rsidRP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02536161"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II.  ADRES STRONY INTERNETOWEJ NA KTÓREJ UDOSTĘPNIANE BĘDĄ ZMIANY I WYJAŚNIENIA TREŚCI SWZ ORAZ INNE DOKUMENTY ZAMÓWIENIA BEZPOŚREDNIO ZWIĄZANE Z POSTĘPOWANIEM                              O UDZIELENIE ZAMÓWIENIA</w:t>
      </w:r>
    </w:p>
    <w:p w14:paraId="53CB7D29" w14:textId="77777777" w:rsidR="00BB5B84" w:rsidRPr="00BB5B84" w:rsidRDefault="00BB5B84" w:rsidP="00BB5B84">
      <w:pPr>
        <w:spacing w:after="0" w:line="240" w:lineRule="auto"/>
        <w:rPr>
          <w:rFonts w:ascii="Times New Roman" w:eastAsia="Times New Roman" w:hAnsi="Times New Roman" w:cs="Times New Roman"/>
          <w:bCs/>
          <w:kern w:val="0"/>
          <w:sz w:val="24"/>
          <w:szCs w:val="24"/>
          <w:lang w:val="de-DE" w:eastAsia="pl-PL"/>
          <w14:ligatures w14:val="none"/>
        </w:rPr>
      </w:pPr>
      <w:bookmarkStart w:id="12" w:name="_Hlk65655297"/>
      <w:r w:rsidRPr="00BB5B84">
        <w:rPr>
          <w:rFonts w:ascii="Times New Roman" w:hAnsi="Times New Roman" w:cs="Times New Roman"/>
          <w:kern w:val="0"/>
          <w:sz w:val="24"/>
          <w:szCs w:val="24"/>
          <w14:ligatures w14:val="none"/>
        </w:rPr>
        <w:t xml:space="preserve">- </w:t>
      </w:r>
      <w:hyperlink r:id="rId8" w:history="1">
        <w:r w:rsidRPr="00BB5B84">
          <w:rPr>
            <w:rFonts w:ascii="Times New Roman" w:hAnsi="Times New Roman" w:cs="Times New Roman"/>
            <w:color w:val="0000FF"/>
            <w:kern w:val="0"/>
            <w:sz w:val="24"/>
            <w:szCs w:val="24"/>
            <w:u w:val="single"/>
            <w14:ligatures w14:val="none"/>
          </w:rPr>
          <w:t>https://pzdkielce.ezamawiajacy.pl</w:t>
        </w:r>
      </w:hyperlink>
      <w:bookmarkEnd w:id="12"/>
    </w:p>
    <w:p w14:paraId="408D6D35" w14:textId="77777777" w:rsidR="00BB5B84" w:rsidRPr="00BB5B84" w:rsidRDefault="00BB5B84" w:rsidP="00BB5B84">
      <w:pPr>
        <w:spacing w:after="0" w:line="240" w:lineRule="auto"/>
        <w:rPr>
          <w:rFonts w:ascii="Times New Roman" w:eastAsia="Times New Roman" w:hAnsi="Times New Roman" w:cs="Times New Roman"/>
          <w:color w:val="000000"/>
          <w:kern w:val="0"/>
          <w:sz w:val="24"/>
          <w:szCs w:val="24"/>
          <w:u w:val="single"/>
          <w:lang w:val="de-DE" w:eastAsia="pl-PL"/>
          <w14:ligatures w14:val="none"/>
        </w:rPr>
      </w:pPr>
      <w:hyperlink r:id="rId9" w:history="1">
        <w:r w:rsidRPr="00BB5B84">
          <w:rPr>
            <w:rFonts w:ascii="Times New Roman" w:eastAsia="Times New Roman" w:hAnsi="Times New Roman" w:cs="Times New Roman"/>
            <w:color w:val="0000FF"/>
            <w:kern w:val="0"/>
            <w:sz w:val="24"/>
            <w:szCs w:val="24"/>
            <w:lang w:val="de-DE" w:eastAsia="pl-PL"/>
            <w14:ligatures w14:val="none"/>
          </w:rPr>
          <w:t xml:space="preserve">- </w:t>
        </w:r>
        <w:r w:rsidRPr="00BB5B84">
          <w:rPr>
            <w:rFonts w:ascii="Times New Roman" w:eastAsia="Times New Roman" w:hAnsi="Times New Roman" w:cs="Times New Roman"/>
            <w:color w:val="0000FF"/>
            <w:kern w:val="0"/>
            <w:sz w:val="24"/>
            <w:szCs w:val="24"/>
            <w:u w:val="single"/>
            <w:lang w:val="de-DE" w:eastAsia="pl-PL"/>
            <w14:ligatures w14:val="none"/>
          </w:rPr>
          <w:t>https://pzdkielce.pl/2012/11/30/zamowienia-publiczne/</w:t>
        </w:r>
      </w:hyperlink>
    </w:p>
    <w:p w14:paraId="0CA35689" w14:textId="77777777" w:rsidR="00BB5B84" w:rsidRP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713B75CC"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III.  TRYB UDZIELENIA ZAMÓWIENIA</w:t>
      </w:r>
    </w:p>
    <w:p w14:paraId="1122FD83" w14:textId="77777777" w:rsidR="00BB5B84" w:rsidRP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06643B5F" w14:textId="1E2542CD" w:rsidR="00BB5B84" w:rsidRPr="00BB5B84" w:rsidRDefault="00BB5B84" w:rsidP="00BB5B84">
      <w:pPr>
        <w:spacing w:after="0" w:line="240" w:lineRule="auto"/>
        <w:ind w:left="284" w:hanging="284"/>
        <w:jc w:val="both"/>
        <w:rPr>
          <w:rFonts w:ascii="Times New Roman" w:hAnsi="Times New Roman"/>
          <w:kern w:val="0"/>
          <w:sz w:val="24"/>
          <w:szCs w:val="24"/>
          <w14:ligatures w14:val="none"/>
        </w:rPr>
      </w:pPr>
      <w:r w:rsidRPr="00BB5B84">
        <w:rPr>
          <w:rFonts w:ascii="Times New Roman" w:eastAsia="Times New Roman" w:hAnsi="Times New Roman" w:cs="Times New Roman"/>
          <w:kern w:val="0"/>
          <w:sz w:val="24"/>
          <w:szCs w:val="24"/>
          <w:lang w:eastAsia="pl-PL"/>
          <w14:ligatures w14:val="none"/>
        </w:rPr>
        <w:t xml:space="preserve">1. Postępowanie o udzielenie zamówienia prowadzone jest </w:t>
      </w:r>
      <w:bookmarkStart w:id="13" w:name="_Hlk96686192"/>
      <w:r w:rsidRPr="00BB5B84">
        <w:rPr>
          <w:rFonts w:ascii="Times New Roman" w:eastAsia="Times New Roman" w:hAnsi="Times New Roman" w:cs="Times New Roman"/>
          <w:kern w:val="0"/>
          <w:sz w:val="24"/>
          <w:szCs w:val="24"/>
          <w:lang w:eastAsia="pl-PL"/>
          <w14:ligatures w14:val="none"/>
        </w:rPr>
        <w:t xml:space="preserve">w trybie podstawowym </w:t>
      </w:r>
      <w:bookmarkStart w:id="14" w:name="_Hlk93323157"/>
      <w:r w:rsidRPr="00BB5B84">
        <w:rPr>
          <w:rFonts w:ascii="Times New Roman" w:eastAsia="Times New Roman" w:hAnsi="Times New Roman" w:cs="Times New Roman"/>
          <w:kern w:val="0"/>
          <w:sz w:val="24"/>
          <w:szCs w:val="24"/>
          <w:lang w:eastAsia="pl-PL"/>
          <w14:ligatures w14:val="none"/>
        </w:rPr>
        <w:t>bez przeprowadzania negocjacji</w:t>
      </w:r>
      <w:bookmarkEnd w:id="13"/>
      <w:bookmarkEnd w:id="14"/>
      <w:r w:rsidRPr="00BB5B84">
        <w:rPr>
          <w:rFonts w:ascii="Times New Roman" w:eastAsia="Times New Roman" w:hAnsi="Times New Roman" w:cs="Times New Roman"/>
          <w:kern w:val="0"/>
          <w:sz w:val="24"/>
          <w:szCs w:val="24"/>
          <w:lang w:eastAsia="pl-PL"/>
          <w14:ligatures w14:val="none"/>
        </w:rPr>
        <w:t xml:space="preserve">, na podstawie  art. 275 pkt 1 przepisów Ustawy </w:t>
      </w:r>
      <w:r w:rsidRPr="00BB5B84">
        <w:rPr>
          <w:rFonts w:ascii="Times New Roman" w:hAnsi="Times New Roman"/>
          <w:kern w:val="0"/>
          <w:sz w:val="24"/>
          <w:szCs w:val="24"/>
          <w14:ligatures w14:val="none"/>
        </w:rPr>
        <w:t>z dnia 11 września 2019 r. „Prawo zamówień publicznych</w:t>
      </w:r>
      <w:r w:rsidRPr="00BB5B84">
        <w:rPr>
          <w:rFonts w:ascii="Times New Roman" w:hAnsi="Times New Roman" w:cs="Times New Roman"/>
          <w:kern w:val="0"/>
          <w:sz w:val="24"/>
          <w:szCs w:val="24"/>
          <w14:ligatures w14:val="none"/>
        </w:rPr>
        <w:t>” (</w:t>
      </w:r>
      <w:proofErr w:type="spellStart"/>
      <w:r w:rsidRPr="00BB5B84">
        <w:rPr>
          <w:rFonts w:ascii="Times New Roman" w:hAnsi="Times New Roman" w:cs="Times New Roman"/>
          <w:sz w:val="24"/>
          <w:szCs w:val="24"/>
        </w:rPr>
        <w:t>t.j</w:t>
      </w:r>
      <w:proofErr w:type="spellEnd"/>
      <w:r w:rsidRPr="00BB5B84">
        <w:rPr>
          <w:rFonts w:ascii="Times New Roman" w:hAnsi="Times New Roman" w:cs="Times New Roman"/>
          <w:sz w:val="24"/>
          <w:szCs w:val="24"/>
        </w:rPr>
        <w:t>. Dz. U. z 2024 r., poz. 1320</w:t>
      </w:r>
      <w:r w:rsidR="004509C4">
        <w:rPr>
          <w:rFonts w:ascii="Times New Roman" w:hAnsi="Times New Roman" w:cs="Times New Roman"/>
          <w:sz w:val="24"/>
          <w:szCs w:val="24"/>
        </w:rPr>
        <w:t xml:space="preserve"> ze zm.</w:t>
      </w:r>
      <w:r w:rsidRPr="00BB5B84">
        <w:rPr>
          <w:rFonts w:ascii="Times New Roman" w:hAnsi="Times New Roman" w:cs="Times New Roman"/>
          <w:kern w:val="0"/>
          <w:sz w:val="24"/>
          <w:szCs w:val="24"/>
          <w14:ligatures w14:val="none"/>
        </w:rPr>
        <w:t>),</w:t>
      </w:r>
      <w:r w:rsidRPr="00BB5B84">
        <w:rPr>
          <w:rFonts w:ascii="Times New Roman" w:hAnsi="Times New Roman"/>
          <w:kern w:val="0"/>
          <w:sz w:val="24"/>
          <w:szCs w:val="24"/>
          <w14:ligatures w14:val="none"/>
        </w:rPr>
        <w:t xml:space="preserve"> zwanej dalej „ustawą </w:t>
      </w:r>
      <w:proofErr w:type="spellStart"/>
      <w:r w:rsidRPr="00BB5B84">
        <w:rPr>
          <w:rFonts w:ascii="Times New Roman" w:hAnsi="Times New Roman"/>
          <w:kern w:val="0"/>
          <w:sz w:val="24"/>
          <w:szCs w:val="24"/>
          <w14:ligatures w14:val="none"/>
        </w:rPr>
        <w:t>Pzp</w:t>
      </w:r>
      <w:proofErr w:type="spellEnd"/>
      <w:r w:rsidRPr="00BB5B84">
        <w:rPr>
          <w:rFonts w:ascii="Times New Roman" w:hAnsi="Times New Roman"/>
          <w:kern w:val="0"/>
          <w:sz w:val="24"/>
          <w:szCs w:val="24"/>
          <w14:ligatures w14:val="none"/>
        </w:rPr>
        <w:t>”.</w:t>
      </w:r>
    </w:p>
    <w:p w14:paraId="4E466881" w14:textId="77777777" w:rsidR="00BB5B84" w:rsidRPr="00BB5B84" w:rsidRDefault="00BB5B84" w:rsidP="00BB5B84">
      <w:pPr>
        <w:spacing w:after="0" w:line="240" w:lineRule="auto"/>
        <w:ind w:left="284" w:hanging="284"/>
        <w:jc w:val="both"/>
        <w:rPr>
          <w:rFonts w:ascii="Times New Roman" w:hAnsi="Times New Roman"/>
          <w:kern w:val="0"/>
          <w:sz w:val="24"/>
          <w:szCs w:val="24"/>
          <w14:ligatures w14:val="none"/>
        </w:rPr>
      </w:pPr>
      <w:r w:rsidRPr="00BB5B84">
        <w:rPr>
          <w:rFonts w:ascii="Times New Roman" w:hAnsi="Times New Roman"/>
          <w:kern w:val="0"/>
          <w:sz w:val="24"/>
          <w:szCs w:val="24"/>
          <w14:ligatures w14:val="none"/>
        </w:rPr>
        <w:t>2. Integralną część Specyfikacji warunków Zamówienia, zwaną dalej „SWZ”, stanowią załączniki do SWZ.</w:t>
      </w:r>
    </w:p>
    <w:p w14:paraId="7E23F127"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3. W zakresie nieuregulowanych w niniejszej specyfikacji warunków zamówienia, zastosowanie mają przepisy ustawy </w:t>
      </w:r>
      <w:proofErr w:type="spellStart"/>
      <w:r w:rsidRPr="00BB5B84">
        <w:rPr>
          <w:rFonts w:ascii="Times New Roman" w:eastAsia="Times New Roman" w:hAnsi="Times New Roman" w:cs="Times New Roman"/>
          <w:kern w:val="0"/>
          <w:sz w:val="24"/>
          <w:szCs w:val="24"/>
          <w:lang w:eastAsia="pl-PL"/>
          <w14:ligatures w14:val="none"/>
        </w:rPr>
        <w:t>Pzp</w:t>
      </w:r>
      <w:proofErr w:type="spellEnd"/>
      <w:r w:rsidRPr="00BB5B84">
        <w:rPr>
          <w:rFonts w:ascii="Times New Roman" w:eastAsia="Times New Roman" w:hAnsi="Times New Roman" w:cs="Times New Roman"/>
          <w:kern w:val="0"/>
          <w:sz w:val="24"/>
          <w:szCs w:val="24"/>
          <w:lang w:eastAsia="pl-PL"/>
          <w14:ligatures w14:val="none"/>
        </w:rPr>
        <w:t xml:space="preserve"> oraz Kodeksu Cywilnego.</w:t>
      </w:r>
    </w:p>
    <w:p w14:paraId="43E772A2"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4. Szacunkowa wartość przedmiotowego zamówienia nie przekracza progów unijnych o jakich mowa w art. 3 ustawy </w:t>
      </w:r>
      <w:proofErr w:type="spellStart"/>
      <w:r w:rsidRPr="00BB5B84">
        <w:rPr>
          <w:rFonts w:ascii="Times New Roman" w:eastAsia="Times New Roman" w:hAnsi="Times New Roman" w:cs="Times New Roman"/>
          <w:kern w:val="0"/>
          <w:sz w:val="24"/>
          <w:szCs w:val="24"/>
          <w:lang w:eastAsia="pl-PL"/>
          <w14:ligatures w14:val="none"/>
        </w:rPr>
        <w:t>Pzp</w:t>
      </w:r>
      <w:proofErr w:type="spellEnd"/>
      <w:r w:rsidRPr="00BB5B84">
        <w:rPr>
          <w:rFonts w:ascii="Times New Roman" w:eastAsia="Times New Roman" w:hAnsi="Times New Roman" w:cs="Times New Roman"/>
          <w:kern w:val="0"/>
          <w:sz w:val="24"/>
          <w:szCs w:val="24"/>
          <w:lang w:eastAsia="pl-PL"/>
          <w14:ligatures w14:val="none"/>
        </w:rPr>
        <w:t>.</w:t>
      </w:r>
    </w:p>
    <w:p w14:paraId="2125884C"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5. Zamawiający nie przewiduje aukcji elektronicznej.</w:t>
      </w:r>
    </w:p>
    <w:p w14:paraId="37EA7E1D"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6. Zamawiający nie przewiduje złożenia oferty w postaci katalogów elektronicznych.</w:t>
      </w:r>
    </w:p>
    <w:p w14:paraId="39F4E259" w14:textId="77777777" w:rsidR="00BB5B84" w:rsidRPr="00BB5B84" w:rsidRDefault="00BB5B84" w:rsidP="00BB5B84">
      <w:pPr>
        <w:spacing w:after="0" w:line="240" w:lineRule="auto"/>
        <w:ind w:left="284" w:hanging="284"/>
        <w:jc w:val="both"/>
        <w:rPr>
          <w:rFonts w:ascii="Times New Roman" w:hAnsi="Times New Roman" w:cs="Times New Roman"/>
          <w:sz w:val="24"/>
          <w:szCs w:val="24"/>
        </w:rPr>
      </w:pPr>
      <w:r w:rsidRPr="00BB5B84">
        <w:rPr>
          <w:rFonts w:ascii="Times New Roman" w:hAnsi="Times New Roman" w:cs="Times New Roman"/>
          <w:sz w:val="24"/>
          <w:szCs w:val="24"/>
        </w:rPr>
        <w:t>7. Zamawiający nie przewiduje zwrotu kosztów udziału w postępowaniu.</w:t>
      </w:r>
    </w:p>
    <w:p w14:paraId="029C3293" w14:textId="77777777" w:rsidR="00BB5B84" w:rsidRPr="00BB5B84" w:rsidRDefault="00BB5B84" w:rsidP="00BB5B84">
      <w:pPr>
        <w:spacing w:after="0" w:line="240" w:lineRule="auto"/>
        <w:ind w:left="284" w:hanging="284"/>
        <w:jc w:val="both"/>
        <w:rPr>
          <w:rFonts w:ascii="Times New Roman" w:hAnsi="Times New Roman" w:cs="Times New Roman"/>
          <w:sz w:val="24"/>
          <w:szCs w:val="24"/>
        </w:rPr>
      </w:pPr>
      <w:r w:rsidRPr="00BB5B84">
        <w:rPr>
          <w:rFonts w:ascii="Times New Roman" w:hAnsi="Times New Roman" w:cs="Times New Roman"/>
          <w:sz w:val="24"/>
          <w:szCs w:val="24"/>
        </w:rPr>
        <w:t>8. Zamawiający nie prowadzi postępowania w celu zawarcia umowy ramowej.</w:t>
      </w:r>
    </w:p>
    <w:p w14:paraId="3D4CD465"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9. Zamawiający nie zastrzega możliwości ubiegania się o udzielenie zamówienia wyłącznie przez Wykonawców, o których mowa w art. 94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w:t>
      </w:r>
    </w:p>
    <w:p w14:paraId="477CF9DD"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10. Postępowanie, którego dotyczy niniejszy dokument znaczone jest znakiem:</w:t>
      </w:r>
    </w:p>
    <w:p w14:paraId="208A7598" w14:textId="0926DFBB" w:rsidR="00BB5B84" w:rsidRPr="00BB5B84" w:rsidRDefault="00BB5B84" w:rsidP="00BB5B84">
      <w:pPr>
        <w:spacing w:after="0" w:line="240" w:lineRule="auto"/>
        <w:ind w:left="284" w:hanging="284"/>
        <w:jc w:val="both"/>
        <w:rPr>
          <w:rFonts w:ascii="Times New Roman" w:hAnsi="Times New Roman" w:cs="Times New Roman"/>
          <w:color w:val="000000" w:themeColor="text1"/>
          <w:kern w:val="0"/>
          <w:sz w:val="24"/>
          <w:szCs w:val="24"/>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      PZD</w:t>
      </w:r>
      <w:r w:rsidRPr="00BB5B84">
        <w:rPr>
          <w:rFonts w:ascii="Times New Roman" w:hAnsi="Times New Roman" w:cs="Times New Roman"/>
          <w:color w:val="000000" w:themeColor="text1"/>
          <w:kern w:val="0"/>
          <w:sz w:val="24"/>
          <w:szCs w:val="24"/>
          <w14:ligatures w14:val="none"/>
        </w:rPr>
        <w:t>.26</w:t>
      </w:r>
      <w:r w:rsidR="002D12C7">
        <w:rPr>
          <w:rFonts w:ascii="Times New Roman" w:hAnsi="Times New Roman" w:cs="Times New Roman"/>
          <w:color w:val="000000" w:themeColor="text1"/>
          <w:kern w:val="0"/>
          <w:sz w:val="24"/>
          <w:szCs w:val="24"/>
          <w14:ligatures w14:val="none"/>
        </w:rPr>
        <w:t>.1</w:t>
      </w:r>
      <w:r w:rsidR="00BA4544">
        <w:rPr>
          <w:rFonts w:ascii="Times New Roman" w:hAnsi="Times New Roman" w:cs="Times New Roman"/>
          <w:color w:val="000000" w:themeColor="text1"/>
          <w:kern w:val="0"/>
          <w:sz w:val="24"/>
          <w:szCs w:val="24"/>
          <w14:ligatures w14:val="none"/>
        </w:rPr>
        <w:t>9</w:t>
      </w:r>
      <w:r w:rsidRPr="00BB5B84">
        <w:rPr>
          <w:rFonts w:ascii="Times New Roman" w:hAnsi="Times New Roman" w:cs="Times New Roman"/>
          <w:color w:val="000000" w:themeColor="text1"/>
          <w:kern w:val="0"/>
          <w:sz w:val="24"/>
          <w:szCs w:val="24"/>
          <w14:ligatures w14:val="none"/>
        </w:rPr>
        <w:t>.202</w:t>
      </w:r>
      <w:r w:rsidR="004509C4">
        <w:rPr>
          <w:rFonts w:ascii="Times New Roman" w:hAnsi="Times New Roman" w:cs="Times New Roman"/>
          <w:color w:val="000000" w:themeColor="text1"/>
          <w:kern w:val="0"/>
          <w:sz w:val="24"/>
          <w:szCs w:val="24"/>
          <w14:ligatures w14:val="none"/>
        </w:rPr>
        <w:t>6</w:t>
      </w:r>
      <w:r w:rsidRPr="00BB5B84">
        <w:rPr>
          <w:rFonts w:ascii="Times New Roman" w:hAnsi="Times New Roman" w:cs="Times New Roman"/>
          <w:color w:val="000000" w:themeColor="text1"/>
          <w:kern w:val="0"/>
          <w:sz w:val="24"/>
          <w:szCs w:val="24"/>
          <w14:ligatures w14:val="none"/>
        </w:rPr>
        <w:t>.</w:t>
      </w:r>
    </w:p>
    <w:p w14:paraId="7ACE07AE" w14:textId="77777777" w:rsidR="00BB5B84" w:rsidRPr="00BB5B84" w:rsidRDefault="00BB5B84" w:rsidP="00BB5B84">
      <w:pPr>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11. Zaleca się, aby Wykonawcy we wszelkich kontaktach z Zamawiającym powoływali się na wyżej podane oznaczenie.</w:t>
      </w:r>
    </w:p>
    <w:p w14:paraId="4D0998A5"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hAnsi="Times New Roman" w:cs="Times New Roman"/>
          <w:kern w:val="0"/>
          <w:sz w:val="24"/>
          <w:szCs w:val="24"/>
          <w14:ligatures w14:val="none"/>
        </w:rPr>
        <w:t xml:space="preserve">12. Niniejsza SWZ udostępniona jest na stronie internetowej Zamawiającego </w:t>
      </w:r>
    </w:p>
    <w:p w14:paraId="0431C44B" w14:textId="77777777" w:rsidR="00BB5B84" w:rsidRPr="00BB5B84" w:rsidRDefault="00BB5B84" w:rsidP="00BB5B84">
      <w:pPr>
        <w:spacing w:after="0" w:line="240" w:lineRule="auto"/>
        <w:ind w:left="284"/>
        <w:rPr>
          <w:rFonts w:ascii="Times New Roman" w:eastAsia="Times New Roman" w:hAnsi="Times New Roman" w:cs="Times New Roman"/>
          <w:bCs/>
          <w:kern w:val="0"/>
          <w:sz w:val="24"/>
          <w:szCs w:val="24"/>
          <w:lang w:val="de-DE" w:eastAsia="pl-PL"/>
          <w14:ligatures w14:val="none"/>
        </w:rPr>
      </w:pPr>
      <w:r w:rsidRPr="00BB5B84">
        <w:rPr>
          <w:rFonts w:ascii="Times New Roman" w:hAnsi="Times New Roman" w:cs="Times New Roman"/>
          <w:kern w:val="0"/>
          <w:sz w:val="24"/>
          <w:szCs w:val="24"/>
          <w14:ligatures w14:val="none"/>
        </w:rPr>
        <w:t xml:space="preserve">- </w:t>
      </w:r>
      <w:hyperlink r:id="rId10" w:history="1">
        <w:r w:rsidRPr="00BB5B84">
          <w:rPr>
            <w:rFonts w:ascii="Times New Roman" w:hAnsi="Times New Roman" w:cs="Times New Roman"/>
            <w:color w:val="0000FF"/>
            <w:kern w:val="0"/>
            <w:sz w:val="24"/>
            <w:szCs w:val="24"/>
            <w:u w:val="single"/>
            <w14:ligatures w14:val="none"/>
          </w:rPr>
          <w:t>https://pzdkielce.ezamawiajacy.pl</w:t>
        </w:r>
      </w:hyperlink>
    </w:p>
    <w:p w14:paraId="04441644" w14:textId="77777777" w:rsidR="00BB5B84" w:rsidRPr="00BB5B84" w:rsidRDefault="00BB5B84" w:rsidP="00BB5B84">
      <w:pPr>
        <w:spacing w:after="0" w:line="240" w:lineRule="auto"/>
        <w:ind w:left="284"/>
        <w:rPr>
          <w:rFonts w:ascii="Times New Roman" w:eastAsia="Times New Roman" w:hAnsi="Times New Roman" w:cs="Times New Roman"/>
          <w:color w:val="000000"/>
          <w:kern w:val="0"/>
          <w:sz w:val="24"/>
          <w:szCs w:val="24"/>
          <w:lang w:val="de-DE" w:eastAsia="pl-PL"/>
          <w14:ligatures w14:val="none"/>
        </w:rPr>
      </w:pPr>
      <w:r w:rsidRPr="00BB5B84">
        <w:rPr>
          <w:rFonts w:ascii="Times New Roman" w:eastAsia="Times New Roman" w:hAnsi="Times New Roman" w:cs="Times New Roman"/>
          <w:color w:val="000000"/>
          <w:kern w:val="0"/>
          <w:sz w:val="24"/>
          <w:szCs w:val="24"/>
          <w:lang w:val="de-DE" w:eastAsia="pl-PL"/>
          <w14:ligatures w14:val="none"/>
        </w:rPr>
        <w:t xml:space="preserve">- </w:t>
      </w:r>
      <w:hyperlink r:id="rId11" w:history="1">
        <w:r w:rsidRPr="00BB5B84">
          <w:rPr>
            <w:rFonts w:ascii="Times New Roman" w:eastAsia="Times New Roman" w:hAnsi="Times New Roman" w:cs="Times New Roman"/>
            <w:color w:val="0000FF"/>
            <w:kern w:val="0"/>
            <w:sz w:val="24"/>
            <w:szCs w:val="24"/>
            <w:u w:val="single"/>
            <w:lang w:val="de-DE" w:eastAsia="pl-PL"/>
            <w14:ligatures w14:val="none"/>
          </w:rPr>
          <w:t>www.pzdkielce.pl</w:t>
        </w:r>
      </w:hyperlink>
      <w:r w:rsidRPr="00BB5B84">
        <w:rPr>
          <w:rFonts w:ascii="Times New Roman" w:eastAsia="Times New Roman" w:hAnsi="Times New Roman" w:cs="Times New Roman"/>
          <w:color w:val="000000"/>
          <w:kern w:val="0"/>
          <w:sz w:val="24"/>
          <w:szCs w:val="24"/>
          <w:lang w:val="de-DE" w:eastAsia="pl-PL"/>
          <w14:ligatures w14:val="none"/>
        </w:rPr>
        <w:t xml:space="preserve"> </w:t>
      </w:r>
    </w:p>
    <w:p w14:paraId="5D5C47E9" w14:textId="74F1DEBD" w:rsidR="001D388C" w:rsidRPr="00BB5B84" w:rsidRDefault="00BB5B84" w:rsidP="00BB5B84">
      <w:pPr>
        <w:spacing w:after="0" w:line="240" w:lineRule="auto"/>
        <w:rPr>
          <w:rFonts w:ascii="Times New Roman" w:eastAsia="Times New Roman" w:hAnsi="Times New Roman" w:cs="Times New Roman"/>
          <w:color w:val="000000"/>
          <w:kern w:val="0"/>
          <w:sz w:val="24"/>
          <w:szCs w:val="24"/>
          <w:lang w:val="de-DE" w:eastAsia="pl-PL"/>
          <w14:ligatures w14:val="none"/>
        </w:rPr>
      </w:pPr>
      <w:r w:rsidRPr="00BB5B84">
        <w:rPr>
          <w:rFonts w:ascii="Times New Roman" w:eastAsia="Times New Roman" w:hAnsi="Times New Roman" w:cs="Times New Roman"/>
          <w:color w:val="000000"/>
          <w:kern w:val="0"/>
          <w:sz w:val="24"/>
          <w:szCs w:val="24"/>
          <w:lang w:val="de-DE" w:eastAsia="pl-PL"/>
          <w14:ligatures w14:val="none"/>
        </w:rPr>
        <w:t xml:space="preserve">do </w:t>
      </w:r>
      <w:proofErr w:type="spellStart"/>
      <w:r w:rsidRPr="00BB5B84">
        <w:rPr>
          <w:rFonts w:ascii="Times New Roman" w:eastAsia="Times New Roman" w:hAnsi="Times New Roman" w:cs="Times New Roman"/>
          <w:color w:val="000000"/>
          <w:kern w:val="0"/>
          <w:sz w:val="24"/>
          <w:szCs w:val="24"/>
          <w:lang w:val="de-DE" w:eastAsia="pl-PL"/>
          <w14:ligatures w14:val="none"/>
        </w:rPr>
        <w:t>pobrania</w:t>
      </w:r>
      <w:proofErr w:type="spellEnd"/>
      <w:r w:rsidRPr="00BB5B84">
        <w:rPr>
          <w:rFonts w:ascii="Times New Roman" w:eastAsia="Times New Roman" w:hAnsi="Times New Roman" w:cs="Times New Roman"/>
          <w:color w:val="000000"/>
          <w:kern w:val="0"/>
          <w:sz w:val="24"/>
          <w:szCs w:val="24"/>
          <w:lang w:val="de-DE" w:eastAsia="pl-PL"/>
          <w14:ligatures w14:val="none"/>
        </w:rPr>
        <w:t xml:space="preserve"> </w:t>
      </w:r>
      <w:proofErr w:type="spellStart"/>
      <w:r w:rsidRPr="00BB5B84">
        <w:rPr>
          <w:rFonts w:ascii="Times New Roman" w:eastAsia="Times New Roman" w:hAnsi="Times New Roman" w:cs="Times New Roman"/>
          <w:color w:val="000000"/>
          <w:kern w:val="0"/>
          <w:sz w:val="24"/>
          <w:szCs w:val="24"/>
          <w:lang w:val="de-DE" w:eastAsia="pl-PL"/>
          <w14:ligatures w14:val="none"/>
        </w:rPr>
        <w:t>samodzielnie</w:t>
      </w:r>
      <w:proofErr w:type="spellEnd"/>
      <w:r w:rsidRPr="00BB5B84">
        <w:rPr>
          <w:rFonts w:ascii="Times New Roman" w:eastAsia="Times New Roman" w:hAnsi="Times New Roman" w:cs="Times New Roman"/>
          <w:color w:val="000000"/>
          <w:kern w:val="0"/>
          <w:sz w:val="24"/>
          <w:szCs w:val="24"/>
          <w:lang w:val="de-DE" w:eastAsia="pl-PL"/>
          <w14:ligatures w14:val="none"/>
        </w:rPr>
        <w:t xml:space="preserve"> </w:t>
      </w:r>
      <w:proofErr w:type="spellStart"/>
      <w:r w:rsidRPr="00BB5B84">
        <w:rPr>
          <w:rFonts w:ascii="Times New Roman" w:eastAsia="Times New Roman" w:hAnsi="Times New Roman" w:cs="Times New Roman"/>
          <w:color w:val="000000"/>
          <w:kern w:val="0"/>
          <w:sz w:val="24"/>
          <w:szCs w:val="24"/>
          <w:lang w:val="de-DE" w:eastAsia="pl-PL"/>
          <w14:ligatures w14:val="none"/>
        </w:rPr>
        <w:t>przez</w:t>
      </w:r>
      <w:proofErr w:type="spellEnd"/>
      <w:r w:rsidRPr="00BB5B84">
        <w:rPr>
          <w:rFonts w:ascii="Times New Roman" w:eastAsia="Times New Roman" w:hAnsi="Times New Roman" w:cs="Times New Roman"/>
          <w:color w:val="000000"/>
          <w:kern w:val="0"/>
          <w:sz w:val="24"/>
          <w:szCs w:val="24"/>
          <w:lang w:val="de-DE" w:eastAsia="pl-PL"/>
          <w14:ligatures w14:val="none"/>
        </w:rPr>
        <w:t xml:space="preserve"> </w:t>
      </w:r>
      <w:proofErr w:type="spellStart"/>
      <w:r w:rsidRPr="00BB5B84">
        <w:rPr>
          <w:rFonts w:ascii="Times New Roman" w:eastAsia="Times New Roman" w:hAnsi="Times New Roman" w:cs="Times New Roman"/>
          <w:color w:val="000000"/>
          <w:kern w:val="0"/>
          <w:sz w:val="24"/>
          <w:szCs w:val="24"/>
          <w:lang w:val="de-DE" w:eastAsia="pl-PL"/>
          <w14:ligatures w14:val="none"/>
        </w:rPr>
        <w:t>Wykonawców</w:t>
      </w:r>
      <w:proofErr w:type="spellEnd"/>
      <w:r w:rsidRPr="00BB5B84">
        <w:rPr>
          <w:rFonts w:ascii="Times New Roman" w:eastAsia="Times New Roman" w:hAnsi="Times New Roman" w:cs="Times New Roman"/>
          <w:color w:val="000000"/>
          <w:kern w:val="0"/>
          <w:sz w:val="24"/>
          <w:szCs w:val="24"/>
          <w:lang w:val="de-DE" w:eastAsia="pl-PL"/>
          <w14:ligatures w14:val="none"/>
        </w:rPr>
        <w:t>.</w:t>
      </w:r>
    </w:p>
    <w:p w14:paraId="5E63223A" w14:textId="77777777" w:rsidR="00BB5B84" w:rsidRPr="00BB5B84" w:rsidRDefault="00BB5B84" w:rsidP="00BB5B84">
      <w:pPr>
        <w:spacing w:after="0" w:line="240" w:lineRule="auto"/>
        <w:jc w:val="center"/>
        <w:rPr>
          <w:rFonts w:ascii="Times New Roman" w:eastAsia="Times New Roman" w:hAnsi="Times New Roman" w:cs="Times New Roman"/>
          <w:color w:val="000000"/>
          <w:kern w:val="0"/>
          <w:sz w:val="24"/>
          <w:szCs w:val="24"/>
          <w:lang w:val="de-DE" w:eastAsia="pl-PL"/>
          <w14:ligatures w14:val="none"/>
        </w:rPr>
      </w:pPr>
      <w:r w:rsidRPr="00BB5B84">
        <w:rPr>
          <w:rFonts w:ascii="Times New Roman" w:eastAsia="Times New Roman" w:hAnsi="Times New Roman" w:cs="Times New Roman"/>
          <w:color w:val="000000"/>
          <w:kern w:val="0"/>
          <w:sz w:val="24"/>
          <w:szCs w:val="24"/>
          <w:lang w:val="de-DE" w:eastAsia="pl-PL"/>
          <w14:ligatures w14:val="none"/>
        </w:rPr>
        <w:lastRenderedPageBreak/>
        <w:t>-2-</w:t>
      </w:r>
    </w:p>
    <w:p w14:paraId="1C250415" w14:textId="77777777" w:rsidR="00BB5B84" w:rsidRPr="00BB5B84" w:rsidRDefault="00BB5B84" w:rsidP="00BB5B84">
      <w:pPr>
        <w:spacing w:after="0" w:line="240" w:lineRule="auto"/>
        <w:rPr>
          <w:rFonts w:ascii="Times New Roman" w:eastAsia="Times New Roman" w:hAnsi="Times New Roman" w:cs="Times New Roman"/>
          <w:color w:val="000000"/>
          <w:kern w:val="0"/>
          <w:sz w:val="24"/>
          <w:szCs w:val="24"/>
          <w:lang w:val="de-DE" w:eastAsia="pl-PL"/>
          <w14:ligatures w14:val="none"/>
        </w:rPr>
      </w:pPr>
    </w:p>
    <w:p w14:paraId="531A5A84"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IV.INFORMACJA CZY ZAMAWIAJĄCY PRZEWIDUJE WYBÓR NAJKORZYSTNIEJSZEJ OFERTY Z MOŻLIWOŚCIĄ PROWADZENIA NEGOCJACJI</w:t>
      </w:r>
    </w:p>
    <w:p w14:paraId="350F5F55"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p>
    <w:p w14:paraId="29C91081" w14:textId="77777777" w:rsidR="00BB5B84" w:rsidRPr="00BB5B84" w:rsidRDefault="00BB5B84" w:rsidP="00BB5B84">
      <w:pPr>
        <w:spacing w:after="0" w:line="240" w:lineRule="auto"/>
        <w:jc w:val="both"/>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Zamawiający nie przewiduje wyboru najkorzystniejszej oferty z możliwością prowadzenia negocjacji.</w:t>
      </w:r>
    </w:p>
    <w:p w14:paraId="218AE96D" w14:textId="77777777" w:rsidR="00BB5B84" w:rsidRP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6929B5CA"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V. OPIS PRZEDMIOTU ZAMÓWIENIA</w:t>
      </w:r>
    </w:p>
    <w:p w14:paraId="002FF342" w14:textId="77777777" w:rsidR="00BB5B84" w:rsidRPr="00BB5B84" w:rsidRDefault="00BB5B84" w:rsidP="00BB5B84">
      <w:pPr>
        <w:spacing w:after="0" w:line="240" w:lineRule="auto"/>
        <w:jc w:val="both"/>
        <w:rPr>
          <w:rFonts w:ascii="Times New Roman" w:eastAsia="Times New Roman" w:hAnsi="Times New Roman" w:cs="Times New Roman"/>
          <w:b/>
          <w:kern w:val="0"/>
          <w:sz w:val="24"/>
          <w:szCs w:val="24"/>
          <w:lang w:eastAsia="pl-PL"/>
          <w14:ligatures w14:val="none"/>
        </w:rPr>
      </w:pPr>
    </w:p>
    <w:p w14:paraId="23C3C262" w14:textId="77777777" w:rsidR="00BA4544" w:rsidRPr="00BB5B84" w:rsidRDefault="00BA4544" w:rsidP="00BA4544">
      <w:pPr>
        <w:spacing w:after="0" w:line="240" w:lineRule="auto"/>
        <w:jc w:val="both"/>
        <w:rPr>
          <w:rFonts w:ascii="Times New Roman" w:eastAsia="Times New Roman" w:hAnsi="Times New Roman" w:cs="Times New Roman"/>
          <w:b/>
          <w:bCs/>
          <w:kern w:val="0"/>
          <w:sz w:val="24"/>
          <w:szCs w:val="24"/>
          <w:u w:val="single"/>
          <w:lang w:eastAsia="pl-PL"/>
          <w14:ligatures w14:val="none"/>
        </w:rPr>
      </w:pPr>
      <w:r w:rsidRPr="00BB5B84">
        <w:rPr>
          <w:rFonts w:ascii="Times New Roman" w:eastAsia="Times New Roman" w:hAnsi="Times New Roman" w:cs="Times New Roman"/>
          <w:kern w:val="0"/>
          <w:sz w:val="24"/>
          <w:szCs w:val="24"/>
          <w:u w:val="single"/>
          <w:lang w:eastAsia="pl-PL"/>
          <w14:ligatures w14:val="none"/>
        </w:rPr>
        <w:t>1 Przedmiot i zakres zamówienia.</w:t>
      </w:r>
    </w:p>
    <w:p w14:paraId="2804FAAD" w14:textId="14503421" w:rsidR="00BA4544" w:rsidRPr="00BB668C" w:rsidRDefault="00BA4544" w:rsidP="00BA4544">
      <w:pPr>
        <w:spacing w:after="0" w:line="240" w:lineRule="auto"/>
        <w:jc w:val="both"/>
        <w:rPr>
          <w:rFonts w:ascii="Times New Roman" w:hAnsi="Times New Roman" w:cs="Times New Roman"/>
          <w:sz w:val="24"/>
          <w:szCs w:val="24"/>
        </w:rPr>
      </w:pPr>
      <w:r w:rsidRPr="00BB5B84">
        <w:rPr>
          <w:rFonts w:ascii="Times New Roman" w:hAnsi="Times New Roman" w:cs="Times New Roman"/>
          <w:kern w:val="0"/>
          <w:sz w:val="24"/>
          <w:szCs w:val="24"/>
          <w14:ligatures w14:val="none"/>
        </w:rPr>
        <w:t xml:space="preserve">Przedmiotem zamówienia jest budowa </w:t>
      </w:r>
      <w:r>
        <w:rPr>
          <w:rFonts w:ascii="Times New Roman" w:hAnsi="Times New Roman" w:cs="Times New Roman"/>
          <w:kern w:val="0"/>
          <w:sz w:val="24"/>
          <w:szCs w:val="24"/>
          <w14:ligatures w14:val="none"/>
        </w:rPr>
        <w:t xml:space="preserve">chodnika w ciągu </w:t>
      </w:r>
      <w:r w:rsidRPr="00BB5B84">
        <w:rPr>
          <w:rFonts w:ascii="Times New Roman" w:eastAsia="Calibri" w:hAnsi="Times New Roman" w:cs="Times New Roman"/>
          <w:sz w:val="24"/>
          <w:szCs w:val="24"/>
        </w:rPr>
        <w:t>dr</w:t>
      </w:r>
      <w:r>
        <w:rPr>
          <w:rFonts w:ascii="Times New Roman" w:eastAsia="Calibri" w:hAnsi="Times New Roman" w:cs="Times New Roman"/>
          <w:sz w:val="24"/>
          <w:szCs w:val="24"/>
        </w:rPr>
        <w:t>ogi</w:t>
      </w:r>
      <w:r w:rsidRPr="00BB5B84">
        <w:rPr>
          <w:rFonts w:ascii="Times New Roman" w:eastAsia="Calibri" w:hAnsi="Times New Roman" w:cs="Times New Roman"/>
          <w:sz w:val="24"/>
          <w:szCs w:val="24"/>
        </w:rPr>
        <w:t xml:space="preserve"> powiatow</w:t>
      </w:r>
      <w:r>
        <w:rPr>
          <w:rFonts w:ascii="Times New Roman" w:eastAsia="Calibri" w:hAnsi="Times New Roman" w:cs="Times New Roman"/>
          <w:sz w:val="24"/>
          <w:szCs w:val="24"/>
        </w:rPr>
        <w:t xml:space="preserve">ej </w:t>
      </w:r>
      <w:r w:rsidRPr="00BB5B84">
        <w:rPr>
          <w:rFonts w:ascii="Times New Roman" w:eastAsia="Calibri" w:hAnsi="Times New Roman" w:cs="Times New Roman"/>
          <w:sz w:val="24"/>
          <w:szCs w:val="24"/>
        </w:rPr>
        <w:t>nr 1</w:t>
      </w:r>
      <w:r>
        <w:rPr>
          <w:rFonts w:ascii="Times New Roman" w:eastAsia="Calibri" w:hAnsi="Times New Roman" w:cs="Times New Roman"/>
          <w:sz w:val="24"/>
          <w:szCs w:val="24"/>
        </w:rPr>
        <w:t>378T</w:t>
      </w:r>
      <w:r w:rsidRPr="00BB5B84">
        <w:rPr>
          <w:rFonts w:ascii="Times New Roman" w:eastAsia="Calibri" w:hAnsi="Times New Roman" w:cs="Times New Roman"/>
          <w:sz w:val="24"/>
          <w:szCs w:val="24"/>
        </w:rPr>
        <w:t xml:space="preserve"> </w:t>
      </w:r>
      <w:bookmarkStart w:id="15" w:name="_Hlk107308428"/>
      <w:r w:rsidRPr="00277E16">
        <w:rPr>
          <w:rFonts w:ascii="Times New Roman" w:eastAsia="Calibri" w:hAnsi="Times New Roman" w:cs="Times New Roman"/>
          <w:sz w:val="24"/>
          <w:szCs w:val="24"/>
        </w:rPr>
        <w:t>Stąporków-Mniów-Ruda Strawczyńska</w:t>
      </w:r>
      <w:r>
        <w:rPr>
          <w:rFonts w:ascii="Times New Roman" w:eastAsia="Calibri" w:hAnsi="Times New Roman" w:cs="Times New Roman"/>
          <w:sz w:val="24"/>
          <w:szCs w:val="24"/>
        </w:rPr>
        <w:t xml:space="preserve"> </w:t>
      </w:r>
      <w:r>
        <w:rPr>
          <w:rFonts w:ascii="Times New Roman" w:eastAsia="Calibri" w:hAnsi="Times New Roman" w:cs="Times New Roman"/>
          <w:color w:val="000000" w:themeColor="text1"/>
          <w:sz w:val="24"/>
          <w:szCs w:val="24"/>
        </w:rPr>
        <w:t xml:space="preserve">w miejscowości </w:t>
      </w:r>
      <w:r w:rsidR="00277E16">
        <w:rPr>
          <w:rFonts w:ascii="Times New Roman" w:eastAsia="Calibri" w:hAnsi="Times New Roman" w:cs="Times New Roman"/>
          <w:color w:val="000000" w:themeColor="text1"/>
          <w:sz w:val="24"/>
          <w:szCs w:val="24"/>
        </w:rPr>
        <w:t>Grzymałków (ul. Świętokrzyska)</w:t>
      </w:r>
      <w:r>
        <w:rPr>
          <w:rFonts w:ascii="Times New Roman" w:eastAsia="Calibri" w:hAnsi="Times New Roman" w:cs="Times New Roman"/>
          <w:color w:val="000000" w:themeColor="text1"/>
          <w:sz w:val="24"/>
          <w:szCs w:val="24"/>
        </w:rPr>
        <w:t xml:space="preserve">                 </w:t>
      </w:r>
      <w:r w:rsidR="00277E16">
        <w:rPr>
          <w:rFonts w:ascii="Times New Roman" w:eastAsia="Calibri" w:hAnsi="Times New Roman" w:cs="Times New Roman"/>
          <w:color w:val="000000" w:themeColor="text1"/>
          <w:sz w:val="24"/>
          <w:szCs w:val="24"/>
        </w:rPr>
        <w:t xml:space="preserve">na odcinku </w:t>
      </w:r>
      <w:r w:rsidR="00277E16" w:rsidRPr="00277E16">
        <w:rPr>
          <w:rFonts w:ascii="Times New Roman" w:eastAsia="Times New Roman" w:hAnsi="Times New Roman" w:cs="Times New Roman"/>
          <w:kern w:val="0"/>
          <w:sz w:val="24"/>
          <w:szCs w:val="24"/>
          <w:lang w:eastAsia="pl-PL"/>
          <w14:ligatures w14:val="none"/>
        </w:rPr>
        <w:t>od sklepu Lewiatan do skrzyżowania z drogą gminną - ul. Majowa</w:t>
      </w:r>
      <w:r w:rsidR="00277E16">
        <w:rPr>
          <w:rFonts w:ascii="Times New Roman" w:eastAsia="Times New Roman" w:hAnsi="Times New Roman" w:cs="Times New Roman"/>
          <w:kern w:val="0"/>
          <w:sz w:val="24"/>
          <w:szCs w:val="24"/>
          <w:lang w:eastAsia="pl-PL"/>
          <w14:ligatures w14:val="none"/>
        </w:rPr>
        <w:t xml:space="preserve">                                            </w:t>
      </w:r>
      <w:proofErr w:type="spellStart"/>
      <w:r w:rsidR="00277E16">
        <w:rPr>
          <w:rFonts w:ascii="Times New Roman" w:eastAsia="Times New Roman" w:hAnsi="Times New Roman" w:cs="Times New Roman"/>
          <w:kern w:val="0"/>
          <w:sz w:val="24"/>
          <w:szCs w:val="24"/>
          <w:lang w:eastAsia="pl-PL"/>
          <w14:ligatures w14:val="none"/>
        </w:rPr>
        <w:t>t.j</w:t>
      </w:r>
      <w:proofErr w:type="spellEnd"/>
      <w:r w:rsidR="00277E16">
        <w:rPr>
          <w:rFonts w:ascii="Times New Roman" w:eastAsia="Times New Roman" w:hAnsi="Times New Roman" w:cs="Times New Roman"/>
          <w:kern w:val="0"/>
          <w:sz w:val="24"/>
          <w:szCs w:val="24"/>
          <w:lang w:eastAsia="pl-PL"/>
          <w14:ligatures w14:val="none"/>
        </w:rPr>
        <w:t xml:space="preserve">.  </w:t>
      </w:r>
      <w:r>
        <w:rPr>
          <w:rFonts w:ascii="Times New Roman" w:eastAsia="Times New Roman" w:hAnsi="Times New Roman" w:cs="Times New Roman"/>
          <w:kern w:val="0"/>
          <w:sz w:val="24"/>
          <w:szCs w:val="24"/>
          <w:lang w:eastAsia="pl-PL"/>
          <w14:ligatures w14:val="none"/>
        </w:rPr>
        <w:t>od km:</w:t>
      </w:r>
      <w:r w:rsidR="00277E16">
        <w:rPr>
          <w:rFonts w:ascii="Times New Roman" w:eastAsia="Times New Roman" w:hAnsi="Times New Roman" w:cs="Times New Roman"/>
          <w:kern w:val="0"/>
          <w:sz w:val="24"/>
          <w:szCs w:val="24"/>
          <w:lang w:eastAsia="pl-PL"/>
          <w14:ligatures w14:val="none"/>
        </w:rPr>
        <w:t xml:space="preserve"> 22</w:t>
      </w:r>
      <w:r w:rsidRPr="008606CB">
        <w:rPr>
          <w:rFonts w:ascii="Times New Roman" w:hAnsi="Times New Roman" w:cs="Times New Roman"/>
          <w:sz w:val="24"/>
          <w:szCs w:val="24"/>
        </w:rPr>
        <w:t>+</w:t>
      </w:r>
      <w:r w:rsidR="00277E16">
        <w:rPr>
          <w:rFonts w:ascii="Times New Roman" w:hAnsi="Times New Roman" w:cs="Times New Roman"/>
          <w:sz w:val="24"/>
          <w:szCs w:val="24"/>
        </w:rPr>
        <w:t>741</w:t>
      </w:r>
      <w:r w:rsidRPr="008606CB">
        <w:rPr>
          <w:rFonts w:ascii="Times New Roman" w:hAnsi="Times New Roman" w:cs="Times New Roman"/>
          <w:sz w:val="24"/>
          <w:szCs w:val="24"/>
        </w:rPr>
        <w:t xml:space="preserve"> do km</w:t>
      </w:r>
      <w:r>
        <w:rPr>
          <w:rFonts w:ascii="Times New Roman" w:hAnsi="Times New Roman" w:cs="Times New Roman"/>
          <w:sz w:val="24"/>
          <w:szCs w:val="24"/>
        </w:rPr>
        <w:t>:</w:t>
      </w:r>
      <w:r w:rsidRPr="008606CB">
        <w:rPr>
          <w:rFonts w:ascii="Times New Roman" w:hAnsi="Times New Roman" w:cs="Times New Roman"/>
          <w:sz w:val="24"/>
          <w:szCs w:val="24"/>
        </w:rPr>
        <w:t xml:space="preserve"> </w:t>
      </w:r>
      <w:r>
        <w:rPr>
          <w:rFonts w:ascii="Times New Roman" w:hAnsi="Times New Roman" w:cs="Times New Roman"/>
          <w:sz w:val="24"/>
          <w:szCs w:val="24"/>
        </w:rPr>
        <w:t>2</w:t>
      </w:r>
      <w:r w:rsidR="00277E16">
        <w:rPr>
          <w:rFonts w:ascii="Times New Roman" w:hAnsi="Times New Roman" w:cs="Times New Roman"/>
          <w:sz w:val="24"/>
          <w:szCs w:val="24"/>
        </w:rPr>
        <w:t>2</w:t>
      </w:r>
      <w:r w:rsidRPr="008606CB">
        <w:rPr>
          <w:rFonts w:ascii="Times New Roman" w:hAnsi="Times New Roman" w:cs="Times New Roman"/>
          <w:sz w:val="24"/>
          <w:szCs w:val="24"/>
        </w:rPr>
        <w:t>+</w:t>
      </w:r>
      <w:r w:rsidR="00277E16">
        <w:rPr>
          <w:rFonts w:ascii="Times New Roman" w:hAnsi="Times New Roman" w:cs="Times New Roman"/>
          <w:sz w:val="24"/>
          <w:szCs w:val="24"/>
        </w:rPr>
        <w:t>960</w:t>
      </w:r>
      <w:r>
        <w:rPr>
          <w:rFonts w:ascii="Times New Roman" w:eastAsia="Calibri" w:hAnsi="Times New Roman" w:cs="Times New Roman"/>
          <w:color w:val="000000" w:themeColor="text1"/>
          <w:sz w:val="24"/>
          <w:szCs w:val="24"/>
        </w:rPr>
        <w:t xml:space="preserve">, o łącznej </w:t>
      </w:r>
      <w:bookmarkEnd w:id="15"/>
      <w:r w:rsidRPr="008606CB">
        <w:rPr>
          <w:rFonts w:ascii="Times New Roman" w:hAnsi="Times New Roman" w:cs="Times New Roman"/>
          <w:sz w:val="24"/>
          <w:szCs w:val="24"/>
        </w:rPr>
        <w:t xml:space="preserve">długości </w:t>
      </w:r>
      <w:r w:rsidR="00277E16">
        <w:rPr>
          <w:rFonts w:ascii="Times New Roman" w:hAnsi="Times New Roman" w:cs="Times New Roman"/>
          <w:sz w:val="24"/>
          <w:szCs w:val="24"/>
        </w:rPr>
        <w:t>219</w:t>
      </w:r>
      <w:r>
        <w:rPr>
          <w:rFonts w:ascii="Times New Roman" w:hAnsi="Times New Roman" w:cs="Times New Roman"/>
          <w:sz w:val="24"/>
          <w:szCs w:val="24"/>
        </w:rPr>
        <w:t xml:space="preserve"> m.</w:t>
      </w:r>
    </w:p>
    <w:p w14:paraId="621186DA" w14:textId="77777777" w:rsidR="00BA4544" w:rsidRDefault="00BA4544" w:rsidP="00BA4544">
      <w:pPr>
        <w:autoSpaceDE w:val="0"/>
        <w:autoSpaceDN w:val="0"/>
        <w:adjustRightInd w:val="0"/>
        <w:spacing w:after="0" w:line="240" w:lineRule="auto"/>
        <w:jc w:val="both"/>
        <w:rPr>
          <w:rFonts w:ascii="Times New Roman" w:hAnsi="Times New Roman" w:cs="Times New Roman"/>
          <w:kern w:val="0"/>
          <w:sz w:val="24"/>
          <w:szCs w:val="24"/>
          <w14:ligatures w14:val="none"/>
        </w:rPr>
      </w:pPr>
    </w:p>
    <w:p w14:paraId="556F4863" w14:textId="77777777" w:rsidR="00BA4544" w:rsidRDefault="00BA4544" w:rsidP="00BA4544">
      <w:pPr>
        <w:autoSpaceDE w:val="0"/>
        <w:autoSpaceDN w:val="0"/>
        <w:adjustRightInd w:val="0"/>
        <w:spacing w:after="0" w:line="240" w:lineRule="auto"/>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Zadanie realizowane jest na podstawie Dokumentacji Projektowej p.n.</w:t>
      </w:r>
      <w:r>
        <w:rPr>
          <w:rFonts w:ascii="Times New Roman" w:hAnsi="Times New Roman" w:cs="Times New Roman"/>
          <w:kern w:val="0"/>
          <w:sz w:val="24"/>
          <w:szCs w:val="24"/>
          <w14:ligatures w14:val="none"/>
        </w:rPr>
        <w:t>:</w:t>
      </w:r>
    </w:p>
    <w:p w14:paraId="2938ED16" w14:textId="45B0E2CE" w:rsidR="00BA4544" w:rsidRDefault="00BA4544" w:rsidP="00BA4544">
      <w:pPr>
        <w:autoSpaceDE w:val="0"/>
        <w:autoSpaceDN w:val="0"/>
        <w:adjustRightInd w:val="0"/>
        <w:spacing w:after="0" w:line="240" w:lineRule="auto"/>
        <w:jc w:val="both"/>
        <w:rPr>
          <w:rFonts w:ascii="Times New Roman" w:hAnsi="Times New Roman" w:cs="Times New Roman"/>
          <w:kern w:val="0"/>
          <w:sz w:val="24"/>
          <w:szCs w:val="24"/>
        </w:rPr>
      </w:pPr>
      <w:r w:rsidRPr="00842CEB">
        <w:rPr>
          <w:rFonts w:ascii="Times New Roman" w:hAnsi="Times New Roman" w:cs="Times New Roman"/>
          <w:kern w:val="0"/>
          <w:sz w:val="24"/>
          <w:szCs w:val="24"/>
        </w:rPr>
        <w:t xml:space="preserve">„Przebudowa drogi powiatowej nr </w:t>
      </w:r>
      <w:r w:rsidR="00277E16">
        <w:rPr>
          <w:rFonts w:ascii="Times New Roman" w:hAnsi="Times New Roman" w:cs="Times New Roman"/>
          <w:kern w:val="0"/>
          <w:sz w:val="24"/>
          <w:szCs w:val="24"/>
        </w:rPr>
        <w:t>1378T</w:t>
      </w:r>
      <w:r w:rsidRPr="00842CEB">
        <w:rPr>
          <w:rFonts w:ascii="Times New Roman" w:hAnsi="Times New Roman" w:cs="Times New Roman"/>
          <w:kern w:val="0"/>
          <w:sz w:val="24"/>
          <w:szCs w:val="24"/>
        </w:rPr>
        <w:t xml:space="preserve"> w km od </w:t>
      </w:r>
      <w:r w:rsidR="00277E16">
        <w:rPr>
          <w:rFonts w:ascii="Times New Roman" w:hAnsi="Times New Roman" w:cs="Times New Roman"/>
          <w:kern w:val="0"/>
          <w:sz w:val="24"/>
          <w:szCs w:val="24"/>
        </w:rPr>
        <w:t>22+741,00 do km 22+960,00 polegająca na budowie chodnika</w:t>
      </w:r>
      <w:r w:rsidRPr="00842CEB">
        <w:rPr>
          <w:rFonts w:ascii="Times New Roman" w:hAnsi="Times New Roman" w:cs="Times New Roman"/>
          <w:kern w:val="0"/>
          <w:sz w:val="24"/>
          <w:szCs w:val="24"/>
        </w:rPr>
        <w:t>”</w:t>
      </w:r>
    </w:p>
    <w:p w14:paraId="07EC26C8" w14:textId="77777777" w:rsidR="00BA4544" w:rsidRPr="00BB5B84" w:rsidRDefault="00BA4544" w:rsidP="00BA4544">
      <w:pPr>
        <w:autoSpaceDE w:val="0"/>
        <w:autoSpaceDN w:val="0"/>
        <w:adjustRightInd w:val="0"/>
        <w:spacing w:after="0" w:line="240" w:lineRule="auto"/>
        <w:jc w:val="both"/>
        <w:rPr>
          <w:rFonts w:ascii="Times New Roman" w:hAnsi="Times New Roman" w:cs="Times New Roman"/>
          <w:kern w:val="0"/>
          <w:sz w:val="24"/>
          <w:szCs w:val="24"/>
        </w:rPr>
      </w:pPr>
    </w:p>
    <w:p w14:paraId="6916941E" w14:textId="428A120D" w:rsidR="001768F7" w:rsidRPr="00B34825" w:rsidRDefault="00BA4544" w:rsidP="00B34825">
      <w:pPr>
        <w:autoSpaceDE w:val="0"/>
        <w:autoSpaceDN w:val="0"/>
        <w:adjustRightInd w:val="0"/>
        <w:spacing w:after="0" w:line="240" w:lineRule="auto"/>
        <w:ind w:left="142"/>
        <w:rPr>
          <w:rFonts w:ascii="Times New Roman" w:eastAsia="CIDFont+F1" w:hAnsi="Times New Roman" w:cs="Times New Roman"/>
          <w:color w:val="000000" w:themeColor="text1"/>
          <w:kern w:val="0"/>
          <w:sz w:val="24"/>
          <w:szCs w:val="24"/>
        </w:rPr>
      </w:pPr>
      <w:r w:rsidRPr="002E12CA">
        <w:rPr>
          <w:rFonts w:ascii="Times New Roman" w:eastAsia="CIDFont+F1" w:hAnsi="Times New Roman" w:cs="Times New Roman"/>
          <w:color w:val="000000" w:themeColor="text1"/>
          <w:kern w:val="0"/>
          <w:sz w:val="24"/>
          <w:szCs w:val="24"/>
        </w:rPr>
        <w:t xml:space="preserve">1.1 </w:t>
      </w:r>
      <w:r>
        <w:rPr>
          <w:rFonts w:ascii="Times New Roman" w:hAnsi="Times New Roman" w:cs="Times New Roman"/>
          <w:kern w:val="0"/>
          <w:sz w:val="24"/>
          <w:szCs w:val="24"/>
        </w:rPr>
        <w:t xml:space="preserve">Zakres </w:t>
      </w:r>
      <w:r>
        <w:rPr>
          <w:rFonts w:ascii="TimesNewRomanPSMT" w:hAnsi="TimesNewRomanPSMT" w:cs="TimesNewRomanPSMT"/>
          <w:kern w:val="0"/>
          <w:sz w:val="24"/>
          <w:szCs w:val="24"/>
        </w:rPr>
        <w:t>robót obejmuje między innymi:</w:t>
      </w:r>
    </w:p>
    <w:p w14:paraId="0FA1FEED" w14:textId="6DB6C97D"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Roboty przygotowawcze,</w:t>
      </w:r>
    </w:p>
    <w:p w14:paraId="54BD71F5" w14:textId="56639F46"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Roboty rozbiórkowe,</w:t>
      </w:r>
    </w:p>
    <w:p w14:paraId="02C9B620" w14:textId="0D184B95"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Roboty ziemne – wykonanie wykopów i nasypów,</w:t>
      </w:r>
    </w:p>
    <w:p w14:paraId="0F5C8F3E" w14:textId="4A8B67E8"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Budowa prawostronnego chodnika,</w:t>
      </w:r>
    </w:p>
    <w:p w14:paraId="6CEFF80B" w14:textId="42FBD1DF"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Budowa zjazdów zwykłych z kostki betonowej,</w:t>
      </w:r>
    </w:p>
    <w:p w14:paraId="4D0BA985" w14:textId="7B699B7E"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Likwidacja i przebudowa rowów odwadniających,</w:t>
      </w:r>
    </w:p>
    <w:p w14:paraId="53731FF8" w14:textId="127A27DF"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xml:space="preserve">- Wykonanie cieku </w:t>
      </w:r>
      <w:proofErr w:type="spellStart"/>
      <w:r w:rsidRPr="00B34825">
        <w:rPr>
          <w:rFonts w:ascii="Times New Roman" w:hAnsi="Times New Roman" w:cs="Times New Roman"/>
          <w:kern w:val="0"/>
          <w:sz w:val="24"/>
          <w:szCs w:val="24"/>
        </w:rPr>
        <w:t>przykrawężnikowego</w:t>
      </w:r>
      <w:proofErr w:type="spellEnd"/>
      <w:r w:rsidRPr="00B34825">
        <w:rPr>
          <w:rFonts w:ascii="Times New Roman" w:hAnsi="Times New Roman" w:cs="Times New Roman"/>
          <w:kern w:val="0"/>
          <w:sz w:val="24"/>
          <w:szCs w:val="24"/>
        </w:rPr>
        <w:t xml:space="preserve"> z dwóch rzędów kostki na całym projektowanym</w:t>
      </w:r>
    </w:p>
    <w:p w14:paraId="029E3FF8" w14:textId="77777777"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odcinku</w:t>
      </w:r>
    </w:p>
    <w:p w14:paraId="0C08BC87" w14:textId="5B7E6929"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Wykonanie wpustów deszczowych,</w:t>
      </w:r>
    </w:p>
    <w:p w14:paraId="463539B2" w14:textId="5DFB4155"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Wykonanie rowu krytego,</w:t>
      </w:r>
    </w:p>
    <w:p w14:paraId="02F34A69" w14:textId="338D3F02"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sidRPr="00B34825">
        <w:rPr>
          <w:rFonts w:ascii="Times New Roman" w:hAnsi="Times New Roman" w:cs="Times New Roman"/>
          <w:kern w:val="0"/>
          <w:sz w:val="24"/>
          <w:szCs w:val="24"/>
        </w:rPr>
        <w:t>- Oznakowanie drogi,</w:t>
      </w:r>
    </w:p>
    <w:p w14:paraId="62B8382B" w14:textId="2BA6E732" w:rsidR="00277E16" w:rsidRPr="00B34825" w:rsidRDefault="00B34825" w:rsidP="00B34825">
      <w:pPr>
        <w:spacing w:after="0" w:line="240" w:lineRule="auto"/>
        <w:ind w:left="284"/>
        <w:contextualSpacing/>
        <w:rPr>
          <w:rFonts w:ascii="Times New Roman" w:hAnsi="Times New Roman" w:cs="Times New Roman"/>
          <w:bCs/>
          <w:kern w:val="0"/>
          <w:sz w:val="24"/>
          <w:szCs w:val="24"/>
          <w14:ligatures w14:val="none"/>
        </w:rPr>
      </w:pPr>
      <w:r w:rsidRPr="00B34825">
        <w:rPr>
          <w:rFonts w:ascii="Times New Roman" w:hAnsi="Times New Roman" w:cs="Times New Roman"/>
          <w:kern w:val="0"/>
          <w:sz w:val="24"/>
          <w:szCs w:val="24"/>
        </w:rPr>
        <w:t>- Humusowanie i obsianie trawą.</w:t>
      </w:r>
    </w:p>
    <w:p w14:paraId="1B8A901A" w14:textId="77777777" w:rsidR="00277E16" w:rsidRPr="00BB5B84" w:rsidRDefault="00277E16" w:rsidP="007E705D">
      <w:pPr>
        <w:spacing w:after="0" w:line="240" w:lineRule="auto"/>
        <w:contextualSpacing/>
        <w:rPr>
          <w:rFonts w:ascii="Times New Roman" w:hAnsi="Times New Roman" w:cs="Times New Roman"/>
          <w:bCs/>
          <w:kern w:val="0"/>
          <w:sz w:val="24"/>
          <w:szCs w:val="24"/>
          <w14:ligatures w14:val="none"/>
        </w:rPr>
      </w:pPr>
    </w:p>
    <w:p w14:paraId="7AC7B273" w14:textId="5C2CE78F" w:rsidR="00BB5B84" w:rsidRPr="00BB5B84" w:rsidRDefault="00BB5B84" w:rsidP="00BB5B84">
      <w:pPr>
        <w:spacing w:after="0" w:line="240" w:lineRule="auto"/>
        <w:jc w:val="both"/>
        <w:rPr>
          <w:rFonts w:ascii="Times New Roman" w:eastAsia="Times New Roman" w:hAnsi="Times New Roman" w:cs="Times New Roman"/>
          <w:i/>
          <w:kern w:val="0"/>
          <w:sz w:val="24"/>
          <w:szCs w:val="24"/>
          <w:lang w:eastAsia="pl-PL"/>
          <w14:ligatures w14:val="none"/>
        </w:rPr>
      </w:pPr>
      <w:r w:rsidRPr="00BB5B84">
        <w:rPr>
          <w:rFonts w:ascii="Times New Roman" w:eastAsia="Times New Roman" w:hAnsi="Times New Roman" w:cs="Times New Roman"/>
          <w:i/>
          <w:kern w:val="0"/>
          <w:sz w:val="24"/>
          <w:szCs w:val="24"/>
          <w:lang w:eastAsia="pl-PL"/>
          <w14:ligatures w14:val="none"/>
        </w:rPr>
        <w:t>Jeżeli w dokumentacji projektowej, przedmiar</w:t>
      </w:r>
      <w:r w:rsidR="00D456B6">
        <w:rPr>
          <w:rFonts w:ascii="Times New Roman" w:eastAsia="Times New Roman" w:hAnsi="Times New Roman" w:cs="Times New Roman"/>
          <w:i/>
          <w:kern w:val="0"/>
          <w:sz w:val="24"/>
          <w:szCs w:val="24"/>
          <w:lang w:eastAsia="pl-PL"/>
          <w14:ligatures w14:val="none"/>
        </w:rPr>
        <w:t>ach</w:t>
      </w:r>
      <w:r w:rsidRPr="00BB5B84">
        <w:rPr>
          <w:rFonts w:ascii="Times New Roman" w:eastAsia="Times New Roman" w:hAnsi="Times New Roman" w:cs="Times New Roman"/>
          <w:i/>
          <w:kern w:val="0"/>
          <w:sz w:val="24"/>
          <w:szCs w:val="24"/>
          <w:lang w:eastAsia="pl-PL"/>
          <w14:ligatures w14:val="none"/>
        </w:rPr>
        <w:t xml:space="preserve"> robót, specyfikacjach technicznych lub kosztorys</w:t>
      </w:r>
      <w:r w:rsidR="00D456B6">
        <w:rPr>
          <w:rFonts w:ascii="Times New Roman" w:eastAsia="Times New Roman" w:hAnsi="Times New Roman" w:cs="Times New Roman"/>
          <w:i/>
          <w:kern w:val="0"/>
          <w:sz w:val="24"/>
          <w:szCs w:val="24"/>
          <w:lang w:eastAsia="pl-PL"/>
          <w14:ligatures w14:val="none"/>
        </w:rPr>
        <w:t>ach</w:t>
      </w:r>
      <w:r w:rsidRPr="00BB5B84">
        <w:rPr>
          <w:rFonts w:ascii="Times New Roman" w:eastAsia="Times New Roman" w:hAnsi="Times New Roman" w:cs="Times New Roman"/>
          <w:i/>
          <w:kern w:val="0"/>
          <w:sz w:val="24"/>
          <w:szCs w:val="24"/>
          <w:lang w:eastAsia="pl-PL"/>
          <w14:ligatures w14:val="none"/>
        </w:rPr>
        <w:t xml:space="preserve"> ofertowy</w:t>
      </w:r>
      <w:r w:rsidR="00D456B6">
        <w:rPr>
          <w:rFonts w:ascii="Times New Roman" w:eastAsia="Times New Roman" w:hAnsi="Times New Roman" w:cs="Times New Roman"/>
          <w:i/>
          <w:kern w:val="0"/>
          <w:sz w:val="24"/>
          <w:szCs w:val="24"/>
          <w:lang w:eastAsia="pl-PL"/>
          <w14:ligatures w14:val="none"/>
        </w:rPr>
        <w:t>ch</w:t>
      </w:r>
      <w:r w:rsidRPr="00BB5B84">
        <w:rPr>
          <w:rFonts w:ascii="Times New Roman" w:eastAsia="Times New Roman" w:hAnsi="Times New Roman" w:cs="Times New Roman"/>
          <w:i/>
          <w:kern w:val="0"/>
          <w:sz w:val="24"/>
          <w:szCs w:val="24"/>
          <w:lang w:eastAsia="pl-PL"/>
          <w14:ligatures w14:val="none"/>
        </w:rPr>
        <w:t xml:space="preserve"> wskazane byłyby w odniesieniu do niektórych materiałów i urządzeń znaki towarowe lub pochodzenie Zamawiający, zgodnie z art. 101 ust. 4 ustawy </w:t>
      </w:r>
      <w:proofErr w:type="spellStart"/>
      <w:r w:rsidRPr="00BB5B84">
        <w:rPr>
          <w:rFonts w:ascii="Times New Roman" w:eastAsia="Times New Roman" w:hAnsi="Times New Roman" w:cs="Times New Roman"/>
          <w:i/>
          <w:kern w:val="0"/>
          <w:sz w:val="24"/>
          <w:szCs w:val="24"/>
          <w:lang w:eastAsia="pl-PL"/>
          <w14:ligatures w14:val="none"/>
        </w:rPr>
        <w:t>Pzp</w:t>
      </w:r>
      <w:proofErr w:type="spellEnd"/>
      <w:r w:rsidRPr="00BB5B84">
        <w:rPr>
          <w:rFonts w:ascii="Times New Roman" w:eastAsia="Times New Roman" w:hAnsi="Times New Roman" w:cs="Times New Roman"/>
          <w:i/>
          <w:kern w:val="0"/>
          <w:sz w:val="24"/>
          <w:szCs w:val="24"/>
          <w:lang w:eastAsia="pl-PL"/>
          <w14:ligatures w14:val="none"/>
        </w:rPr>
        <w:t xml:space="preserve">,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(jeśli dotyczy), ma jedynie na celu doprecyzowanie poziomu oczekiwań Zamawiającego w stosunku do określonego rozwiązania. </w:t>
      </w:r>
    </w:p>
    <w:p w14:paraId="5A15D532" w14:textId="77777777" w:rsidR="00BB5B84" w:rsidRPr="00BB5B84" w:rsidRDefault="00BB5B84" w:rsidP="00BB5B84">
      <w:pPr>
        <w:spacing w:after="0" w:line="240" w:lineRule="auto"/>
        <w:jc w:val="both"/>
        <w:rPr>
          <w:rFonts w:ascii="Times New Roman" w:eastAsia="Times New Roman" w:hAnsi="Times New Roman" w:cs="Times New Roman"/>
          <w:i/>
          <w:kern w:val="0"/>
          <w:sz w:val="24"/>
          <w:szCs w:val="24"/>
          <w:lang w:eastAsia="pl-PL"/>
          <w14:ligatures w14:val="none"/>
        </w:rPr>
      </w:pPr>
      <w:r w:rsidRPr="00BB5B84">
        <w:rPr>
          <w:rFonts w:ascii="Times New Roman" w:eastAsia="Times New Roman" w:hAnsi="Times New Roman" w:cs="Times New Roman"/>
          <w:i/>
          <w:kern w:val="0"/>
          <w:sz w:val="24"/>
          <w:szCs w:val="24"/>
          <w:lang w:eastAsia="pl-PL"/>
          <w14:ligatures w14:val="none"/>
        </w:rPr>
        <w:t>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w:t>
      </w:r>
    </w:p>
    <w:p w14:paraId="0612B656" w14:textId="77777777" w:rsidR="00256CB7" w:rsidRDefault="00256CB7" w:rsidP="007E705D">
      <w:pPr>
        <w:spacing w:after="0" w:line="240" w:lineRule="auto"/>
        <w:ind w:left="284"/>
        <w:jc w:val="center"/>
        <w:rPr>
          <w:rFonts w:ascii="Times New Roman" w:eastAsia="Times New Roman" w:hAnsi="Times New Roman" w:cs="Times New Roman"/>
          <w:color w:val="000000" w:themeColor="text1"/>
          <w:kern w:val="0"/>
          <w:sz w:val="24"/>
          <w:szCs w:val="24"/>
          <w:lang w:eastAsia="pl-PL"/>
          <w14:ligatures w14:val="none"/>
        </w:rPr>
      </w:pPr>
    </w:p>
    <w:p w14:paraId="1E3FAE99" w14:textId="77777777" w:rsidR="00256CB7" w:rsidRDefault="00256CB7" w:rsidP="007E705D">
      <w:pPr>
        <w:spacing w:after="0" w:line="240" w:lineRule="auto"/>
        <w:ind w:left="284"/>
        <w:jc w:val="center"/>
        <w:rPr>
          <w:rFonts w:ascii="Times New Roman" w:eastAsia="Times New Roman" w:hAnsi="Times New Roman" w:cs="Times New Roman"/>
          <w:color w:val="000000" w:themeColor="text1"/>
          <w:kern w:val="0"/>
          <w:sz w:val="24"/>
          <w:szCs w:val="24"/>
          <w:lang w:eastAsia="pl-PL"/>
          <w14:ligatures w14:val="none"/>
        </w:rPr>
      </w:pPr>
    </w:p>
    <w:p w14:paraId="37419FF9" w14:textId="16E9B133" w:rsidR="007E705D" w:rsidRDefault="007E705D" w:rsidP="007E705D">
      <w:pPr>
        <w:spacing w:after="0" w:line="240" w:lineRule="auto"/>
        <w:ind w:left="284"/>
        <w:jc w:val="center"/>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lastRenderedPageBreak/>
        <w:t>-3-</w:t>
      </w:r>
    </w:p>
    <w:p w14:paraId="283BC327" w14:textId="77777777" w:rsidR="00D456B6" w:rsidRPr="00BB5B84" w:rsidRDefault="00D456B6" w:rsidP="00BB5B84">
      <w:pPr>
        <w:spacing w:after="0" w:line="240" w:lineRule="auto"/>
        <w:rPr>
          <w:rFonts w:ascii="Times New Roman" w:eastAsia="Times New Roman" w:hAnsi="Times New Roman" w:cs="Times New Roman"/>
          <w:color w:val="000000" w:themeColor="text1"/>
          <w:kern w:val="0"/>
          <w:sz w:val="24"/>
          <w:szCs w:val="24"/>
          <w:u w:val="single"/>
          <w:lang w:eastAsia="pl-PL"/>
          <w14:ligatures w14:val="none"/>
        </w:rPr>
      </w:pPr>
    </w:p>
    <w:p w14:paraId="3B7BA650" w14:textId="77777777" w:rsidR="00BB5B84" w:rsidRDefault="00BB5B84" w:rsidP="00BB5B84">
      <w:pPr>
        <w:spacing w:after="0" w:line="240" w:lineRule="auto"/>
        <w:rPr>
          <w:rFonts w:ascii="Times New Roman" w:eastAsia="Times New Roman" w:hAnsi="Times New Roman" w:cs="Times New Roman"/>
          <w:color w:val="000000" w:themeColor="text1"/>
          <w:kern w:val="0"/>
          <w:sz w:val="24"/>
          <w:szCs w:val="24"/>
          <w:u w:val="single"/>
          <w:lang w:eastAsia="pl-PL"/>
          <w14:ligatures w14:val="none"/>
        </w:rPr>
      </w:pPr>
      <w:r w:rsidRPr="00BB5B84">
        <w:rPr>
          <w:rFonts w:ascii="Times New Roman" w:eastAsia="Times New Roman" w:hAnsi="Times New Roman" w:cs="Times New Roman"/>
          <w:color w:val="000000" w:themeColor="text1"/>
          <w:kern w:val="0"/>
          <w:sz w:val="24"/>
          <w:szCs w:val="24"/>
          <w:u w:val="single"/>
          <w:lang w:eastAsia="pl-PL"/>
          <w14:ligatures w14:val="none"/>
        </w:rPr>
        <w:t>3. Wspólny słownik zamówień (kod CPV):</w:t>
      </w:r>
    </w:p>
    <w:p w14:paraId="2E2298FC" w14:textId="46AE9DF9"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Pr>
          <w:rFonts w:ascii="Times New Roman" w:hAnsi="Times New Roman" w:cs="Times New Roman"/>
          <w:kern w:val="0"/>
          <w:sz w:val="24"/>
          <w:szCs w:val="24"/>
        </w:rPr>
        <w:t xml:space="preserve">- </w:t>
      </w:r>
      <w:r w:rsidRPr="00B34825">
        <w:rPr>
          <w:rFonts w:ascii="Times New Roman" w:hAnsi="Times New Roman" w:cs="Times New Roman"/>
          <w:kern w:val="0"/>
          <w:sz w:val="24"/>
          <w:szCs w:val="24"/>
        </w:rPr>
        <w:t>45100000-8 - Przygotowanie terenu pod budowę</w:t>
      </w:r>
    </w:p>
    <w:p w14:paraId="0053D1A5" w14:textId="7C27E9EA"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Pr>
          <w:rFonts w:ascii="Times New Roman" w:hAnsi="Times New Roman" w:cs="Times New Roman"/>
          <w:kern w:val="0"/>
          <w:sz w:val="24"/>
          <w:szCs w:val="24"/>
        </w:rPr>
        <w:t xml:space="preserve">- </w:t>
      </w:r>
      <w:r w:rsidRPr="00B34825">
        <w:rPr>
          <w:rFonts w:ascii="Times New Roman" w:hAnsi="Times New Roman" w:cs="Times New Roman"/>
          <w:kern w:val="0"/>
          <w:sz w:val="24"/>
          <w:szCs w:val="24"/>
        </w:rPr>
        <w:t>45111300-1 - Roboty rozbiórkowe</w:t>
      </w:r>
    </w:p>
    <w:p w14:paraId="2A9E4F1B" w14:textId="65E518F3" w:rsidR="00B34825" w:rsidRPr="00B34825" w:rsidRDefault="00B34825" w:rsidP="00B34825">
      <w:pPr>
        <w:autoSpaceDE w:val="0"/>
        <w:autoSpaceDN w:val="0"/>
        <w:adjustRightInd w:val="0"/>
        <w:spacing w:after="0" w:line="240" w:lineRule="auto"/>
        <w:ind w:left="284"/>
        <w:rPr>
          <w:rFonts w:ascii="Times New Roman" w:hAnsi="Times New Roman" w:cs="Times New Roman"/>
          <w:kern w:val="0"/>
          <w:sz w:val="24"/>
          <w:szCs w:val="24"/>
        </w:rPr>
      </w:pPr>
      <w:r>
        <w:rPr>
          <w:rFonts w:ascii="Times New Roman" w:hAnsi="Times New Roman" w:cs="Times New Roman"/>
          <w:kern w:val="0"/>
          <w:sz w:val="24"/>
          <w:szCs w:val="24"/>
        </w:rPr>
        <w:t xml:space="preserve">- </w:t>
      </w:r>
      <w:r w:rsidRPr="00B34825">
        <w:rPr>
          <w:rFonts w:ascii="Times New Roman" w:hAnsi="Times New Roman" w:cs="Times New Roman"/>
          <w:kern w:val="0"/>
          <w:sz w:val="24"/>
          <w:szCs w:val="24"/>
        </w:rPr>
        <w:t>45233000-9 - Roboty w zakresie konstruowania, fundamentowania oraz wykonywania nawierzchni autostrad, dróg</w:t>
      </w:r>
    </w:p>
    <w:p w14:paraId="5C05B27D" w14:textId="65AE8A97" w:rsidR="007E705D" w:rsidRPr="00B34825" w:rsidRDefault="00B34825" w:rsidP="00B34825">
      <w:pPr>
        <w:spacing w:after="0" w:line="240" w:lineRule="auto"/>
        <w:ind w:left="284"/>
        <w:rPr>
          <w:rFonts w:ascii="Times New Roman" w:eastAsia="Times New Roman" w:hAnsi="Times New Roman" w:cs="Times New Roman"/>
          <w:color w:val="000000" w:themeColor="text1"/>
          <w:kern w:val="0"/>
          <w:sz w:val="24"/>
          <w:szCs w:val="24"/>
          <w:u w:val="single"/>
          <w:lang w:eastAsia="pl-PL"/>
          <w14:ligatures w14:val="none"/>
        </w:rPr>
      </w:pPr>
      <w:r>
        <w:rPr>
          <w:rFonts w:ascii="Times New Roman" w:hAnsi="Times New Roman" w:cs="Times New Roman"/>
          <w:kern w:val="0"/>
          <w:sz w:val="24"/>
          <w:szCs w:val="24"/>
        </w:rPr>
        <w:t xml:space="preserve">- </w:t>
      </w:r>
      <w:r w:rsidRPr="00B34825">
        <w:rPr>
          <w:rFonts w:ascii="Times New Roman" w:hAnsi="Times New Roman" w:cs="Times New Roman"/>
          <w:kern w:val="0"/>
          <w:sz w:val="24"/>
          <w:szCs w:val="24"/>
        </w:rPr>
        <w:t>45232130-2 - Roboty budowlane w zakresie rurociągów do odprowadzania wody burzowej</w:t>
      </w:r>
      <w:r>
        <w:rPr>
          <w:rFonts w:ascii="Times New Roman" w:hAnsi="Times New Roman" w:cs="Times New Roman"/>
          <w:kern w:val="0"/>
          <w:sz w:val="24"/>
          <w:szCs w:val="24"/>
        </w:rPr>
        <w:t>.</w:t>
      </w:r>
    </w:p>
    <w:p w14:paraId="4B1B992E" w14:textId="77777777" w:rsidR="00B34825" w:rsidRDefault="00B34825" w:rsidP="008F1017">
      <w:pPr>
        <w:spacing w:after="0" w:line="240" w:lineRule="auto"/>
        <w:rPr>
          <w:rFonts w:ascii="Times New Roman" w:eastAsia="Times New Roman" w:hAnsi="Times New Roman" w:cs="Times New Roman"/>
          <w:color w:val="000000" w:themeColor="text1"/>
          <w:kern w:val="0"/>
          <w:sz w:val="24"/>
          <w:szCs w:val="24"/>
          <w:u w:val="single"/>
          <w:lang w:eastAsia="pl-PL"/>
          <w14:ligatures w14:val="none"/>
        </w:rPr>
      </w:pPr>
    </w:p>
    <w:p w14:paraId="7085821F" w14:textId="08C3658D" w:rsidR="00BB5B84" w:rsidRPr="00BB5B84" w:rsidRDefault="00BB5B84" w:rsidP="008F1017">
      <w:pPr>
        <w:spacing w:after="0" w:line="240" w:lineRule="auto"/>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u w:val="single"/>
          <w:lang w:eastAsia="pl-PL"/>
          <w14:ligatures w14:val="none"/>
        </w:rPr>
        <w:t>4. Rodzaj zamówienia: roboty budowlane.</w:t>
      </w:r>
      <w:r w:rsidRPr="00BB5B84">
        <w:rPr>
          <w:rFonts w:ascii="Times New Roman" w:eastAsia="Times New Roman" w:hAnsi="Times New Roman" w:cs="Times New Roman"/>
          <w:color w:val="000000" w:themeColor="text1"/>
          <w:kern w:val="0"/>
          <w:sz w:val="24"/>
          <w:szCs w:val="24"/>
          <w:lang w:eastAsia="pl-PL"/>
          <w14:ligatures w14:val="none"/>
        </w:rPr>
        <w:t xml:space="preserve">   </w:t>
      </w:r>
    </w:p>
    <w:p w14:paraId="4CDDE05D" w14:textId="77777777" w:rsidR="00BB5B84" w:rsidRPr="00BB5B84" w:rsidRDefault="00BB5B84" w:rsidP="008F1017">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76F5286C" w14:textId="77777777" w:rsidR="00BB5B84" w:rsidRPr="00BB5B84" w:rsidRDefault="00BB5B84" w:rsidP="00BB5B84">
      <w:pPr>
        <w:autoSpaceDE w:val="0"/>
        <w:autoSpaceDN w:val="0"/>
        <w:adjustRightInd w:val="0"/>
        <w:spacing w:after="0" w:line="240" w:lineRule="auto"/>
        <w:rPr>
          <w:rFonts w:ascii="Times New Roman" w:hAnsi="Times New Roman" w:cs="Times New Roman"/>
          <w:color w:val="000000"/>
          <w:kern w:val="0"/>
          <w:sz w:val="24"/>
          <w:szCs w:val="24"/>
        </w:rPr>
      </w:pPr>
      <w:r w:rsidRPr="00BB5B84">
        <w:rPr>
          <w:rFonts w:ascii="Times New Roman" w:hAnsi="Times New Roman" w:cs="Times New Roman"/>
          <w:color w:val="000000"/>
          <w:kern w:val="0"/>
          <w:sz w:val="24"/>
          <w:szCs w:val="24"/>
        </w:rPr>
        <w:t xml:space="preserve">5. Materiały, wyroby budowlane, urządzenia niezbędne do realizacji przedmiotu zamówienia: </w:t>
      </w:r>
    </w:p>
    <w:p w14:paraId="361CB2DE" w14:textId="39CE5AA8" w:rsidR="00BB5B84" w:rsidRPr="00BB5B84" w:rsidRDefault="00BB5B84" w:rsidP="00BB5B84">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BB5B84">
        <w:rPr>
          <w:rFonts w:ascii="Times New Roman" w:hAnsi="Times New Roman" w:cs="Times New Roman"/>
          <w:color w:val="000000"/>
          <w:kern w:val="0"/>
          <w:sz w:val="24"/>
          <w:szCs w:val="24"/>
        </w:rPr>
        <w:t>1/ materiały, wyroby budowlane, urządzenia niezbędne do realizacji przedmiotu zamówienia, w tym przewidziane</w:t>
      </w:r>
      <w:r w:rsidR="008F1017">
        <w:rPr>
          <w:rFonts w:ascii="Times New Roman" w:hAnsi="Times New Roman" w:cs="Times New Roman"/>
          <w:color w:val="000000"/>
          <w:kern w:val="0"/>
          <w:sz w:val="24"/>
          <w:szCs w:val="24"/>
        </w:rPr>
        <w:t xml:space="preserve"> w dokumentacji projektowej,</w:t>
      </w:r>
      <w:r w:rsidRPr="00BB5B84">
        <w:rPr>
          <w:rFonts w:ascii="Times New Roman" w:hAnsi="Times New Roman" w:cs="Times New Roman"/>
          <w:color w:val="000000"/>
          <w:kern w:val="0"/>
          <w:sz w:val="24"/>
          <w:szCs w:val="24"/>
        </w:rPr>
        <w:t xml:space="preserve"> SST i kosztorys</w:t>
      </w:r>
      <w:r w:rsidR="008F1017">
        <w:rPr>
          <w:rFonts w:ascii="Times New Roman" w:hAnsi="Times New Roman" w:cs="Times New Roman"/>
          <w:color w:val="000000"/>
          <w:kern w:val="0"/>
          <w:sz w:val="24"/>
          <w:szCs w:val="24"/>
        </w:rPr>
        <w:t>ach</w:t>
      </w:r>
      <w:r w:rsidRPr="00BB5B84">
        <w:rPr>
          <w:rFonts w:ascii="Times New Roman" w:hAnsi="Times New Roman" w:cs="Times New Roman"/>
          <w:color w:val="000000"/>
          <w:kern w:val="0"/>
          <w:sz w:val="24"/>
          <w:szCs w:val="24"/>
        </w:rPr>
        <w:t xml:space="preserve"> ofertowy</w:t>
      </w:r>
      <w:r w:rsidR="008F1017">
        <w:rPr>
          <w:rFonts w:ascii="Times New Roman" w:hAnsi="Times New Roman" w:cs="Times New Roman"/>
          <w:color w:val="000000"/>
          <w:kern w:val="0"/>
          <w:sz w:val="24"/>
          <w:szCs w:val="24"/>
        </w:rPr>
        <w:t>ch</w:t>
      </w:r>
      <w:r w:rsidRPr="00BB5B84">
        <w:rPr>
          <w:rFonts w:ascii="Times New Roman" w:hAnsi="Times New Roman" w:cs="Times New Roman"/>
          <w:color w:val="000000"/>
          <w:kern w:val="0"/>
          <w:sz w:val="24"/>
          <w:szCs w:val="24"/>
        </w:rPr>
        <w:t xml:space="preserve"> zapewnia Wykonawca. </w:t>
      </w:r>
    </w:p>
    <w:p w14:paraId="0606BD67" w14:textId="77777777" w:rsidR="00BB5B84" w:rsidRPr="00BB5B84" w:rsidRDefault="00BB5B84" w:rsidP="00BB5B84">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BB5B84">
        <w:rPr>
          <w:rFonts w:ascii="Times New Roman" w:hAnsi="Times New Roman" w:cs="Times New Roman"/>
          <w:color w:val="000000"/>
          <w:kern w:val="0"/>
          <w:sz w:val="24"/>
          <w:szCs w:val="24"/>
        </w:rPr>
        <w:t xml:space="preserve">2/ materiały, o których mowa w pkt 1/ powinny odpowiadać co do jakości wymaganiom określonym w obowiązujących przepisach oraz SST, w szczególności powinny posiadać aktualną aprobatę techniczną IBDM lub innej upoważnionej do wydawania aprobat jednostki. </w:t>
      </w:r>
    </w:p>
    <w:p w14:paraId="5E38C2F7" w14:textId="77777777" w:rsidR="00243C9B" w:rsidRDefault="00BB5B84" w:rsidP="00BB5B84">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BB5B84">
        <w:rPr>
          <w:rFonts w:ascii="Times New Roman" w:hAnsi="Times New Roman" w:cs="Times New Roman"/>
          <w:color w:val="000000"/>
          <w:kern w:val="0"/>
          <w:sz w:val="24"/>
          <w:szCs w:val="24"/>
        </w:rPr>
        <w:t>3/ Wykonawca będzie przeprowadzać badania materiałów oraz pomiary i badania wykonanych robót zgodnie z zasadami kontroli jakości materiałów i robót określonymi                   w SST.</w:t>
      </w:r>
    </w:p>
    <w:p w14:paraId="1CF9B1A1" w14:textId="77777777" w:rsidR="00966ACB" w:rsidRPr="00BB5B84" w:rsidRDefault="00966ACB" w:rsidP="00BB5B8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5B15EDE7" w14:textId="77777777" w:rsidR="00BB5B84" w:rsidRPr="00BB5B84" w:rsidRDefault="00BB5B84" w:rsidP="00BB5B84">
      <w:pPr>
        <w:keepNext/>
        <w:spacing w:after="0" w:line="240" w:lineRule="auto"/>
        <w:jc w:val="center"/>
        <w:outlineLvl w:val="1"/>
        <w:rPr>
          <w:rFonts w:ascii="Times New Roman" w:eastAsia="Times New Roman" w:hAnsi="Times New Roman" w:cs="Times New Roman"/>
          <w:b/>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VI. OPIS CZĘŚCI ZAMÓWIENIA, JEŻELI ZAMAWIAJĄCY DOPUSZCZA SKŁADANIE OFERT CZĘŚCIOWYCH</w:t>
      </w:r>
    </w:p>
    <w:p w14:paraId="7354A522" w14:textId="77777777" w:rsidR="00BB5B84" w:rsidRPr="00BB5B84" w:rsidRDefault="00BB5B84" w:rsidP="00BB5B84">
      <w:pPr>
        <w:spacing w:after="0" w:line="240" w:lineRule="auto"/>
        <w:jc w:val="both"/>
        <w:rPr>
          <w:rFonts w:ascii="Times New Roman" w:eastAsia="Times New Roman" w:hAnsi="Times New Roman" w:cs="Times New Roman"/>
          <w:b/>
          <w:kern w:val="0"/>
          <w:sz w:val="24"/>
          <w:szCs w:val="24"/>
          <w:lang w:eastAsia="pl-PL"/>
          <w14:ligatures w14:val="none"/>
        </w:rPr>
      </w:pPr>
    </w:p>
    <w:p w14:paraId="115010FA" w14:textId="77777777" w:rsidR="00BB5B84" w:rsidRPr="00BB5B84" w:rsidRDefault="00BB5B84" w:rsidP="00990C36">
      <w:pPr>
        <w:spacing w:after="0" w:line="240" w:lineRule="auto"/>
        <w:ind w:left="284" w:hanging="284"/>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1. Zamawiający nie dopuszcza składania ofert częściowych.</w:t>
      </w:r>
    </w:p>
    <w:p w14:paraId="47A7F19B" w14:textId="4F2611F3" w:rsidR="00BB5B84" w:rsidRDefault="00BB5B84" w:rsidP="00990C36">
      <w:pPr>
        <w:spacing w:after="0" w:line="240" w:lineRule="auto"/>
        <w:ind w:left="284" w:hanging="284"/>
        <w:jc w:val="both"/>
        <w:rPr>
          <w:rFonts w:ascii="Times New Roman" w:hAnsi="Times New Roman" w:cs="Times New Roman"/>
          <w:sz w:val="24"/>
          <w:szCs w:val="24"/>
        </w:rPr>
      </w:pPr>
      <w:r w:rsidRPr="00BB5B84">
        <w:rPr>
          <w:rFonts w:ascii="Times New Roman" w:hAnsi="Times New Roman" w:cs="Times New Roman"/>
          <w:sz w:val="24"/>
          <w:szCs w:val="24"/>
        </w:rPr>
        <w:t>2. Zamawiający nie podzielił zamówienia na części i nie dopuszcza składania ofert częściowych. Podział przedmiotu zamówienia jest niekorzystny z punktu widzenia tempa wykonania, koordynacji poszczególnych elementów inwestycji oraz rozliczenia kosztów zamówienia. Rozbicie zadania na kilka, potencjalnie stwarzałoby utrudnienia w jego realizacji poprzez rozłożenie w różnym stopniu kwestii odpowiedzialności za wykonywane roboty</w:t>
      </w:r>
      <w:r w:rsidR="00990C36">
        <w:rPr>
          <w:rFonts w:ascii="Times New Roman" w:hAnsi="Times New Roman" w:cs="Times New Roman"/>
          <w:sz w:val="24"/>
          <w:szCs w:val="24"/>
        </w:rPr>
        <w:t xml:space="preserve"> </w:t>
      </w:r>
      <w:r w:rsidRPr="00BB5B84">
        <w:rPr>
          <w:rFonts w:ascii="Times New Roman" w:hAnsi="Times New Roman" w:cs="Times New Roman"/>
          <w:sz w:val="24"/>
          <w:szCs w:val="24"/>
        </w:rPr>
        <w:t>i udzielenia gwarancji. Również skoncentrowanie na jednym odcinku różnych wykonawców,</w:t>
      </w:r>
      <w:r w:rsidR="00990C36">
        <w:rPr>
          <w:rFonts w:ascii="Times New Roman" w:hAnsi="Times New Roman" w:cs="Times New Roman"/>
          <w:sz w:val="24"/>
          <w:szCs w:val="24"/>
        </w:rPr>
        <w:t xml:space="preserve"> </w:t>
      </w:r>
      <w:r w:rsidRPr="00BB5B84">
        <w:rPr>
          <w:rFonts w:ascii="Times New Roman" w:hAnsi="Times New Roman" w:cs="Times New Roman"/>
          <w:sz w:val="24"/>
          <w:szCs w:val="24"/>
        </w:rPr>
        <w:t>a co za tym idzie różnego sprzętu, materiałów i placów budów (poszczególnych wykonawców) spowodowałoby komplikację w organizacji pracy oraz odbiorze i rozliczeniach,  a w szczególności w połączeniu ze sobą poszczególnych odcinków, zachowując przy tym uzyskanie jednej wymaganej, jakości wykonania poszczególnych elementów zadania (np. dot. konstrukcji jezdni, systemu odwodnienia, itp.), na podstawie różnych harmonogramów finansowo-rzeczowych wykonania robót. Większa liczba wykonawców dla tego zadania to również ryzyko zarówno właściwego połączenia ze sobą poszczególnych wykonanych odcinków, jak i popełnienia błędów w dokumentach odbiorowych i rozliczeniowych. Podział zamówienia wpłynąłby niekorzystnie na realizację zakresu prac przedmiotowej inwestycji.</w:t>
      </w:r>
    </w:p>
    <w:p w14:paraId="7A2B597D" w14:textId="77777777" w:rsidR="00B34825" w:rsidRPr="00BB5B84" w:rsidRDefault="00B34825"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5F4E333A" w14:textId="77777777" w:rsidR="00BB5B84" w:rsidRPr="00BB5B84" w:rsidRDefault="00BB5B84" w:rsidP="00BB5B84">
      <w:pPr>
        <w:keepNext/>
        <w:spacing w:after="0" w:line="240" w:lineRule="auto"/>
        <w:jc w:val="center"/>
        <w:outlineLvl w:val="3"/>
        <w:rPr>
          <w:rFonts w:ascii="Times New Roman" w:eastAsia="Times New Roman" w:hAnsi="Times New Roman" w:cs="Times New Roman"/>
          <w:b/>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VII. INFORMACJA O PRZEWIDYWANYCH ZAMÓWIENIACH O KTÓRYCH MOWA W ART. 214 UST. 1 PKT 7</w:t>
      </w:r>
    </w:p>
    <w:p w14:paraId="56102790" w14:textId="77777777" w:rsidR="00BB5B84" w:rsidRPr="00BB5B84" w:rsidRDefault="00BB5B84" w:rsidP="00BB5B84">
      <w:pPr>
        <w:spacing w:after="0" w:line="240" w:lineRule="auto"/>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 xml:space="preserve">    </w:t>
      </w:r>
    </w:p>
    <w:p w14:paraId="44CAA3F1"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Zamawiający nie przewiduje udzielenia zamówienia, o którym mowa w art. 214 ust. 1 pkt. 7 ustawy </w:t>
      </w:r>
      <w:proofErr w:type="spellStart"/>
      <w:r w:rsidRPr="00BB5B84">
        <w:rPr>
          <w:rFonts w:ascii="Times New Roman" w:eastAsia="Times New Roman" w:hAnsi="Times New Roman" w:cs="Times New Roman"/>
          <w:kern w:val="0"/>
          <w:sz w:val="24"/>
          <w:szCs w:val="24"/>
          <w:lang w:eastAsia="pl-PL"/>
          <w14:ligatures w14:val="none"/>
        </w:rPr>
        <w:t>Pzp</w:t>
      </w:r>
      <w:proofErr w:type="spellEnd"/>
      <w:r w:rsidRPr="00BB5B84">
        <w:rPr>
          <w:rFonts w:ascii="Times New Roman" w:eastAsia="Times New Roman" w:hAnsi="Times New Roman" w:cs="Times New Roman"/>
          <w:kern w:val="0"/>
          <w:sz w:val="24"/>
          <w:szCs w:val="24"/>
          <w:lang w:eastAsia="pl-PL"/>
          <w14:ligatures w14:val="none"/>
        </w:rPr>
        <w:t>.</w:t>
      </w:r>
    </w:p>
    <w:p w14:paraId="55C4003F" w14:textId="77777777" w:rsidR="00CF665B" w:rsidRPr="00BB5B84" w:rsidRDefault="00CF665B" w:rsidP="00BB5B84">
      <w:pPr>
        <w:spacing w:after="0" w:line="240" w:lineRule="auto"/>
        <w:rPr>
          <w:rFonts w:ascii="Times New Roman" w:eastAsia="Times New Roman" w:hAnsi="Times New Roman" w:cs="Times New Roman"/>
          <w:kern w:val="0"/>
          <w:sz w:val="24"/>
          <w:szCs w:val="24"/>
          <w:lang w:eastAsia="pl-PL"/>
          <w14:ligatures w14:val="none"/>
        </w:rPr>
      </w:pPr>
    </w:p>
    <w:p w14:paraId="7AAD27BF"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VIII.  INFORMACJE DOTYCZĄCE  OFERT WARIANTOWYCH</w:t>
      </w:r>
    </w:p>
    <w:p w14:paraId="5FDACE8F"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B7B3E49" w14:textId="0C19D87C" w:rsidR="009E1243" w:rsidRDefault="00BB5B84" w:rsidP="00BB5B84">
      <w:pPr>
        <w:spacing w:after="0" w:line="240" w:lineRule="auto"/>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Zamawiający nie dopuszcza składania ofert wariantowych.</w:t>
      </w:r>
    </w:p>
    <w:p w14:paraId="6C150B5D" w14:textId="77777777" w:rsidR="00B34825" w:rsidRDefault="00B34825" w:rsidP="00B34825">
      <w:pPr>
        <w:spacing w:after="0" w:line="240" w:lineRule="auto"/>
        <w:contextualSpacing/>
        <w:jc w:val="center"/>
        <w:rPr>
          <w:rFonts w:ascii="Times New Roman" w:hAnsi="Times New Roman" w:cs="Times New Roman"/>
          <w:bCs/>
          <w:kern w:val="0"/>
          <w:sz w:val="24"/>
          <w:szCs w:val="24"/>
          <w14:ligatures w14:val="none"/>
        </w:rPr>
      </w:pPr>
      <w:r>
        <w:rPr>
          <w:rFonts w:ascii="Times New Roman" w:hAnsi="Times New Roman" w:cs="Times New Roman"/>
          <w:bCs/>
          <w:kern w:val="0"/>
          <w:sz w:val="24"/>
          <w:szCs w:val="24"/>
          <w14:ligatures w14:val="none"/>
        </w:rPr>
        <w:lastRenderedPageBreak/>
        <w:t>-4-</w:t>
      </w:r>
    </w:p>
    <w:p w14:paraId="4FA54AC3" w14:textId="77777777" w:rsidR="00CF665B" w:rsidRPr="00BB5B84" w:rsidRDefault="00CF665B" w:rsidP="00BB5B84">
      <w:pPr>
        <w:spacing w:after="0" w:line="240" w:lineRule="auto"/>
        <w:rPr>
          <w:rFonts w:ascii="Times New Roman" w:eastAsia="Times New Roman" w:hAnsi="Times New Roman" w:cs="Times New Roman"/>
          <w:b/>
          <w:kern w:val="0"/>
          <w:sz w:val="24"/>
          <w:szCs w:val="24"/>
          <w:lang w:eastAsia="pl-PL"/>
          <w14:ligatures w14:val="none"/>
        </w:rPr>
      </w:pPr>
    </w:p>
    <w:p w14:paraId="621C676F" w14:textId="77777777" w:rsidR="003039ED" w:rsidRPr="00631BEE" w:rsidRDefault="003039ED" w:rsidP="003039ED">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 xml:space="preserve">IX.  </w:t>
      </w:r>
      <w:bookmarkStart w:id="16" w:name="_Hlk65240325"/>
      <w:r w:rsidRPr="00631BEE">
        <w:rPr>
          <w:rFonts w:ascii="Times New Roman" w:eastAsia="Times New Roman" w:hAnsi="Times New Roman" w:cs="Times New Roman"/>
          <w:b/>
          <w:kern w:val="0"/>
          <w:sz w:val="24"/>
          <w:szCs w:val="24"/>
          <w:highlight w:val="lightGray"/>
          <w:lang w:eastAsia="pl-PL"/>
          <w14:ligatures w14:val="none"/>
        </w:rPr>
        <w:t>WYMAGANY TERMIN WYKONANIA ZAMÓWIENIA</w:t>
      </w:r>
      <w:r>
        <w:rPr>
          <w:rFonts w:ascii="Times New Roman" w:eastAsia="Times New Roman" w:hAnsi="Times New Roman" w:cs="Times New Roman"/>
          <w:b/>
          <w:kern w:val="0"/>
          <w:sz w:val="24"/>
          <w:szCs w:val="24"/>
          <w:highlight w:val="lightGray"/>
          <w:lang w:eastAsia="pl-PL"/>
          <w14:ligatures w14:val="none"/>
        </w:rPr>
        <w:t xml:space="preserve"> I WIZJA LOKALNA </w:t>
      </w:r>
    </w:p>
    <w:bookmarkEnd w:id="16"/>
    <w:p w14:paraId="76B8E895" w14:textId="77777777" w:rsidR="003039ED" w:rsidRPr="00631BEE" w:rsidRDefault="003039ED" w:rsidP="003039ED">
      <w:pPr>
        <w:spacing w:after="0" w:line="240" w:lineRule="auto"/>
        <w:rPr>
          <w:rFonts w:ascii="Times New Roman" w:eastAsia="Times New Roman" w:hAnsi="Times New Roman" w:cs="Times New Roman"/>
          <w:color w:val="000000"/>
          <w:kern w:val="0"/>
          <w:sz w:val="24"/>
          <w:szCs w:val="24"/>
          <w:lang w:eastAsia="pl-PL"/>
          <w14:ligatures w14:val="none"/>
        </w:rPr>
      </w:pPr>
    </w:p>
    <w:p w14:paraId="2EBFA579" w14:textId="6C063E12" w:rsidR="003039ED" w:rsidRPr="0092109C" w:rsidRDefault="003039ED" w:rsidP="003039ED">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1. </w:t>
      </w:r>
      <w:r w:rsidRPr="00631BEE">
        <w:rPr>
          <w:rFonts w:ascii="Times New Roman" w:eastAsia="Times New Roman" w:hAnsi="Times New Roman" w:cs="Times New Roman"/>
          <w:color w:val="000000"/>
          <w:kern w:val="0"/>
          <w:sz w:val="24"/>
          <w:szCs w:val="24"/>
          <w:lang w:eastAsia="pl-PL"/>
          <w14:ligatures w14:val="none"/>
        </w:rPr>
        <w:t>Wymagany przez Zamawiającego termin wykonania</w:t>
      </w:r>
      <w:r>
        <w:rPr>
          <w:rFonts w:ascii="Times New Roman" w:eastAsia="Times New Roman" w:hAnsi="Times New Roman" w:cs="Times New Roman"/>
          <w:color w:val="000000"/>
          <w:kern w:val="0"/>
          <w:sz w:val="24"/>
          <w:szCs w:val="24"/>
          <w:lang w:eastAsia="pl-PL"/>
          <w14:ligatures w14:val="none"/>
        </w:rPr>
        <w:t xml:space="preserve"> </w:t>
      </w:r>
      <w:r w:rsidRPr="00726A55">
        <w:rPr>
          <w:rFonts w:ascii="Times New Roman" w:eastAsia="Times New Roman" w:hAnsi="Times New Roman" w:cs="Times New Roman"/>
          <w:b/>
          <w:bCs/>
          <w:color w:val="000000" w:themeColor="text1"/>
          <w:kern w:val="0"/>
          <w:sz w:val="24"/>
          <w:szCs w:val="24"/>
          <w:lang w:eastAsia="pl-PL"/>
          <w14:ligatures w14:val="none"/>
        </w:rPr>
        <w:t>–</w:t>
      </w:r>
      <w:r w:rsidRPr="00661CFF">
        <w:rPr>
          <w:rFonts w:ascii="Times New Roman" w:eastAsia="Times New Roman" w:hAnsi="Times New Roman" w:cs="Times New Roman"/>
          <w:b/>
          <w:bCs/>
          <w:color w:val="FF0000"/>
          <w:kern w:val="0"/>
          <w:sz w:val="24"/>
          <w:szCs w:val="24"/>
          <w:lang w:eastAsia="pl-PL"/>
          <w14:ligatures w14:val="none"/>
        </w:rPr>
        <w:t xml:space="preserve"> </w:t>
      </w:r>
      <w:r w:rsidR="00870F24" w:rsidRPr="00870F24">
        <w:rPr>
          <w:rFonts w:ascii="Times New Roman" w:eastAsia="Times New Roman" w:hAnsi="Times New Roman" w:cs="Times New Roman"/>
          <w:b/>
          <w:bCs/>
          <w:color w:val="000000" w:themeColor="text1"/>
          <w:kern w:val="0"/>
          <w:sz w:val="24"/>
          <w:szCs w:val="24"/>
          <w:lang w:eastAsia="pl-PL"/>
          <w14:ligatures w14:val="none"/>
        </w:rPr>
        <w:t>5</w:t>
      </w:r>
      <w:r w:rsidRPr="00870F24">
        <w:rPr>
          <w:rFonts w:ascii="Times New Roman" w:eastAsia="Times New Roman" w:hAnsi="Times New Roman" w:cs="Times New Roman"/>
          <w:b/>
          <w:bCs/>
          <w:color w:val="000000" w:themeColor="text1"/>
          <w:kern w:val="0"/>
          <w:sz w:val="24"/>
          <w:szCs w:val="24"/>
          <w:lang w:eastAsia="pl-PL"/>
          <w14:ligatures w14:val="none"/>
        </w:rPr>
        <w:t xml:space="preserve"> miesięcy </w:t>
      </w:r>
      <w:r w:rsidRPr="0092109C">
        <w:rPr>
          <w:rFonts w:ascii="Times New Roman" w:eastAsia="Times New Roman" w:hAnsi="Times New Roman" w:cs="Times New Roman"/>
          <w:color w:val="000000" w:themeColor="text1"/>
          <w:kern w:val="0"/>
          <w:sz w:val="24"/>
          <w:szCs w:val="24"/>
          <w:lang w:eastAsia="pl-PL"/>
          <w14:ligatures w14:val="none"/>
        </w:rPr>
        <w:t>od dnia podpisania umowy.</w:t>
      </w:r>
    </w:p>
    <w:p w14:paraId="093BEADA" w14:textId="77777777" w:rsidR="003039ED" w:rsidRDefault="003039ED" w:rsidP="003039ED">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2. </w:t>
      </w:r>
      <w:r w:rsidRPr="00BD73EC">
        <w:rPr>
          <w:rFonts w:ascii="Times New Roman" w:hAnsi="Times New Roman" w:cs="Times New Roman"/>
          <w:sz w:val="24"/>
          <w:szCs w:val="24"/>
        </w:rPr>
        <w:t xml:space="preserve">Zamawiający informuje, że nie </w:t>
      </w:r>
      <w:r>
        <w:rPr>
          <w:rFonts w:ascii="Times New Roman" w:hAnsi="Times New Roman" w:cs="Times New Roman"/>
          <w:sz w:val="24"/>
          <w:szCs w:val="24"/>
        </w:rPr>
        <w:t>przewiduje</w:t>
      </w:r>
      <w:r w:rsidRPr="00BD73EC">
        <w:rPr>
          <w:rFonts w:ascii="Times New Roman" w:hAnsi="Times New Roman" w:cs="Times New Roman"/>
          <w:sz w:val="24"/>
          <w:szCs w:val="24"/>
        </w:rPr>
        <w:t xml:space="preserve"> odbycia </w:t>
      </w:r>
      <w:r>
        <w:rPr>
          <w:rFonts w:ascii="Times New Roman" w:hAnsi="Times New Roman" w:cs="Times New Roman"/>
          <w:sz w:val="24"/>
          <w:szCs w:val="24"/>
        </w:rPr>
        <w:t xml:space="preserve">przez Wykonawcę </w:t>
      </w:r>
      <w:r w:rsidRPr="00BD73EC">
        <w:rPr>
          <w:rFonts w:ascii="Times New Roman" w:hAnsi="Times New Roman" w:cs="Times New Roman"/>
          <w:sz w:val="24"/>
          <w:szCs w:val="24"/>
        </w:rPr>
        <w:t>wizji lokalnej</w:t>
      </w:r>
      <w:r>
        <w:rPr>
          <w:rFonts w:ascii="Times New Roman" w:hAnsi="Times New Roman" w:cs="Times New Roman"/>
          <w:sz w:val="24"/>
          <w:szCs w:val="24"/>
        </w:rPr>
        <w:t>.</w:t>
      </w:r>
    </w:p>
    <w:p w14:paraId="56779941" w14:textId="77777777" w:rsidR="003039ED" w:rsidRDefault="003039ED"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09E10B4" w14:textId="77777777" w:rsidR="00CF665B" w:rsidRPr="00BB5B84" w:rsidRDefault="00CF665B"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02631B8"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 PODWYKONAWSTWO</w:t>
      </w:r>
    </w:p>
    <w:p w14:paraId="144E28AD"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57B3D9B" w14:textId="77777777" w:rsidR="00BB5B84" w:rsidRPr="00BB5B84" w:rsidRDefault="00BB5B84" w:rsidP="00990C36">
      <w:pPr>
        <w:autoSpaceDE w:val="0"/>
        <w:autoSpaceDN w:val="0"/>
        <w:adjustRightInd w:val="0"/>
        <w:spacing w:after="0" w:line="240" w:lineRule="auto"/>
        <w:ind w:left="284" w:hanging="284"/>
        <w:jc w:val="both"/>
        <w:rPr>
          <w:rFonts w:ascii="TimesNewRoman" w:eastAsia="TimesNewRoman" w:hAnsi="Times New Roman" w:cs="TimesNewRoman"/>
          <w:kern w:val="0"/>
          <w:sz w:val="24"/>
          <w:szCs w:val="24"/>
          <w14:ligatures w14:val="none"/>
        </w:rPr>
      </w:pPr>
      <w:r w:rsidRPr="00BB5B84">
        <w:rPr>
          <w:rFonts w:ascii="Times New Roman" w:eastAsia="Times New Roman" w:hAnsi="Times New Roman" w:cs="Times New Roman"/>
          <w:color w:val="000000"/>
          <w:kern w:val="0"/>
          <w:sz w:val="24"/>
          <w:szCs w:val="24"/>
          <w:lang w:eastAsia="pl-PL"/>
          <w14:ligatures w14:val="none"/>
        </w:rPr>
        <w:t xml:space="preserve">1. </w:t>
      </w:r>
      <w:r w:rsidRPr="00BB5B84">
        <w:rPr>
          <w:rFonts w:ascii="Times New Roman" w:hAnsi="Times New Roman" w:cs="Times New Roman"/>
          <w:kern w:val="0"/>
          <w:sz w:val="24"/>
          <w:szCs w:val="24"/>
          <w14:ligatures w14:val="none"/>
        </w:rPr>
        <w:t>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cy nie zastrzega obowi</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zku osobistego wykonania przez Wykonawc</w:t>
      </w:r>
      <w:r w:rsidRPr="00BB5B84">
        <w:rPr>
          <w:rFonts w:ascii="TimesNewRoman" w:eastAsia="TimesNewRoman" w:hAnsi="Times New Roman" w:cs="TimesNewRoman" w:hint="eastAsia"/>
          <w:kern w:val="0"/>
          <w:sz w:val="24"/>
          <w:szCs w:val="24"/>
          <w14:ligatures w14:val="none"/>
        </w:rPr>
        <w:t>ę</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kluczowych zada</w:t>
      </w:r>
      <w:r w:rsidRPr="00BB5B84">
        <w:rPr>
          <w:rFonts w:ascii="TimesNewRoman" w:eastAsia="TimesNewRoman" w:hAnsi="Times New Roman" w:cs="TimesNewRoman" w:hint="eastAsia"/>
          <w:kern w:val="0"/>
          <w:sz w:val="24"/>
          <w:szCs w:val="24"/>
          <w14:ligatures w14:val="none"/>
        </w:rPr>
        <w:t>ń</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przedmiotu zamówienia.</w:t>
      </w:r>
    </w:p>
    <w:p w14:paraId="33F72519" w14:textId="77777777" w:rsidR="00BB5B84" w:rsidRPr="00BB5B8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2. Wykonawca mo</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 powierzy</w:t>
      </w:r>
      <w:r w:rsidRPr="00BB5B84">
        <w:rPr>
          <w:rFonts w:ascii="TimesNewRoman" w:eastAsia="TimesNewRoman" w:hAnsi="Times New Roman" w:cs="TimesNewRoman" w:hint="eastAsia"/>
          <w:kern w:val="0"/>
          <w:sz w:val="24"/>
          <w:szCs w:val="24"/>
          <w14:ligatures w14:val="none"/>
        </w:rPr>
        <w:t>ć</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wykonanie cz</w:t>
      </w:r>
      <w:r w:rsidRPr="00BB5B84">
        <w:rPr>
          <w:rFonts w:ascii="TimesNewRoman" w:eastAsia="TimesNewRoman" w:hAnsi="Times New Roman" w:cs="TimesNewRoman" w:hint="eastAsia"/>
          <w:kern w:val="0"/>
          <w:sz w:val="24"/>
          <w:szCs w:val="24"/>
          <w14:ligatures w14:val="none"/>
        </w:rPr>
        <w:t>ęś</w:t>
      </w:r>
      <w:r w:rsidRPr="00BB5B84">
        <w:rPr>
          <w:rFonts w:ascii="Times New Roman" w:hAnsi="Times New Roman" w:cs="Times New Roman"/>
          <w:kern w:val="0"/>
          <w:sz w:val="24"/>
          <w:szCs w:val="24"/>
          <w14:ligatures w14:val="none"/>
        </w:rPr>
        <w:t xml:space="preserve">ci zamówienia podwykonawcy (podwykonawcom). </w:t>
      </w:r>
    </w:p>
    <w:p w14:paraId="1012230C" w14:textId="160172C0" w:rsidR="0059196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3. 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cy wymaga, aby w przypadku powierzenia cz</w:t>
      </w:r>
      <w:r w:rsidRPr="00BB5B84">
        <w:rPr>
          <w:rFonts w:ascii="TimesNewRoman" w:eastAsia="TimesNewRoman" w:hAnsi="Times New Roman" w:cs="TimesNewRoman" w:hint="eastAsia"/>
          <w:kern w:val="0"/>
          <w:sz w:val="24"/>
          <w:szCs w:val="24"/>
          <w14:ligatures w14:val="none"/>
        </w:rPr>
        <w:t>ęś</w:t>
      </w:r>
      <w:r w:rsidRPr="00BB5B84">
        <w:rPr>
          <w:rFonts w:ascii="Times New Roman" w:hAnsi="Times New Roman" w:cs="Times New Roman"/>
          <w:kern w:val="0"/>
          <w:sz w:val="24"/>
          <w:szCs w:val="24"/>
          <w14:ligatures w14:val="none"/>
        </w:rPr>
        <w:t>ci zamówienia podwykonawcom, Wykonawca wskazał w ofercie cz</w:t>
      </w:r>
      <w:r w:rsidRPr="00BB5B84">
        <w:rPr>
          <w:rFonts w:ascii="TimesNewRoman" w:eastAsia="TimesNewRoman" w:hAnsi="Times New Roman" w:cs="TimesNewRoman" w:hint="eastAsia"/>
          <w:kern w:val="0"/>
          <w:sz w:val="24"/>
          <w:szCs w:val="24"/>
          <w14:ligatures w14:val="none"/>
        </w:rPr>
        <w:t>ęś</w:t>
      </w:r>
      <w:r w:rsidRPr="00BB5B84">
        <w:rPr>
          <w:rFonts w:ascii="Times New Roman" w:hAnsi="Times New Roman" w:cs="Times New Roman"/>
          <w:kern w:val="0"/>
          <w:sz w:val="24"/>
          <w:szCs w:val="24"/>
          <w14:ligatures w14:val="none"/>
        </w:rPr>
        <w:t>ci zamówienia, których wykonanie zamierza powierzy</w:t>
      </w:r>
      <w:r w:rsidRPr="00BB5B84">
        <w:rPr>
          <w:rFonts w:ascii="TimesNewRoman" w:eastAsia="TimesNewRoman" w:hAnsi="Times New Roman" w:cs="TimesNewRoman" w:hint="eastAsia"/>
          <w:kern w:val="0"/>
          <w:sz w:val="24"/>
          <w:szCs w:val="24"/>
          <w14:ligatures w14:val="none"/>
        </w:rPr>
        <w:t>ć</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podwykonawcom oraz podał (o ile s</w:t>
      </w:r>
      <w:r w:rsidRPr="00BB5B84">
        <w:rPr>
          <w:rFonts w:ascii="TimesNewRoman" w:eastAsia="TimesNewRoman" w:hAnsi="Times New Roman" w:cs="TimesNewRoman" w:hint="eastAsia"/>
          <w:kern w:val="0"/>
          <w:sz w:val="24"/>
          <w:szCs w:val="24"/>
          <w14:ligatures w14:val="none"/>
        </w:rPr>
        <w:t>ą</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mu wiadome na tym etapie) nazwy (firmy) tych podwykonawców.</w:t>
      </w:r>
    </w:p>
    <w:p w14:paraId="07B0D683" w14:textId="6C8C3276" w:rsidR="00966ACB" w:rsidRPr="00BB5B8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4. W przypadku zamówie</w:t>
      </w:r>
      <w:r w:rsidRPr="00BB5B84">
        <w:rPr>
          <w:rFonts w:ascii="TimesNewRoman" w:eastAsia="TimesNewRoman" w:hAnsi="Times New Roman" w:cs="TimesNewRoman" w:hint="eastAsia"/>
          <w:kern w:val="0"/>
          <w:sz w:val="24"/>
          <w:szCs w:val="24"/>
          <w14:ligatures w14:val="none"/>
        </w:rPr>
        <w:t>ń</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na roboty budowlane, które maj</w:t>
      </w:r>
      <w:r w:rsidRPr="00BB5B84">
        <w:rPr>
          <w:rFonts w:ascii="TimesNewRoman" w:eastAsia="TimesNewRoman" w:hAnsi="Times New Roman" w:cs="TimesNewRoman" w:hint="eastAsia"/>
          <w:kern w:val="0"/>
          <w:sz w:val="24"/>
          <w:szCs w:val="24"/>
          <w14:ligatures w14:val="none"/>
        </w:rPr>
        <w:t>ą</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by</w:t>
      </w:r>
      <w:r w:rsidRPr="00BB5B84">
        <w:rPr>
          <w:rFonts w:ascii="TimesNewRoman" w:eastAsia="TimesNewRoman" w:hAnsi="Times New Roman" w:cs="TimesNewRoman" w:hint="eastAsia"/>
          <w:kern w:val="0"/>
          <w:sz w:val="24"/>
          <w:szCs w:val="24"/>
          <w14:ligatures w14:val="none"/>
        </w:rPr>
        <w:t>ć</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wykonane w miejscu podlegaj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cym bezpo</w:t>
      </w:r>
      <w:r w:rsidRPr="00BB5B84">
        <w:rPr>
          <w:rFonts w:ascii="TimesNewRoman" w:eastAsia="TimesNewRoman" w:hAnsi="Times New Roman" w:cs="TimesNewRoman" w:hint="eastAsia"/>
          <w:kern w:val="0"/>
          <w:sz w:val="24"/>
          <w:szCs w:val="24"/>
          <w14:ligatures w14:val="none"/>
        </w:rPr>
        <w:t>ś</w:t>
      </w:r>
      <w:r w:rsidRPr="00BB5B84">
        <w:rPr>
          <w:rFonts w:ascii="Times New Roman" w:hAnsi="Times New Roman" w:cs="Times New Roman"/>
          <w:kern w:val="0"/>
          <w:sz w:val="24"/>
          <w:szCs w:val="24"/>
          <w14:ligatures w14:val="none"/>
        </w:rPr>
        <w:t>redniemu nadzorowi 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cego, 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 xml:space="preserve">cy </w:t>
      </w:r>
      <w:r w:rsidRPr="00BB5B84">
        <w:rPr>
          <w:rFonts w:ascii="TimesNewRoman" w:eastAsia="TimesNewRoman" w:hAnsi="Times New Roman" w:cs="TimesNewRoman" w:hint="eastAsia"/>
          <w:kern w:val="0"/>
          <w:sz w:val="24"/>
          <w:szCs w:val="24"/>
          <w14:ligatures w14:val="none"/>
        </w:rPr>
        <w:t>żą</w:t>
      </w:r>
      <w:r w:rsidRPr="00BB5B84">
        <w:rPr>
          <w:rFonts w:ascii="Times New Roman" w:hAnsi="Times New Roman" w:cs="Times New Roman"/>
          <w:kern w:val="0"/>
          <w:sz w:val="24"/>
          <w:szCs w:val="24"/>
          <w14:ligatures w14:val="none"/>
        </w:rPr>
        <w:t>da, aby przed przyst</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pieniem do wykonania zamówienia Wykonawca, podał nazwy, dane kontaktowe oraz przedstawicieli, podwykonawców zaanga</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owanych w takie roboty budowlane, je</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eli s</w:t>
      </w:r>
      <w:r w:rsidRPr="00BB5B84">
        <w:rPr>
          <w:rFonts w:ascii="TimesNewRoman" w:eastAsia="TimesNewRoman" w:hAnsi="Times New Roman" w:cs="TimesNewRoman" w:hint="eastAsia"/>
          <w:kern w:val="0"/>
          <w:sz w:val="24"/>
          <w:szCs w:val="24"/>
          <w14:ligatures w14:val="none"/>
        </w:rPr>
        <w:t>ą</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ju</w:t>
      </w:r>
      <w:r w:rsidRPr="00BB5B84">
        <w:rPr>
          <w:rFonts w:ascii="TimesNewRoman" w:eastAsia="TimesNewRoman" w:hAnsi="Times New Roman" w:cs="TimesNewRoman" w:hint="eastAsia"/>
          <w:kern w:val="0"/>
          <w:sz w:val="24"/>
          <w:szCs w:val="24"/>
          <w14:ligatures w14:val="none"/>
        </w:rPr>
        <w:t>ż</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znani. Wykonawca zawiadamia 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cego o wszelkich zmianach w odniesieniu do informacji, o których mowa powy</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ej, w trakcie realizacji zamówienia, a tak</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 przekazuje wymagane informacje na temat nowych podwykonawców, którym w pó</w:t>
      </w:r>
      <w:r w:rsidRPr="00BB5B84">
        <w:rPr>
          <w:rFonts w:ascii="TimesNewRoman" w:eastAsia="TimesNewRoman" w:hAnsi="Times New Roman" w:cs="TimesNewRoman" w:hint="eastAsia"/>
          <w:kern w:val="0"/>
          <w:sz w:val="24"/>
          <w:szCs w:val="24"/>
          <w14:ligatures w14:val="none"/>
        </w:rPr>
        <w:t>ź</w:t>
      </w:r>
      <w:r w:rsidRPr="00BB5B84">
        <w:rPr>
          <w:rFonts w:ascii="Times New Roman" w:hAnsi="Times New Roman" w:cs="Times New Roman"/>
          <w:kern w:val="0"/>
          <w:sz w:val="24"/>
          <w:szCs w:val="24"/>
          <w14:ligatures w14:val="none"/>
        </w:rPr>
        <w:t>niejszym okresie zamierza powierzy</w:t>
      </w:r>
      <w:r w:rsidRPr="00BB5B84">
        <w:rPr>
          <w:rFonts w:ascii="TimesNewRoman" w:eastAsia="TimesNewRoman" w:hAnsi="Times New Roman" w:cs="TimesNewRoman" w:hint="eastAsia"/>
          <w:kern w:val="0"/>
          <w:sz w:val="24"/>
          <w:szCs w:val="24"/>
          <w14:ligatures w14:val="none"/>
        </w:rPr>
        <w:t>ć</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realizacj</w:t>
      </w:r>
      <w:r w:rsidRPr="00BB5B84">
        <w:rPr>
          <w:rFonts w:ascii="TimesNewRoman" w:eastAsia="TimesNewRoman" w:hAnsi="Times New Roman" w:cs="TimesNewRoman" w:hint="eastAsia"/>
          <w:kern w:val="0"/>
          <w:sz w:val="24"/>
          <w:szCs w:val="24"/>
          <w14:ligatures w14:val="none"/>
        </w:rPr>
        <w:t>ę</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robót budowlanych.</w:t>
      </w:r>
    </w:p>
    <w:p w14:paraId="77C19437" w14:textId="77777777" w:rsidR="00BB5B84" w:rsidRPr="00BB5B8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5. Je</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eli zmiana albo rezygnacja z podwykonawcy dotyczy podmiotu, na którego zasoby Wykonawca powoływał si</w:t>
      </w:r>
      <w:r w:rsidRPr="00BB5B84">
        <w:rPr>
          <w:rFonts w:ascii="TimesNewRoman" w:eastAsia="TimesNewRoman" w:hAnsi="Times New Roman" w:cs="TimesNewRoman" w:hint="eastAsia"/>
          <w:kern w:val="0"/>
          <w:sz w:val="24"/>
          <w:szCs w:val="24"/>
          <w14:ligatures w14:val="none"/>
        </w:rPr>
        <w:t>ę</w:t>
      </w:r>
      <w:r w:rsidRPr="00BB5B84">
        <w:rPr>
          <w:rFonts w:ascii="Times New Roman" w:hAnsi="Times New Roman" w:cs="Times New Roman"/>
          <w:kern w:val="0"/>
          <w:sz w:val="24"/>
          <w:szCs w:val="24"/>
          <w14:ligatures w14:val="none"/>
        </w:rPr>
        <w:t>, na zasadach okre</w:t>
      </w:r>
      <w:r w:rsidRPr="00BB5B84">
        <w:rPr>
          <w:rFonts w:ascii="TimesNewRoman" w:eastAsia="TimesNewRoman" w:hAnsi="Times New Roman" w:cs="TimesNewRoman" w:hint="eastAsia"/>
          <w:kern w:val="0"/>
          <w:sz w:val="24"/>
          <w:szCs w:val="24"/>
          <w14:ligatures w14:val="none"/>
        </w:rPr>
        <w:t>ś</w:t>
      </w:r>
      <w:r w:rsidRPr="00BB5B84">
        <w:rPr>
          <w:rFonts w:ascii="Times New Roman" w:hAnsi="Times New Roman" w:cs="Times New Roman"/>
          <w:kern w:val="0"/>
          <w:sz w:val="24"/>
          <w:szCs w:val="24"/>
          <w14:ligatures w14:val="none"/>
        </w:rPr>
        <w:t>lonych w art. 118 ust. 1 ustawy, w celu wykazania spełniania warunków udziału w post</w:t>
      </w:r>
      <w:r w:rsidRPr="00BB5B84">
        <w:rPr>
          <w:rFonts w:ascii="TimesNewRoman" w:eastAsia="TimesNewRoman" w:hAnsi="Times New Roman" w:cs="TimesNewRoman" w:hint="eastAsia"/>
          <w:kern w:val="0"/>
          <w:sz w:val="24"/>
          <w:szCs w:val="24"/>
          <w14:ligatures w14:val="none"/>
        </w:rPr>
        <w:t>ę</w:t>
      </w:r>
      <w:r w:rsidRPr="00BB5B84">
        <w:rPr>
          <w:rFonts w:ascii="Times New Roman" w:hAnsi="Times New Roman" w:cs="Times New Roman"/>
          <w:kern w:val="0"/>
          <w:sz w:val="24"/>
          <w:szCs w:val="24"/>
          <w14:ligatures w14:val="none"/>
        </w:rPr>
        <w:t>powaniu, Wykonawca jest obowi</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zany wykaza</w:t>
      </w:r>
      <w:r w:rsidRPr="00BB5B84">
        <w:rPr>
          <w:rFonts w:ascii="TimesNewRoman" w:eastAsia="TimesNewRoman" w:hAnsi="Times New Roman" w:cs="TimesNewRoman" w:hint="eastAsia"/>
          <w:kern w:val="0"/>
          <w:sz w:val="24"/>
          <w:szCs w:val="24"/>
          <w14:ligatures w14:val="none"/>
        </w:rPr>
        <w:t>ć</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Zamawiaj</w:t>
      </w:r>
      <w:r w:rsidRPr="00BB5B84">
        <w:rPr>
          <w:rFonts w:ascii="TimesNewRoman" w:eastAsia="TimesNewRoman" w:hAnsi="Times New Roman" w:cs="TimesNewRoman" w:hint="eastAsia"/>
          <w:kern w:val="0"/>
          <w:sz w:val="24"/>
          <w:szCs w:val="24"/>
          <w14:ligatures w14:val="none"/>
        </w:rPr>
        <w:t>ą</w:t>
      </w:r>
      <w:r w:rsidRPr="00BB5B84">
        <w:rPr>
          <w:rFonts w:ascii="Times New Roman" w:hAnsi="Times New Roman" w:cs="Times New Roman"/>
          <w:kern w:val="0"/>
          <w:sz w:val="24"/>
          <w:szCs w:val="24"/>
          <w14:ligatures w14:val="none"/>
        </w:rPr>
        <w:t xml:space="preserve">cemu, </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e proponowany inny podwykonawca lub Wykonawca samodzielnie spełnia je w stopniu nie mniejszym ni</w:t>
      </w:r>
      <w:r w:rsidRPr="00BB5B84">
        <w:rPr>
          <w:rFonts w:ascii="TimesNewRoman" w:eastAsia="TimesNewRoman" w:hAnsi="Times New Roman" w:cs="TimesNewRoman" w:hint="eastAsia"/>
          <w:kern w:val="0"/>
          <w:sz w:val="24"/>
          <w:szCs w:val="24"/>
          <w14:ligatures w14:val="none"/>
        </w:rPr>
        <w:t>ż</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podwykonawca, na którego zasoby Wykonawca powoływał si</w:t>
      </w:r>
      <w:r w:rsidRPr="00BB5B84">
        <w:rPr>
          <w:rFonts w:ascii="TimesNewRoman" w:eastAsia="TimesNewRoman" w:hAnsi="Times New Roman" w:cs="TimesNewRoman" w:hint="eastAsia"/>
          <w:kern w:val="0"/>
          <w:sz w:val="24"/>
          <w:szCs w:val="24"/>
          <w14:ligatures w14:val="none"/>
        </w:rPr>
        <w:t>ę</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w trakcie post</w:t>
      </w:r>
      <w:r w:rsidRPr="00BB5B84">
        <w:rPr>
          <w:rFonts w:ascii="TimesNewRoman" w:eastAsia="TimesNewRoman" w:hAnsi="Times New Roman" w:cs="TimesNewRoman" w:hint="eastAsia"/>
          <w:kern w:val="0"/>
          <w:sz w:val="24"/>
          <w:szCs w:val="24"/>
          <w14:ligatures w14:val="none"/>
        </w:rPr>
        <w:t>ę</w:t>
      </w:r>
      <w:r w:rsidRPr="00BB5B84">
        <w:rPr>
          <w:rFonts w:ascii="Times New Roman" w:hAnsi="Times New Roman" w:cs="Times New Roman"/>
          <w:kern w:val="0"/>
          <w:sz w:val="24"/>
          <w:szCs w:val="24"/>
          <w14:ligatures w14:val="none"/>
        </w:rPr>
        <w:t>powania o udzielenie zamówienia.</w:t>
      </w:r>
    </w:p>
    <w:p w14:paraId="585FEF73" w14:textId="77777777" w:rsidR="00BB5B84" w:rsidRPr="00BB5B8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6. Zapisy ww. pkt 4 stosuje si</w:t>
      </w:r>
      <w:r w:rsidRPr="00BB5B84">
        <w:rPr>
          <w:rFonts w:ascii="TimesNewRoman" w:eastAsia="TimesNewRoman" w:hAnsi="Times New Roman" w:cs="TimesNewRoman" w:hint="eastAsia"/>
          <w:kern w:val="0"/>
          <w:sz w:val="24"/>
          <w:szCs w:val="24"/>
          <w14:ligatures w14:val="none"/>
        </w:rPr>
        <w:t>ę</w:t>
      </w:r>
      <w:r w:rsidRPr="00BB5B84">
        <w:rPr>
          <w:rFonts w:ascii="TimesNewRoman" w:eastAsia="TimesNewRoman" w:hAnsi="Times New Roman" w:cs="TimesNewRoman"/>
          <w:kern w:val="0"/>
          <w:sz w:val="24"/>
          <w:szCs w:val="24"/>
          <w14:ligatures w14:val="none"/>
        </w:rPr>
        <w:t xml:space="preserve"> </w:t>
      </w:r>
      <w:r w:rsidRPr="00BB5B84">
        <w:rPr>
          <w:rFonts w:ascii="Times New Roman" w:hAnsi="Times New Roman" w:cs="Times New Roman"/>
          <w:kern w:val="0"/>
          <w:sz w:val="24"/>
          <w:szCs w:val="24"/>
          <w14:ligatures w14:val="none"/>
        </w:rPr>
        <w:t>wobec dalszych podwykonawców.</w:t>
      </w:r>
    </w:p>
    <w:p w14:paraId="7371F726" w14:textId="77777777" w:rsidR="00BB5B84" w:rsidRPr="00BB5B84" w:rsidRDefault="00BB5B84" w:rsidP="00990C3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BB5B84">
        <w:rPr>
          <w:rFonts w:ascii="Times New Roman" w:hAnsi="Times New Roman" w:cs="Times New Roman"/>
          <w:kern w:val="0"/>
          <w:sz w:val="24"/>
          <w:szCs w:val="24"/>
          <w14:ligatures w14:val="none"/>
        </w:rPr>
        <w:t>7. Powierzenie wykonania cz</w:t>
      </w:r>
      <w:r w:rsidRPr="00BB5B84">
        <w:rPr>
          <w:rFonts w:ascii="TimesNewRoman" w:eastAsia="TimesNewRoman" w:hAnsi="Times New Roman" w:cs="TimesNewRoman" w:hint="eastAsia"/>
          <w:kern w:val="0"/>
          <w:sz w:val="24"/>
          <w:szCs w:val="24"/>
          <w14:ligatures w14:val="none"/>
        </w:rPr>
        <w:t>ęś</w:t>
      </w:r>
      <w:r w:rsidRPr="00BB5B84">
        <w:rPr>
          <w:rFonts w:ascii="Times New Roman" w:hAnsi="Times New Roman" w:cs="Times New Roman"/>
          <w:kern w:val="0"/>
          <w:sz w:val="24"/>
          <w:szCs w:val="24"/>
          <w14:ligatures w14:val="none"/>
        </w:rPr>
        <w:t>ci zamówienia podwykonawcom nie zwalnia Wykonawcy                  z odpowiedzialno</w:t>
      </w:r>
      <w:r w:rsidRPr="00BB5B84">
        <w:rPr>
          <w:rFonts w:ascii="TimesNewRoman" w:eastAsia="TimesNewRoman" w:hAnsi="Times New Roman" w:cs="TimesNewRoman" w:hint="eastAsia"/>
          <w:kern w:val="0"/>
          <w:sz w:val="24"/>
          <w:szCs w:val="24"/>
          <w14:ligatures w14:val="none"/>
        </w:rPr>
        <w:t>ś</w:t>
      </w:r>
      <w:r w:rsidRPr="00BB5B84">
        <w:rPr>
          <w:rFonts w:ascii="Times New Roman" w:hAnsi="Times New Roman" w:cs="Times New Roman"/>
          <w:kern w:val="0"/>
          <w:sz w:val="24"/>
          <w:szCs w:val="24"/>
          <w14:ligatures w14:val="none"/>
        </w:rPr>
        <w:t>ci za nale</w:t>
      </w:r>
      <w:r w:rsidRPr="00BB5B84">
        <w:rPr>
          <w:rFonts w:ascii="TimesNewRoman" w:eastAsia="TimesNewRoman" w:hAnsi="Times New Roman" w:cs="TimesNewRoman" w:hint="eastAsia"/>
          <w:kern w:val="0"/>
          <w:sz w:val="24"/>
          <w:szCs w:val="24"/>
          <w14:ligatures w14:val="none"/>
        </w:rPr>
        <w:t>ż</w:t>
      </w:r>
      <w:r w:rsidRPr="00BB5B84">
        <w:rPr>
          <w:rFonts w:ascii="Times New Roman" w:hAnsi="Times New Roman" w:cs="Times New Roman"/>
          <w:kern w:val="0"/>
          <w:sz w:val="24"/>
          <w:szCs w:val="24"/>
          <w14:ligatures w14:val="none"/>
        </w:rPr>
        <w:t>yte wykonanie tego zamówienia.</w:t>
      </w:r>
    </w:p>
    <w:p w14:paraId="76236DFA" w14:textId="77777777" w:rsidR="00BB5B84" w:rsidRDefault="00BB5B84" w:rsidP="00BB5B84">
      <w:pPr>
        <w:autoSpaceDE w:val="0"/>
        <w:autoSpaceDN w:val="0"/>
        <w:adjustRightInd w:val="0"/>
        <w:spacing w:after="0" w:line="240" w:lineRule="auto"/>
        <w:jc w:val="both"/>
        <w:rPr>
          <w:rFonts w:ascii="Times New Roman" w:hAnsi="Times New Roman" w:cs="Times New Roman"/>
          <w:kern w:val="0"/>
          <w:sz w:val="24"/>
          <w:szCs w:val="24"/>
          <w14:ligatures w14:val="none"/>
        </w:rPr>
      </w:pPr>
    </w:p>
    <w:p w14:paraId="14D3D8F0" w14:textId="77777777" w:rsidR="00CF665B" w:rsidRPr="00BB5B84" w:rsidRDefault="00CF665B" w:rsidP="00BB5B84">
      <w:pPr>
        <w:autoSpaceDE w:val="0"/>
        <w:autoSpaceDN w:val="0"/>
        <w:adjustRightInd w:val="0"/>
        <w:spacing w:after="0" w:line="240" w:lineRule="auto"/>
        <w:jc w:val="both"/>
        <w:rPr>
          <w:rFonts w:ascii="Times New Roman" w:hAnsi="Times New Roman" w:cs="Times New Roman"/>
          <w:kern w:val="0"/>
          <w:sz w:val="24"/>
          <w:szCs w:val="24"/>
          <w14:ligatures w14:val="none"/>
        </w:rPr>
      </w:pPr>
    </w:p>
    <w:p w14:paraId="483F15B8"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XI. WYMAGANIA W ZAKRESIE ZATRUDNIENIA                                                             NA PODSTAWIE STOSUNKU PRACY</w:t>
      </w:r>
    </w:p>
    <w:p w14:paraId="3730FE19"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9082E9D" w14:textId="77777777" w:rsidR="00990C36" w:rsidRPr="00780C83" w:rsidRDefault="00990C36" w:rsidP="00990C36">
      <w:pPr>
        <w:spacing w:after="5"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1. </w:t>
      </w:r>
      <w:r w:rsidRPr="00780C83">
        <w:rPr>
          <w:rFonts w:ascii="Times New Roman" w:eastAsia="Arial" w:hAnsi="Times New Roman" w:cs="Times New Roman"/>
          <w:color w:val="000000"/>
          <w:sz w:val="24"/>
          <w:szCs w:val="24"/>
          <w:lang w:eastAsia="pl-PL"/>
        </w:rPr>
        <w:t xml:space="preserve">Zamawiający stosownie do art. 95 ust. 1 ustawy </w:t>
      </w:r>
      <w:proofErr w:type="spellStart"/>
      <w:r w:rsidRPr="00780C83">
        <w:rPr>
          <w:rFonts w:ascii="Times New Roman" w:eastAsia="Arial" w:hAnsi="Times New Roman" w:cs="Times New Roman"/>
          <w:color w:val="000000"/>
          <w:sz w:val="24"/>
          <w:szCs w:val="24"/>
          <w:lang w:eastAsia="pl-PL"/>
        </w:rPr>
        <w:t>Pzp</w:t>
      </w:r>
      <w:proofErr w:type="spellEnd"/>
      <w:r w:rsidRPr="00780C83">
        <w:rPr>
          <w:rFonts w:ascii="Times New Roman" w:eastAsia="Arial" w:hAnsi="Times New Roman" w:cs="Times New Roman"/>
          <w:color w:val="000000"/>
          <w:sz w:val="24"/>
          <w:szCs w:val="24"/>
          <w:lang w:eastAsia="pl-PL"/>
        </w:rPr>
        <w:t xml:space="preserve">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26 czerwca 1974 r. - Kodeks pracy  (</w:t>
      </w:r>
      <w:proofErr w:type="spellStart"/>
      <w:r w:rsidRPr="00780C83">
        <w:rPr>
          <w:rFonts w:ascii="Times New Roman" w:eastAsia="Arial" w:hAnsi="Times New Roman" w:cs="Times New Roman"/>
          <w:color w:val="000000"/>
          <w:sz w:val="24"/>
          <w:szCs w:val="24"/>
          <w:lang w:eastAsia="pl-PL"/>
        </w:rPr>
        <w:t>t.j</w:t>
      </w:r>
      <w:proofErr w:type="spellEnd"/>
      <w:r w:rsidRPr="00780C83">
        <w:rPr>
          <w:rFonts w:ascii="Times New Roman" w:eastAsia="Arial" w:hAnsi="Times New Roman" w:cs="Times New Roman"/>
          <w:color w:val="000000"/>
          <w:sz w:val="24"/>
          <w:szCs w:val="24"/>
          <w:lang w:eastAsia="pl-PL"/>
        </w:rPr>
        <w:t>. Dz.</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U. z 202</w:t>
      </w:r>
      <w:r>
        <w:rPr>
          <w:rFonts w:ascii="Times New Roman" w:eastAsia="Arial" w:hAnsi="Times New Roman" w:cs="Times New Roman"/>
          <w:color w:val="000000"/>
          <w:sz w:val="24"/>
          <w:szCs w:val="24"/>
          <w:lang w:eastAsia="pl-PL"/>
        </w:rPr>
        <w:t xml:space="preserve">5 </w:t>
      </w:r>
      <w:r w:rsidRPr="00780C83">
        <w:rPr>
          <w:rFonts w:ascii="Times New Roman" w:eastAsia="Arial" w:hAnsi="Times New Roman" w:cs="Times New Roman"/>
          <w:color w:val="000000"/>
          <w:sz w:val="24"/>
          <w:szCs w:val="24"/>
          <w:lang w:eastAsia="pl-PL"/>
        </w:rPr>
        <w:t xml:space="preserve">r. poz. </w:t>
      </w:r>
      <w:r>
        <w:rPr>
          <w:rFonts w:ascii="Times New Roman" w:eastAsia="Arial" w:hAnsi="Times New Roman" w:cs="Times New Roman"/>
          <w:color w:val="000000"/>
          <w:sz w:val="24"/>
          <w:szCs w:val="24"/>
          <w:lang w:eastAsia="pl-PL"/>
        </w:rPr>
        <w:t>277</w:t>
      </w:r>
      <w:r w:rsidRPr="00780C83">
        <w:rPr>
          <w:rFonts w:ascii="Times New Roman" w:eastAsia="Arial" w:hAnsi="Times New Roman" w:cs="Times New Roman"/>
          <w:color w:val="000000"/>
          <w:sz w:val="24"/>
          <w:szCs w:val="24"/>
          <w:lang w:eastAsia="pl-PL"/>
        </w:rPr>
        <w:t xml:space="preserve">). Obowiązek ten dotyczy również zastępstwa  i zmiany osób dokonanej w trakcie realizacji zamówienia. </w:t>
      </w:r>
    </w:p>
    <w:p w14:paraId="1EDB0E1C" w14:textId="3DBDF93B" w:rsidR="00990C36" w:rsidRDefault="00990C36" w:rsidP="00CF665B">
      <w:pPr>
        <w:spacing w:after="5" w:line="265" w:lineRule="auto"/>
        <w:ind w:left="284" w:right="20" w:hanging="284"/>
        <w:jc w:val="both"/>
        <w:rPr>
          <w:rFonts w:ascii="Times New Roman" w:eastAsia="Arial" w:hAnsi="Times New Roman" w:cs="Times New Roman"/>
          <w:color w:val="000000"/>
          <w:sz w:val="24"/>
          <w:szCs w:val="24"/>
          <w:lang w:eastAsia="pl-PL"/>
        </w:rPr>
      </w:pPr>
      <w:bookmarkStart w:id="17" w:name="_Hlk165962707"/>
      <w:r>
        <w:rPr>
          <w:rFonts w:ascii="Times New Roman" w:eastAsia="Arial" w:hAnsi="Times New Roman" w:cs="Times New Roman"/>
          <w:color w:val="000000"/>
          <w:sz w:val="24"/>
          <w:szCs w:val="24"/>
          <w:lang w:eastAsia="pl-PL"/>
        </w:rPr>
        <w:t xml:space="preserve">2. </w:t>
      </w:r>
      <w:r w:rsidRPr="00780C83">
        <w:rPr>
          <w:rFonts w:ascii="Times New Roman" w:eastAsia="Arial" w:hAnsi="Times New Roman" w:cs="Times New Roman"/>
          <w:color w:val="000000"/>
          <w:sz w:val="24"/>
          <w:szCs w:val="24"/>
          <w:lang w:eastAsia="pl-PL"/>
        </w:rPr>
        <w:t xml:space="preserve">Czynności, które wymagają zatrudnienia przez Wykonawcę lub Podwykonawcę osób na podstawie stosunku pracy zgodnie z art. 95 ust. 2 ustawy </w:t>
      </w:r>
      <w:proofErr w:type="spellStart"/>
      <w:r w:rsidRPr="00780C83">
        <w:rPr>
          <w:rFonts w:ascii="Times New Roman" w:eastAsia="Arial" w:hAnsi="Times New Roman" w:cs="Times New Roman"/>
          <w:color w:val="000000"/>
          <w:sz w:val="24"/>
          <w:szCs w:val="24"/>
          <w:lang w:eastAsia="pl-PL"/>
        </w:rPr>
        <w:t>Pzp</w:t>
      </w:r>
      <w:proofErr w:type="spellEnd"/>
      <w:r w:rsidRPr="00780C83">
        <w:rPr>
          <w:rFonts w:ascii="Times New Roman" w:eastAsia="Arial" w:hAnsi="Times New Roman" w:cs="Times New Roman"/>
          <w:color w:val="000000"/>
          <w:sz w:val="24"/>
          <w:szCs w:val="24"/>
          <w:lang w:eastAsia="pl-PL"/>
        </w:rPr>
        <w:t xml:space="preserve">, dotyczą </w:t>
      </w:r>
      <w:r>
        <w:rPr>
          <w:rFonts w:ascii="Times New Roman" w:eastAsia="Arial" w:hAnsi="Times New Roman" w:cs="Times New Roman"/>
          <w:color w:val="000000"/>
          <w:sz w:val="24"/>
          <w:szCs w:val="24"/>
          <w:lang w:eastAsia="pl-PL"/>
        </w:rPr>
        <w:t xml:space="preserve">wszystkich </w:t>
      </w:r>
      <w:r w:rsidRPr="00780C83">
        <w:rPr>
          <w:rFonts w:ascii="Times New Roman" w:eastAsia="Arial" w:hAnsi="Times New Roman" w:cs="Times New Roman"/>
          <w:color w:val="000000"/>
          <w:sz w:val="24"/>
          <w:szCs w:val="24"/>
          <w:lang w:eastAsia="pl-PL"/>
        </w:rPr>
        <w:t xml:space="preserve">pracowników fizycznych </w:t>
      </w:r>
      <w:bookmarkStart w:id="18" w:name="_Hlk170824320"/>
      <w:r w:rsidRPr="00780C83">
        <w:rPr>
          <w:rFonts w:ascii="Times New Roman" w:eastAsia="Arial" w:hAnsi="Times New Roman" w:cs="Times New Roman"/>
          <w:color w:val="000000"/>
          <w:sz w:val="24"/>
          <w:szCs w:val="24"/>
          <w:lang w:eastAsia="pl-PL"/>
        </w:rPr>
        <w:t xml:space="preserve">wykonujących </w:t>
      </w:r>
      <w:r>
        <w:rPr>
          <w:rFonts w:ascii="Times New Roman" w:eastAsia="Arial" w:hAnsi="Times New Roman" w:cs="Times New Roman"/>
          <w:color w:val="000000"/>
          <w:sz w:val="24"/>
          <w:szCs w:val="24"/>
          <w:lang w:eastAsia="pl-PL"/>
        </w:rPr>
        <w:t xml:space="preserve">roboty budowlane na budowie (w tym </w:t>
      </w:r>
      <w:r w:rsidRPr="00780C83">
        <w:rPr>
          <w:rFonts w:ascii="Times New Roman" w:eastAsia="Arial" w:hAnsi="Times New Roman" w:cs="Times New Roman"/>
          <w:color w:val="000000"/>
          <w:sz w:val="24"/>
          <w:szCs w:val="24"/>
          <w:lang w:eastAsia="pl-PL"/>
        </w:rPr>
        <w:t>kierowc</w:t>
      </w:r>
      <w:r>
        <w:rPr>
          <w:rFonts w:ascii="Times New Roman" w:eastAsia="Arial" w:hAnsi="Times New Roman" w:cs="Times New Roman"/>
          <w:color w:val="000000"/>
          <w:sz w:val="24"/>
          <w:szCs w:val="24"/>
          <w:lang w:eastAsia="pl-PL"/>
        </w:rPr>
        <w:t>ów</w:t>
      </w:r>
      <w:r w:rsidRPr="00780C83">
        <w:rPr>
          <w:rFonts w:ascii="Times New Roman" w:eastAsia="Arial" w:hAnsi="Times New Roman" w:cs="Times New Roman"/>
          <w:color w:val="000000"/>
          <w:sz w:val="24"/>
          <w:szCs w:val="24"/>
          <w:lang w:eastAsia="pl-PL"/>
        </w:rPr>
        <w:t>, operator</w:t>
      </w:r>
      <w:r>
        <w:rPr>
          <w:rFonts w:ascii="Times New Roman" w:eastAsia="Arial" w:hAnsi="Times New Roman" w:cs="Times New Roman"/>
          <w:color w:val="000000"/>
          <w:sz w:val="24"/>
          <w:szCs w:val="24"/>
          <w:lang w:eastAsia="pl-PL"/>
        </w:rPr>
        <w:t>ów</w:t>
      </w:r>
      <w:r w:rsidRPr="00780C83">
        <w:rPr>
          <w:rFonts w:ascii="Times New Roman" w:eastAsia="Arial" w:hAnsi="Times New Roman" w:cs="Times New Roman"/>
          <w:color w:val="000000"/>
          <w:sz w:val="24"/>
          <w:szCs w:val="24"/>
          <w:lang w:eastAsia="pl-PL"/>
        </w:rPr>
        <w:t xml:space="preserve"> sprzętu i urządzeń</w:t>
      </w:r>
      <w:r>
        <w:rPr>
          <w:rFonts w:ascii="Times New Roman" w:eastAsia="Arial" w:hAnsi="Times New Roman" w:cs="Times New Roman"/>
          <w:color w:val="000000"/>
          <w:sz w:val="24"/>
          <w:szCs w:val="24"/>
          <w:lang w:eastAsia="pl-PL"/>
        </w:rPr>
        <w:t xml:space="preserve">), kadry technicznej budowy za wyjątkiem osób sprawujących samodzielne funkcje techniczne </w:t>
      </w:r>
      <w:proofErr w:type="spellStart"/>
      <w:r>
        <w:rPr>
          <w:rFonts w:ascii="Times New Roman" w:eastAsia="Arial" w:hAnsi="Times New Roman" w:cs="Times New Roman"/>
          <w:color w:val="000000"/>
          <w:sz w:val="24"/>
          <w:szCs w:val="24"/>
          <w:lang w:eastAsia="pl-PL"/>
        </w:rPr>
        <w:t>t.j</w:t>
      </w:r>
      <w:proofErr w:type="spellEnd"/>
      <w:r>
        <w:rPr>
          <w:rFonts w:ascii="Times New Roman" w:eastAsia="Arial" w:hAnsi="Times New Roman" w:cs="Times New Roman"/>
          <w:color w:val="000000"/>
          <w:sz w:val="24"/>
          <w:szCs w:val="24"/>
          <w:lang w:eastAsia="pl-PL"/>
        </w:rPr>
        <w:t>. kierownika budowy, kierowników robót</w:t>
      </w:r>
      <w:bookmarkEnd w:id="18"/>
      <w:r>
        <w:rPr>
          <w:rFonts w:ascii="Times New Roman" w:eastAsia="Arial" w:hAnsi="Times New Roman" w:cs="Times New Roman"/>
          <w:color w:val="000000"/>
          <w:sz w:val="24"/>
          <w:szCs w:val="24"/>
          <w:lang w:eastAsia="pl-PL"/>
        </w:rPr>
        <w:t>.</w:t>
      </w:r>
    </w:p>
    <w:p w14:paraId="7C63924E" w14:textId="77777777" w:rsidR="00B34825" w:rsidRDefault="00B34825" w:rsidP="00CF665B">
      <w:pPr>
        <w:spacing w:after="5" w:line="265" w:lineRule="auto"/>
        <w:ind w:left="284" w:right="20" w:hanging="284"/>
        <w:jc w:val="both"/>
        <w:rPr>
          <w:rFonts w:ascii="Times New Roman" w:eastAsia="Arial" w:hAnsi="Times New Roman" w:cs="Times New Roman"/>
          <w:color w:val="000000"/>
          <w:sz w:val="24"/>
          <w:szCs w:val="24"/>
          <w:lang w:eastAsia="pl-PL"/>
        </w:rPr>
      </w:pPr>
    </w:p>
    <w:p w14:paraId="33525869" w14:textId="77777777" w:rsidR="00B34825" w:rsidRPr="00BB5B84" w:rsidRDefault="00B34825" w:rsidP="00B34825">
      <w:pPr>
        <w:spacing w:after="0" w:line="240" w:lineRule="auto"/>
        <w:ind w:right="47"/>
        <w:jc w:val="center"/>
        <w:rPr>
          <w:rFonts w:ascii="Times New Roman" w:eastAsia="Times New Roman" w:hAnsi="Times New Roman" w:cs="Times New Roman"/>
          <w:color w:val="000000"/>
          <w:sz w:val="24"/>
          <w:lang w:eastAsia="pl-PL"/>
        </w:rPr>
      </w:pPr>
      <w:r w:rsidRPr="00BB5B84">
        <w:rPr>
          <w:rFonts w:ascii="Times New Roman" w:eastAsia="Times New Roman" w:hAnsi="Times New Roman" w:cs="Times New Roman"/>
          <w:color w:val="000000"/>
          <w:sz w:val="24"/>
          <w:lang w:eastAsia="pl-PL"/>
        </w:rPr>
        <w:lastRenderedPageBreak/>
        <w:t>-</w:t>
      </w:r>
      <w:r>
        <w:rPr>
          <w:rFonts w:ascii="Times New Roman" w:eastAsia="Times New Roman" w:hAnsi="Times New Roman" w:cs="Times New Roman"/>
          <w:color w:val="000000"/>
          <w:sz w:val="24"/>
          <w:lang w:eastAsia="pl-PL"/>
        </w:rPr>
        <w:t>5</w:t>
      </w:r>
      <w:r w:rsidRPr="00BB5B84">
        <w:rPr>
          <w:rFonts w:ascii="Times New Roman" w:eastAsia="Times New Roman" w:hAnsi="Times New Roman" w:cs="Times New Roman"/>
          <w:color w:val="000000"/>
          <w:sz w:val="24"/>
          <w:lang w:eastAsia="pl-PL"/>
        </w:rPr>
        <w:t>-</w:t>
      </w:r>
    </w:p>
    <w:p w14:paraId="77B8601C" w14:textId="77777777" w:rsidR="00B34825" w:rsidRPr="00780C83" w:rsidRDefault="00B34825" w:rsidP="00CF665B">
      <w:pPr>
        <w:spacing w:after="5" w:line="265" w:lineRule="auto"/>
        <w:ind w:left="284" w:right="20" w:hanging="284"/>
        <w:jc w:val="both"/>
        <w:rPr>
          <w:rFonts w:ascii="Times New Roman" w:eastAsia="Arial" w:hAnsi="Times New Roman" w:cs="Times New Roman"/>
          <w:color w:val="000000"/>
          <w:sz w:val="24"/>
          <w:szCs w:val="24"/>
          <w:lang w:eastAsia="pl-PL"/>
        </w:rPr>
      </w:pPr>
    </w:p>
    <w:bookmarkEnd w:id="17"/>
    <w:p w14:paraId="4517F24E" w14:textId="77777777" w:rsidR="00990C36" w:rsidRDefault="00990C36" w:rsidP="00990C36">
      <w:pPr>
        <w:tabs>
          <w:tab w:val="left" w:pos="8080"/>
        </w:tabs>
        <w:spacing w:after="4" w:line="253" w:lineRule="auto"/>
        <w:ind w:left="284" w:hanging="10"/>
        <w:jc w:val="both"/>
        <w:rPr>
          <w:rFonts w:ascii="Times New Roman" w:eastAsia="Arial" w:hAnsi="Times New Roman" w:cs="Times New Roman"/>
          <w:bCs/>
          <w:color w:val="000000"/>
          <w:sz w:val="24"/>
          <w:szCs w:val="24"/>
          <w:lang w:eastAsia="pl-PL"/>
        </w:rPr>
      </w:pPr>
      <w:r w:rsidRPr="00780C83">
        <w:rPr>
          <w:rFonts w:ascii="Times New Roman" w:eastAsia="Arial" w:hAnsi="Times New Roman" w:cs="Times New Roman"/>
          <w:b/>
          <w:color w:val="000000"/>
          <w:sz w:val="24"/>
          <w:szCs w:val="24"/>
          <w:lang w:eastAsia="pl-PL"/>
        </w:rPr>
        <w:t>Uwaga</w:t>
      </w:r>
      <w:r w:rsidRPr="00780C83">
        <w:rPr>
          <w:rFonts w:ascii="Times New Roman" w:eastAsia="Arial" w:hAnsi="Times New Roman" w:cs="Times New Roman"/>
          <w:bCs/>
          <w:color w:val="000000"/>
          <w:sz w:val="24"/>
          <w:szCs w:val="24"/>
          <w:lang w:eastAsia="pl-PL"/>
        </w:rPr>
        <w:t xml:space="preserve">:  Przez nawiązanie stosunku pracy pracownik zobowiązuje się do wykonywania pracy określonego rodzaju na rzecz pracodawcy i pod jego kierownictwem oraz                          w miejscu i czasie wyznaczonym przez pracodawcę, a pracodawca – do zatrudniania pracownika za wynagrodzeniem. </w:t>
      </w:r>
    </w:p>
    <w:p w14:paraId="42B77F0A" w14:textId="77777777" w:rsidR="00990C36" w:rsidRPr="002D0A79" w:rsidRDefault="00990C36" w:rsidP="00990C36">
      <w:pPr>
        <w:spacing w:after="5"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3. </w:t>
      </w:r>
      <w:r w:rsidRPr="00780C83">
        <w:rPr>
          <w:rFonts w:ascii="Times New Roman" w:eastAsia="Arial" w:hAnsi="Times New Roman" w:cs="Times New Roman"/>
          <w:color w:val="000000"/>
          <w:sz w:val="24"/>
          <w:szCs w:val="24"/>
          <w:lang w:eastAsia="pl-PL"/>
        </w:rPr>
        <w:t xml:space="preserve">Wymóg zatrudnienia na podstawie umowy o pracę nie dotyczy osób oraz podwykonawców, prowadzących działalność gospodarczą na podstawie wpisu do Centralnej Ewidencji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i Informacji o Działalności Gospodarczej oraz wykonujących osobiście i</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samodzielnie</w:t>
      </w:r>
      <w:r>
        <w:rPr>
          <w:rFonts w:ascii="Times New Roman" w:eastAsia="Arial" w:hAnsi="Times New Roman" w:cs="Times New Roman"/>
          <w:color w:val="000000"/>
          <w:sz w:val="24"/>
          <w:szCs w:val="24"/>
          <w:lang w:eastAsia="pl-PL"/>
        </w:rPr>
        <w:t xml:space="preserve"> c</w:t>
      </w:r>
      <w:r w:rsidRPr="00780C83">
        <w:rPr>
          <w:rFonts w:ascii="Times New Roman" w:eastAsia="Arial" w:hAnsi="Times New Roman" w:cs="Times New Roman"/>
          <w:color w:val="000000"/>
          <w:sz w:val="24"/>
          <w:szCs w:val="24"/>
          <w:lang w:eastAsia="pl-PL"/>
        </w:rPr>
        <w:t xml:space="preserve">zynności w </w:t>
      </w:r>
      <w:r>
        <w:rPr>
          <w:rFonts w:ascii="Times New Roman" w:eastAsia="Arial" w:hAnsi="Times New Roman" w:cs="Times New Roman"/>
          <w:color w:val="000000"/>
          <w:sz w:val="24"/>
          <w:szCs w:val="24"/>
          <w:lang w:eastAsia="pl-PL"/>
        </w:rPr>
        <w:t>z</w:t>
      </w:r>
      <w:r w:rsidRPr="00780C83">
        <w:rPr>
          <w:rFonts w:ascii="Times New Roman" w:eastAsia="Arial" w:hAnsi="Times New Roman" w:cs="Times New Roman"/>
          <w:color w:val="000000"/>
          <w:sz w:val="24"/>
          <w:szCs w:val="24"/>
          <w:lang w:eastAsia="pl-PL"/>
        </w:rPr>
        <w:t>akresie realizacji zamówienia</w:t>
      </w:r>
      <w:r>
        <w:rPr>
          <w:rFonts w:ascii="Times New Roman" w:eastAsia="Arial" w:hAnsi="Times New Roman" w:cs="Times New Roman"/>
          <w:color w:val="000000"/>
          <w:sz w:val="24"/>
          <w:szCs w:val="24"/>
          <w:lang w:eastAsia="pl-PL"/>
        </w:rPr>
        <w:t>.</w:t>
      </w:r>
    </w:p>
    <w:p w14:paraId="14918145" w14:textId="55A8C32B" w:rsidR="00990C36" w:rsidRDefault="00990C36" w:rsidP="00990C36">
      <w:pPr>
        <w:spacing w:after="0" w:line="240" w:lineRule="auto"/>
        <w:ind w:left="284" w:hanging="284"/>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220AE6">
        <w:rPr>
          <w:rFonts w:ascii="Times New Roman" w:hAnsi="Times New Roman" w:cs="Times New Roman"/>
          <w:sz w:val="24"/>
          <w:szCs w:val="24"/>
        </w:rPr>
        <w:t xml:space="preserve">Szczegółowy sposób dokumentowania osób, o których mowa w zakresie kontroli spełniania przez Wykonawcę wymagań, rodzaju czynności niezbędnych do realizacji zamówienia, których dotyczą wymagania zatrudnienia na podstawie umowy o pracę przez Wykonawcę lub podwykonawcę osób wykonujących czynności w trakcie realizacji zamówienia – zawarte są w projekcie umowy (należy do umowy wypełnić </w:t>
      </w:r>
      <w:r w:rsidRPr="00220AE6">
        <w:rPr>
          <w:rFonts w:ascii="Times New Roman" w:hAnsi="Times New Roman" w:cs="Times New Roman"/>
          <w:b/>
          <w:bCs/>
          <w:sz w:val="24"/>
          <w:szCs w:val="24"/>
        </w:rPr>
        <w:t xml:space="preserve">Załącznik nr </w:t>
      </w:r>
      <w:r>
        <w:rPr>
          <w:rFonts w:ascii="Times New Roman" w:hAnsi="Times New Roman" w:cs="Times New Roman"/>
          <w:b/>
          <w:bCs/>
          <w:sz w:val="24"/>
          <w:szCs w:val="24"/>
        </w:rPr>
        <w:t>10</w:t>
      </w:r>
      <w:r w:rsidRPr="00220AE6">
        <w:rPr>
          <w:rFonts w:ascii="Times New Roman" w:hAnsi="Times New Roman" w:cs="Times New Roman"/>
          <w:b/>
          <w:bCs/>
          <w:sz w:val="24"/>
          <w:szCs w:val="24"/>
        </w:rPr>
        <w:t xml:space="preserve"> do SWZ </w:t>
      </w:r>
      <w:r w:rsidRPr="00220AE6">
        <w:rPr>
          <w:rFonts w:ascii="Times New Roman" w:hAnsi="Times New Roman" w:cs="Times New Roman"/>
          <w:sz w:val="24"/>
          <w:szCs w:val="24"/>
        </w:rPr>
        <w:t>– Wykaz osób zatrudnionych na podstawie umowy o pracę</w:t>
      </w:r>
      <w:r>
        <w:rPr>
          <w:rFonts w:ascii="Times New Roman" w:hAnsi="Times New Roman" w:cs="Times New Roman"/>
          <w:sz w:val="24"/>
          <w:szCs w:val="24"/>
        </w:rPr>
        <w:t>-</w:t>
      </w:r>
      <w:r w:rsidRPr="00220AE6">
        <w:rPr>
          <w:rFonts w:ascii="Times New Roman" w:hAnsi="Times New Roman" w:cs="Times New Roman"/>
          <w:sz w:val="24"/>
          <w:szCs w:val="24"/>
        </w:rPr>
        <w:t>forma dokumentu oryginał). Obowiązek ten dotyczy również zastępstwa i zmiany w/w osób dokonanych w trakcie realizacji zamówienia.</w:t>
      </w:r>
    </w:p>
    <w:p w14:paraId="2D18F75A" w14:textId="77777777" w:rsidR="00990C36" w:rsidRPr="00220AE6" w:rsidRDefault="00990C36" w:rsidP="00990C36">
      <w:pPr>
        <w:spacing w:after="0" w:line="240" w:lineRule="auto"/>
        <w:ind w:left="284" w:hanging="284"/>
        <w:jc w:val="both"/>
        <w:rPr>
          <w:rFonts w:ascii="Times New Roman" w:eastAsia="Calibri" w:hAnsi="Times New Roman" w:cs="Times New Roman"/>
          <w:color w:val="000000"/>
          <w:kern w:val="0"/>
          <w:sz w:val="24"/>
          <w:szCs w:val="24"/>
          <w:lang w:eastAsia="pl-PL"/>
          <w14:ligatures w14:val="none"/>
        </w:rPr>
      </w:pPr>
      <w:r w:rsidRPr="00DB65E7">
        <w:rPr>
          <w:rFonts w:ascii="Times New Roman" w:hAnsi="Times New Roman" w:cs="Times New Roman"/>
          <w:sz w:val="24"/>
          <w:szCs w:val="24"/>
        </w:rPr>
        <w:t xml:space="preserve">5. Sposób weryfikacji zatrudnienia tych osób, uprawnienia Zamawiającego w zakresie kontroli spełniania przez Wykonawcę (Podwykonawcę) wymagań związanych z zatrudnianiem tych osób oraz sankcji z tytułu niespełnienia tych wymagań określa projekt umowy stanowiący załącznik nr </w:t>
      </w:r>
      <w:r>
        <w:rPr>
          <w:rFonts w:ascii="Times New Roman" w:hAnsi="Times New Roman" w:cs="Times New Roman"/>
          <w:sz w:val="24"/>
          <w:szCs w:val="24"/>
        </w:rPr>
        <w:t>9</w:t>
      </w:r>
      <w:r w:rsidRPr="00DB65E7">
        <w:rPr>
          <w:rFonts w:ascii="Times New Roman" w:hAnsi="Times New Roman" w:cs="Times New Roman"/>
          <w:sz w:val="24"/>
          <w:szCs w:val="24"/>
        </w:rPr>
        <w:t xml:space="preserve"> do SWZ.</w:t>
      </w:r>
    </w:p>
    <w:p w14:paraId="31D615E2" w14:textId="77777777" w:rsidR="00990C36" w:rsidRPr="00DB65E7" w:rsidRDefault="00990C36" w:rsidP="00990C36">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6. Zamawiający nie wymaga zatrudnienia osób, o których mowa w art. 96 ust. 2 pkt 2 ustawy </w:t>
      </w:r>
      <w:proofErr w:type="spellStart"/>
      <w:r w:rsidRPr="00DB65E7">
        <w:rPr>
          <w:rFonts w:ascii="Times New Roman" w:eastAsia="Times New Roman" w:hAnsi="Times New Roman" w:cs="Times New Roman"/>
          <w:color w:val="000000"/>
          <w:kern w:val="0"/>
          <w:sz w:val="24"/>
          <w:lang w:eastAsia="pl-PL"/>
          <w14:ligatures w14:val="none"/>
        </w:rPr>
        <w:t>Pzp</w:t>
      </w:r>
      <w:proofErr w:type="spellEnd"/>
      <w:r w:rsidRPr="00DB65E7">
        <w:rPr>
          <w:rFonts w:ascii="Times New Roman" w:eastAsia="Times New Roman" w:hAnsi="Times New Roman" w:cs="Times New Roman"/>
          <w:color w:val="000000"/>
          <w:kern w:val="0"/>
          <w:sz w:val="24"/>
          <w:lang w:eastAsia="pl-PL"/>
          <w14:ligatures w14:val="none"/>
        </w:rPr>
        <w:t xml:space="preserve">. </w:t>
      </w:r>
    </w:p>
    <w:p w14:paraId="4F7CE039" w14:textId="77777777" w:rsidR="00966ACB" w:rsidRPr="00BB5B84" w:rsidRDefault="00966ACB"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5FAF9675"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XII.  PROJEKTOWANE POSTANOWIENIA UMOWY W SPRAWIE ZAMÓWIENIA PUBLICZNEGO, KTÓRE ZOSTANĄ WPROWADZONE DO TREŚCI TEJ UMOWY</w:t>
      </w:r>
    </w:p>
    <w:p w14:paraId="6E2BE80F"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5727452" w14:textId="77777777"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Projektowane postanowienia umowy w sprawie zamówienia publicznego, które zostaną wprowadzone do treści tej umowy określa </w:t>
      </w:r>
      <w:r w:rsidRPr="00BB5B84">
        <w:rPr>
          <w:rFonts w:ascii="Times New Roman" w:eastAsia="Times New Roman" w:hAnsi="Times New Roman" w:cs="Times New Roman"/>
          <w:b/>
          <w:color w:val="000000"/>
          <w:kern w:val="0"/>
          <w:sz w:val="24"/>
          <w:lang w:eastAsia="pl-PL"/>
          <w14:ligatures w14:val="none"/>
        </w:rPr>
        <w:t>załącznik nr 9 do SWZ –</w:t>
      </w:r>
      <w:r w:rsidRPr="00BB5B84">
        <w:rPr>
          <w:rFonts w:ascii="Times New Roman" w:eastAsia="Times New Roman" w:hAnsi="Times New Roman" w:cs="Times New Roman"/>
          <w:color w:val="000000"/>
          <w:kern w:val="0"/>
          <w:sz w:val="24"/>
          <w:lang w:eastAsia="pl-PL"/>
          <w14:ligatures w14:val="none"/>
        </w:rPr>
        <w:t xml:space="preserve"> Projekt umowy.  </w:t>
      </w:r>
    </w:p>
    <w:p w14:paraId="32E544C8" w14:textId="77777777"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Zamawiający wymaga, aby wybrany Wykonawca zawarł z nim umowę </w:t>
      </w:r>
      <w:r w:rsidRPr="00BB5B84">
        <w:rPr>
          <w:rFonts w:ascii="Times New Roman" w:eastAsia="Times New Roman" w:hAnsi="Times New Roman" w:cs="Times New Roman"/>
          <w:b/>
          <w:bCs/>
          <w:color w:val="000000"/>
          <w:kern w:val="0"/>
          <w:sz w:val="24"/>
          <w:lang w:eastAsia="pl-PL"/>
          <w14:ligatures w14:val="none"/>
        </w:rPr>
        <w:t>w formie pisemnej</w:t>
      </w:r>
      <w:r w:rsidRPr="00BB5B84">
        <w:rPr>
          <w:rFonts w:ascii="Times New Roman" w:eastAsia="Times New Roman" w:hAnsi="Times New Roman" w:cs="Times New Roman"/>
          <w:color w:val="000000"/>
          <w:kern w:val="0"/>
          <w:sz w:val="24"/>
          <w:lang w:eastAsia="pl-PL"/>
          <w14:ligatures w14:val="none"/>
        </w:rPr>
        <w:t xml:space="preserve"> na warunkach określonych w projekcie umowy stanowiącym załącznik do SWZ. </w:t>
      </w:r>
    </w:p>
    <w:p w14:paraId="208C8214" w14:textId="77777777"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3. Zamawiający przewiduje możliwość zmiany zawartej umowy w stosunku do treści wybranej oferty w zakresie uregulowanym w art. 454-455 ustawy PZP oraz wskazanym w projekcie umowy.</w:t>
      </w:r>
    </w:p>
    <w:p w14:paraId="4966EF70" w14:textId="77777777"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Zmiana umowy wymaga dla swej ważności, pod rygorem nieważności, zachowania formy pisemnej. </w:t>
      </w:r>
    </w:p>
    <w:p w14:paraId="167AF3AB" w14:textId="77777777" w:rsidR="00CF665B" w:rsidRPr="00BB5B84" w:rsidRDefault="00CF665B" w:rsidP="00B34825">
      <w:pPr>
        <w:spacing w:after="0" w:line="240" w:lineRule="auto"/>
        <w:rPr>
          <w:rFonts w:ascii="Times New Roman" w:eastAsia="Times New Roman" w:hAnsi="Times New Roman" w:cs="Times New Roman"/>
          <w:color w:val="000000"/>
          <w:kern w:val="0"/>
          <w:sz w:val="24"/>
          <w:lang w:eastAsia="pl-PL"/>
          <w14:ligatures w14:val="none"/>
        </w:rPr>
      </w:pPr>
    </w:p>
    <w:p w14:paraId="4E15981E" w14:textId="77777777" w:rsidR="00BB5B84" w:rsidRPr="00BB5B84" w:rsidRDefault="00BB5B84" w:rsidP="00BB5B84">
      <w:pPr>
        <w:spacing w:after="0" w:line="240" w:lineRule="auto"/>
        <w:ind w:left="22"/>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XIII. INFORMACJE O ŚRODKACH KOMUNIKACJI ELEKTRONICZNEJ, PRZY</w:t>
      </w:r>
    </w:p>
    <w:p w14:paraId="2D79929D" w14:textId="77777777" w:rsidR="00BB5B84" w:rsidRPr="00BB5B84" w:rsidRDefault="00BB5B84" w:rsidP="00BB5B84">
      <w:pPr>
        <w:spacing w:after="0" w:line="240" w:lineRule="auto"/>
        <w:ind w:right="438"/>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UŻYCIU KTÓRYCH ZAMAWIAJĄCY BĘDZIE KOMUNIKOWAŁ SIĘ</w:t>
      </w:r>
    </w:p>
    <w:p w14:paraId="2BFA511A" w14:textId="77777777" w:rsidR="00BB5B84" w:rsidRPr="00BB5B84" w:rsidRDefault="00BB5B84" w:rsidP="00BB5B84">
      <w:pPr>
        <w:spacing w:after="0" w:line="240" w:lineRule="auto"/>
        <w:ind w:right="150"/>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Z WYKONAWCAMI, ORAZ INFORMACJE O WYMAGANIACH</w:t>
      </w:r>
    </w:p>
    <w:p w14:paraId="3D061189"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b/>
          <w:color w:val="000000"/>
          <w:kern w:val="0"/>
          <w:sz w:val="24"/>
          <w:szCs w:val="24"/>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TECHNICZNYCH I ORGANIZACYJNYCH SPORZĄDZANIA, WYSYŁANIA                        I ODBIERANIA KORESPONDECJI ELEKTRONICZNEJ</w:t>
      </w:r>
    </w:p>
    <w:p w14:paraId="2CDB8C5D" w14:textId="77777777" w:rsidR="00BB5B84" w:rsidRPr="00BB5B84" w:rsidRDefault="00BB5B84" w:rsidP="00BB5B84">
      <w:pPr>
        <w:spacing w:after="0" w:line="240" w:lineRule="auto"/>
        <w:ind w:right="47"/>
        <w:jc w:val="both"/>
        <w:rPr>
          <w:rFonts w:ascii="Times New Roman" w:eastAsia="Times New Roman" w:hAnsi="Times New Roman" w:cs="Times New Roman"/>
          <w:color w:val="000000"/>
          <w:kern w:val="0"/>
          <w:sz w:val="24"/>
          <w:u w:val="single"/>
          <w:lang w:eastAsia="pl-PL"/>
          <w14:ligatures w14:val="none"/>
        </w:rPr>
      </w:pPr>
    </w:p>
    <w:p w14:paraId="2BF37E53" w14:textId="77777777" w:rsidR="004A5E64" w:rsidRPr="002C2759" w:rsidRDefault="004A5E64" w:rsidP="004A5E64">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1.</w:t>
      </w:r>
      <w:r w:rsidRPr="002C2759">
        <w:rPr>
          <w:rFonts w:ascii="Arial" w:eastAsia="Arial" w:hAnsi="Arial" w:cs="Arial"/>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t xml:space="preserve">Informacje ogólne </w:t>
      </w:r>
    </w:p>
    <w:p w14:paraId="3741FFF5" w14:textId="77777777" w:rsidR="004A5E64" w:rsidRPr="002C2759" w:rsidRDefault="004A5E64" w:rsidP="004A5E64">
      <w:pPr>
        <w:spacing w:after="0" w:line="240" w:lineRule="auto"/>
        <w:ind w:left="1431" w:hanging="35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1)</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 xml:space="preserve">W postępowaniu o udzielenie zamówienia komunikacja między Zamawiającym a Wykonawcami w szczególności składanie ofert, wymiana informacji oraz przekazywanie dokumentów lub oświadczeń odbywa się przy użyciu środka komunikacji elektronicznej za pośrednictwem </w:t>
      </w:r>
      <w:r w:rsidRPr="002C2759">
        <w:rPr>
          <w:rFonts w:ascii="Times New Roman" w:eastAsia="Times New Roman" w:hAnsi="Times New Roman" w:cs="Times New Roman"/>
          <w:b/>
          <w:bCs/>
          <w:color w:val="000000"/>
          <w:sz w:val="24"/>
          <w:lang w:eastAsia="pl-PL"/>
        </w:rPr>
        <w:t>platformy do elektronicznej obsługi zamówień publicznych Zamawiającego</w:t>
      </w:r>
      <w:r w:rsidRPr="002C2759">
        <w:rPr>
          <w:rFonts w:ascii="Times New Roman" w:eastAsia="Times New Roman" w:hAnsi="Times New Roman" w:cs="Times New Roman"/>
          <w:color w:val="000000"/>
          <w:sz w:val="24"/>
          <w:lang w:eastAsia="pl-PL"/>
        </w:rPr>
        <w:t xml:space="preserve"> (dalej Platforma) dostępnej pod adresem;</w:t>
      </w:r>
    </w:p>
    <w:p w14:paraId="7A05309E" w14:textId="77777777" w:rsidR="004A5E64" w:rsidRPr="002C2759" w:rsidRDefault="004A5E64" w:rsidP="004A5E64">
      <w:pPr>
        <w:spacing w:after="0" w:line="240" w:lineRule="auto"/>
        <w:ind w:left="1431" w:hanging="13"/>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w:t>
      </w:r>
      <w:hyperlink r:id="rId12"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br/>
      </w:r>
      <w:r w:rsidRPr="002C2759">
        <w:rPr>
          <w:rFonts w:ascii="Times New Roman" w:eastAsia="Times New Roman" w:hAnsi="Times New Roman" w:cs="Times New Roman"/>
          <w:b/>
          <w:color w:val="000000"/>
          <w:sz w:val="24"/>
          <w:lang w:eastAsia="pl-PL"/>
        </w:rPr>
        <w:t>i zakładki „Korespondencja”</w:t>
      </w:r>
      <w:r w:rsidRPr="002C2759">
        <w:rPr>
          <w:rFonts w:ascii="Times New Roman" w:eastAsia="Times New Roman" w:hAnsi="Times New Roman" w:cs="Times New Roman"/>
          <w:color w:val="000000"/>
          <w:sz w:val="24"/>
          <w:lang w:eastAsia="pl-PL"/>
        </w:rPr>
        <w:t xml:space="preserve"> dostępnej na stronie dotyczącej danego postępowania.</w:t>
      </w:r>
    </w:p>
    <w:p w14:paraId="70B0D575" w14:textId="77777777" w:rsidR="00B34825" w:rsidRDefault="00B34825" w:rsidP="00B34825">
      <w:pPr>
        <w:spacing w:after="0" w:line="240" w:lineRule="auto"/>
        <w:ind w:hanging="13"/>
        <w:jc w:val="center"/>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lastRenderedPageBreak/>
        <w:t>-6-</w:t>
      </w:r>
    </w:p>
    <w:p w14:paraId="5E1FA169" w14:textId="77777777" w:rsidR="00944937" w:rsidRPr="002C2759" w:rsidRDefault="00944937" w:rsidP="00944937">
      <w:pPr>
        <w:spacing w:after="0" w:line="240" w:lineRule="auto"/>
        <w:ind w:hanging="13"/>
        <w:jc w:val="center"/>
        <w:rPr>
          <w:rFonts w:ascii="Times New Roman" w:eastAsia="Times New Roman" w:hAnsi="Times New Roman" w:cs="Times New Roman"/>
          <w:color w:val="000000"/>
          <w:sz w:val="24"/>
          <w:lang w:eastAsia="pl-PL"/>
        </w:rPr>
      </w:pPr>
    </w:p>
    <w:p w14:paraId="5B84F03E" w14:textId="77777777" w:rsidR="004A5E64" w:rsidRPr="002C2759" w:rsidRDefault="004A5E64" w:rsidP="004A5E64">
      <w:pPr>
        <w:spacing w:after="0" w:line="240" w:lineRule="auto"/>
        <w:ind w:left="1431" w:hanging="13"/>
        <w:jc w:val="both"/>
        <w:rPr>
          <w:rFonts w:ascii="Times New Roman" w:eastAsia="Times New Roman" w:hAnsi="Times New Roman" w:cs="Times New Roman"/>
          <w:b/>
          <w:bCs/>
          <w:color w:val="000000"/>
          <w:sz w:val="24"/>
          <w:lang w:eastAsia="pl-PL"/>
        </w:rPr>
      </w:pPr>
      <w:r w:rsidRPr="002C2759">
        <w:rPr>
          <w:rFonts w:ascii="Times New Roman" w:eastAsia="Times New Roman" w:hAnsi="Times New Roman" w:cs="Times New Roman"/>
          <w:b/>
          <w:bCs/>
          <w:color w:val="000000"/>
          <w:sz w:val="24"/>
          <w:u w:val="single"/>
          <w:lang w:eastAsia="pl-PL"/>
        </w:rPr>
        <w:t>UWAGA</w:t>
      </w:r>
      <w:r w:rsidRPr="002C2759">
        <w:rPr>
          <w:rFonts w:ascii="Times New Roman" w:eastAsia="Times New Roman" w:hAnsi="Times New Roman" w:cs="Times New Roman"/>
          <w:b/>
          <w:bCs/>
          <w:color w:val="000000"/>
          <w:sz w:val="24"/>
          <w:lang w:eastAsia="pl-PL"/>
        </w:rPr>
        <w:t>:</w:t>
      </w:r>
    </w:p>
    <w:p w14:paraId="160165F9" w14:textId="77777777" w:rsidR="004A5E64" w:rsidRPr="002C2759" w:rsidRDefault="004A5E64" w:rsidP="004A5E64">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Wykonawca ma obowiązek śledzić informacje oraz powiadomienia na Platformie, która jest podstawowym źródłem informacji.  </w:t>
      </w:r>
    </w:p>
    <w:p w14:paraId="4EB1C711" w14:textId="77777777" w:rsidR="004A5E64" w:rsidRPr="002C2759" w:rsidRDefault="004A5E64" w:rsidP="004A5E64">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Platforma kieruje powiadomienia na adresy e-mail wskazane przez Wykonawcę  w momencie składania oferty. </w:t>
      </w:r>
    </w:p>
    <w:p w14:paraId="152EA734" w14:textId="77777777" w:rsidR="004A5E64" w:rsidRPr="002C2759" w:rsidRDefault="004A5E64" w:rsidP="004A5E64">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Wszelkie powiadomienia za pomocą poczty e-mail obciążone są ryzykiem błędów związanych z działaniem serwerów pocztowych, na których działanie Zamawiający nie ma wpływu. </w:t>
      </w:r>
    </w:p>
    <w:p w14:paraId="39D12911" w14:textId="77777777" w:rsidR="004A5E64" w:rsidRPr="002C2759" w:rsidRDefault="004A5E64" w:rsidP="004A5E64">
      <w:pPr>
        <w:spacing w:after="0" w:line="240" w:lineRule="auto"/>
        <w:jc w:val="both"/>
        <w:rPr>
          <w:rFonts w:ascii="Times New Roman" w:eastAsia="Times New Roman" w:hAnsi="Times New Roman" w:cs="Times New Roman"/>
          <w:color w:val="000000"/>
          <w:sz w:val="24"/>
          <w:lang w:eastAsia="pl-PL"/>
        </w:rPr>
      </w:pPr>
    </w:p>
    <w:p w14:paraId="28214D57"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Komunikacja za pośrednictwem platformy zakupowej wymaga założenia konta Użytkownika. </w:t>
      </w:r>
    </w:p>
    <w:p w14:paraId="20A0C61E" w14:textId="77777777" w:rsidR="004A5E64" w:rsidRPr="00351507"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 celu założenia konta Użytkownika na Platformie zakupowej, koniecznym jest posiadanie przez Użytkownika (Wykonawcę) aktywnego konta poczty elektronicznej (e–mail). Korzystanie z Platformy zakupowej przez Wykonawcę jest bezpłatne. </w:t>
      </w:r>
    </w:p>
    <w:p w14:paraId="52DD39A0"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Niezbędne wymagania sprzętowo - aplikacyjne umożliwiające pracę na </w:t>
      </w:r>
      <w:hyperlink r:id="rId13"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tj.: </w:t>
      </w:r>
    </w:p>
    <w:p w14:paraId="0BF888F8" w14:textId="77777777" w:rsidR="004A5E64" w:rsidRPr="00FF2FF8"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stały dostęp do sieci Internet o gwarantowanej przepustowości nie mniejszej niż 512 </w:t>
      </w:r>
      <w:proofErr w:type="spellStart"/>
      <w:r w:rsidRPr="002C2759">
        <w:rPr>
          <w:rFonts w:ascii="Times New Roman" w:eastAsia="Times New Roman" w:hAnsi="Times New Roman" w:cs="Times New Roman"/>
          <w:color w:val="000000"/>
          <w:sz w:val="24"/>
          <w:lang w:eastAsia="pl-PL"/>
        </w:rPr>
        <w:t>kb</w:t>
      </w:r>
      <w:proofErr w:type="spellEnd"/>
      <w:r w:rsidRPr="002C2759">
        <w:rPr>
          <w:rFonts w:ascii="Times New Roman" w:eastAsia="Times New Roman" w:hAnsi="Times New Roman" w:cs="Times New Roman"/>
          <w:color w:val="000000"/>
          <w:sz w:val="24"/>
          <w:lang w:eastAsia="pl-PL"/>
        </w:rPr>
        <w:t>/s,</w:t>
      </w:r>
    </w:p>
    <w:p w14:paraId="58AB3D67" w14:textId="77777777" w:rsidR="004A5E64" w:rsidRPr="002C2759"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komputer klasy PC lub MAC o następującej konfiguracji: pamięć min. 2 GB Ram, procesor Intel IV 2 GHZ lub jego nowsza wersja, jeden                        z systemów operacyjnych - MS Windows 7, Mac Os x 10 4, Linux, lub ich nowsze wersje, </w:t>
      </w:r>
    </w:p>
    <w:p w14:paraId="3C5F71CF" w14:textId="77777777" w:rsidR="004A5E64" w:rsidRPr="002C2759"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zainstalowana dowolna przeglądarka internetowa obsługująca TLS 1.2 najlepiej w najnowszej wersji, w przypadku Internet Explorer minimalnie wersja 10 0., </w:t>
      </w:r>
    </w:p>
    <w:p w14:paraId="349DE06D" w14:textId="77777777" w:rsidR="004A5E64" w:rsidRPr="002C2759"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włączona obsługa JavaScript, </w:t>
      </w:r>
    </w:p>
    <w:p w14:paraId="27B7815A" w14:textId="77777777" w:rsidR="004A5E64" w:rsidRPr="002C2759"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zainstalowany program Adobe </w:t>
      </w:r>
      <w:proofErr w:type="spellStart"/>
      <w:r w:rsidRPr="002C2759">
        <w:rPr>
          <w:rFonts w:ascii="Times New Roman" w:eastAsia="Times New Roman" w:hAnsi="Times New Roman" w:cs="Times New Roman"/>
          <w:color w:val="000000"/>
          <w:sz w:val="24"/>
          <w:lang w:eastAsia="pl-PL"/>
        </w:rPr>
        <w:t>Acrobat</w:t>
      </w:r>
      <w:proofErr w:type="spellEnd"/>
      <w:r w:rsidRPr="002C2759">
        <w:rPr>
          <w:rFonts w:ascii="Times New Roman" w:eastAsia="Times New Roman" w:hAnsi="Times New Roman" w:cs="Times New Roman"/>
          <w:color w:val="000000"/>
          <w:sz w:val="24"/>
          <w:lang w:eastAsia="pl-PL"/>
        </w:rPr>
        <w:t xml:space="preserve"> Reader lub inny obsługujący format plików .pdf,</w:t>
      </w:r>
    </w:p>
    <w:p w14:paraId="45EA25AC" w14:textId="77777777" w:rsidR="004A5E64" w:rsidRPr="002C2759" w:rsidRDefault="004A5E64">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Platforma działa według standardu przyjętego w komunikacji sieciowej </w:t>
      </w:r>
    </w:p>
    <w:p w14:paraId="42B4185E" w14:textId="77777777" w:rsidR="004A5E64" w:rsidRPr="002C2759" w:rsidRDefault="004A5E64" w:rsidP="004A5E64">
      <w:pPr>
        <w:spacing w:after="0" w:line="240" w:lineRule="auto"/>
        <w:ind w:left="216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kodowanie UTF8, </w:t>
      </w:r>
    </w:p>
    <w:p w14:paraId="7E4CBFC1" w14:textId="709315FB" w:rsidR="00CF665B" w:rsidRPr="002C2759" w:rsidRDefault="004A5E64" w:rsidP="00B34825">
      <w:pPr>
        <w:spacing w:after="0" w:line="240" w:lineRule="auto"/>
        <w:ind w:left="2151" w:right="47" w:hanging="24"/>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g)</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Oznaczenie czasu odbioru danych przez platformę zakupową stanowi datę oraz dokładny czas (</w:t>
      </w:r>
      <w:proofErr w:type="spellStart"/>
      <w:r w:rsidRPr="002C2759">
        <w:rPr>
          <w:rFonts w:ascii="Times New Roman" w:eastAsia="Times New Roman" w:hAnsi="Times New Roman" w:cs="Times New Roman"/>
          <w:color w:val="000000"/>
          <w:sz w:val="24"/>
          <w:lang w:eastAsia="pl-PL"/>
        </w:rPr>
        <w:t>hh:mm:ss</w:t>
      </w:r>
      <w:proofErr w:type="spellEnd"/>
      <w:r w:rsidRPr="002C2759">
        <w:rPr>
          <w:rFonts w:ascii="Times New Roman" w:eastAsia="Times New Roman" w:hAnsi="Times New Roman" w:cs="Times New Roman"/>
          <w:color w:val="000000"/>
          <w:sz w:val="24"/>
          <w:lang w:eastAsia="pl-PL"/>
        </w:rPr>
        <w:t>) generowany wg. czasu lokalnego serwera synchronizowanego z zegarem Głównego Urzędu Miar.</w:t>
      </w:r>
    </w:p>
    <w:p w14:paraId="2FC84FC4" w14:textId="77777777" w:rsidR="004A5E64" w:rsidRPr="002C2759" w:rsidRDefault="004A5E64">
      <w:pPr>
        <w:numPr>
          <w:ilvl w:val="0"/>
          <w:numId w:val="7"/>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Niezbędne wymagania sprzętowo-aplikacyjne umożliwiające prawidłowe złożenie podpisu elektronicznego:</w:t>
      </w:r>
    </w:p>
    <w:p w14:paraId="32A8DD48" w14:textId="77777777" w:rsidR="004A5E64" w:rsidRPr="002C2759" w:rsidRDefault="004A5E64">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rekomendowaną przeglądarką do złożenia oferty jest MS Internet Explorer lub </w:t>
      </w:r>
      <w:proofErr w:type="spellStart"/>
      <w:r w:rsidRPr="002C2759">
        <w:rPr>
          <w:rFonts w:ascii="Times New Roman" w:eastAsia="Times New Roman" w:hAnsi="Times New Roman" w:cs="Times New Roman"/>
          <w:color w:val="000000"/>
          <w:sz w:val="24"/>
          <w:lang w:eastAsia="pl-PL"/>
        </w:rPr>
        <w:t>Firefox</w:t>
      </w:r>
      <w:proofErr w:type="spellEnd"/>
      <w:r w:rsidRPr="002C2759">
        <w:rPr>
          <w:rFonts w:ascii="Times New Roman" w:eastAsia="Times New Roman" w:hAnsi="Times New Roman" w:cs="Times New Roman"/>
          <w:color w:val="000000"/>
          <w:sz w:val="24"/>
          <w:lang w:eastAsia="pl-PL"/>
        </w:rPr>
        <w:t xml:space="preserve"> w wersji wspieranej przez producenta.</w:t>
      </w:r>
    </w:p>
    <w:p w14:paraId="133DED26" w14:textId="77777777" w:rsidR="004A5E64" w:rsidRPr="002C2759" w:rsidRDefault="004A5E64">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(ezamawiajacy.pl) do wyjątków (</w:t>
      </w:r>
      <w:proofErr w:type="spellStart"/>
      <w:r w:rsidRPr="002C2759">
        <w:rPr>
          <w:rFonts w:ascii="Times New Roman" w:eastAsia="Times New Roman" w:hAnsi="Times New Roman" w:cs="Times New Roman"/>
          <w:color w:val="000000"/>
          <w:sz w:val="24"/>
          <w:lang w:eastAsia="pl-PL"/>
        </w:rPr>
        <w:t>exception</w:t>
      </w:r>
      <w:proofErr w:type="spellEnd"/>
      <w:r w:rsidRPr="002C2759">
        <w:rPr>
          <w:rFonts w:ascii="Times New Roman" w:eastAsia="Times New Roman" w:hAnsi="Times New Roman" w:cs="Times New Roman"/>
          <w:color w:val="000000"/>
          <w:sz w:val="24"/>
          <w:lang w:eastAsia="pl-PL"/>
        </w:rPr>
        <w:t xml:space="preserve"> </w:t>
      </w:r>
      <w:proofErr w:type="spellStart"/>
      <w:r w:rsidRPr="002C2759">
        <w:rPr>
          <w:rFonts w:ascii="Times New Roman" w:eastAsia="Times New Roman" w:hAnsi="Times New Roman" w:cs="Times New Roman"/>
          <w:color w:val="000000"/>
          <w:sz w:val="24"/>
          <w:lang w:eastAsia="pl-PL"/>
        </w:rPr>
        <w:t>site</w:t>
      </w:r>
      <w:proofErr w:type="spellEnd"/>
      <w:r w:rsidRPr="002C2759">
        <w:rPr>
          <w:rFonts w:ascii="Times New Roman" w:eastAsia="Times New Roman" w:hAnsi="Times New Roman" w:cs="Times New Roman"/>
          <w:color w:val="000000"/>
          <w:sz w:val="24"/>
          <w:lang w:eastAsia="pl-PL"/>
        </w:rPr>
        <w:t xml:space="preserve"> list) w Javie. Uwaga: wymaga to uprawnień administracyjnych na komputerze.</w:t>
      </w:r>
    </w:p>
    <w:p w14:paraId="730621B3" w14:textId="673C386E" w:rsidR="00040809" w:rsidRDefault="004A5E64" w:rsidP="00040809">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Zainstaluj dedykowany komponent Szafir SDK oraz aplikację Szafir Host, który odpowiada za obsługę funkcjonalności podpisu elektronicznego w platformie eZamawiający. Po zainstalowaniu rozszerzenia Szafir SDK oraz aplikacji Szafir Host należy przeładować bieżącą stronę.</w:t>
      </w:r>
    </w:p>
    <w:p w14:paraId="234ADEFD" w14:textId="77777777" w:rsidR="00B34825" w:rsidRDefault="00B34825" w:rsidP="00B34825">
      <w:pPr>
        <w:spacing w:after="0" w:line="240" w:lineRule="auto"/>
        <w:ind w:right="47"/>
        <w:contextualSpacing/>
        <w:jc w:val="both"/>
        <w:rPr>
          <w:rFonts w:ascii="Times New Roman" w:eastAsia="Times New Roman" w:hAnsi="Times New Roman" w:cs="Times New Roman"/>
          <w:color w:val="000000"/>
          <w:sz w:val="24"/>
          <w:lang w:eastAsia="pl-PL"/>
        </w:rPr>
      </w:pPr>
    </w:p>
    <w:p w14:paraId="6E78CED9" w14:textId="77777777" w:rsidR="00B34825" w:rsidRDefault="00B34825" w:rsidP="00B34825">
      <w:pPr>
        <w:spacing w:after="0" w:line="240" w:lineRule="auto"/>
        <w:ind w:right="47"/>
        <w:contextualSpacing/>
        <w:jc w:val="center"/>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lastRenderedPageBreak/>
        <w:t>-7-</w:t>
      </w:r>
    </w:p>
    <w:p w14:paraId="2126F459" w14:textId="77777777" w:rsidR="00B34825" w:rsidRPr="00CF665B" w:rsidRDefault="00B34825" w:rsidP="00B34825">
      <w:pPr>
        <w:spacing w:after="0" w:line="240" w:lineRule="auto"/>
        <w:ind w:right="47"/>
        <w:contextualSpacing/>
        <w:jc w:val="both"/>
        <w:rPr>
          <w:rFonts w:ascii="Times New Roman" w:eastAsia="Times New Roman" w:hAnsi="Times New Roman" w:cs="Times New Roman"/>
          <w:color w:val="000000"/>
          <w:sz w:val="24"/>
          <w:lang w:eastAsia="pl-PL"/>
        </w:rPr>
      </w:pPr>
    </w:p>
    <w:p w14:paraId="2AEFD453" w14:textId="57C48F4A" w:rsidR="004A5E64" w:rsidRPr="00040809" w:rsidRDefault="004A5E64">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Przed uruchomieniem platformy </w:t>
      </w:r>
      <w:proofErr w:type="spellStart"/>
      <w:r w:rsidRPr="002C2759">
        <w:rPr>
          <w:rFonts w:ascii="Times New Roman" w:eastAsia="Times New Roman" w:hAnsi="Times New Roman" w:cs="Times New Roman"/>
          <w:color w:val="000000"/>
          <w:sz w:val="24"/>
          <w:lang w:eastAsia="pl-PL"/>
        </w:rPr>
        <w:t>eZamawiajacy</w:t>
      </w:r>
      <w:proofErr w:type="spellEnd"/>
      <w:r w:rsidRPr="002C2759">
        <w:rPr>
          <w:rFonts w:ascii="Times New Roman" w:eastAsia="Times New Roman" w:hAnsi="Times New Roman" w:cs="Times New Roman"/>
          <w:color w:val="000000"/>
          <w:sz w:val="24"/>
          <w:lang w:eastAsia="pl-PL"/>
        </w:rPr>
        <w:t>, w pierwszej kolejności należy podłączyć czytnik z kartą kryptograficzną do komputera.</w:t>
      </w:r>
    </w:p>
    <w:p w14:paraId="54DF129E" w14:textId="26832B62" w:rsidR="004A5E64" w:rsidRPr="004A5E64" w:rsidRDefault="004A5E64">
      <w:pPr>
        <w:numPr>
          <w:ilvl w:val="0"/>
          <w:numId w:val="7"/>
        </w:numPr>
        <w:spacing w:after="0" w:line="240" w:lineRule="auto"/>
        <w:ind w:right="47"/>
        <w:contextualSpacing/>
        <w:jc w:val="both"/>
        <w:rPr>
          <w:rFonts w:ascii="Times New Roman" w:eastAsia="Times New Roman" w:hAnsi="Times New Roman" w:cs="Times New Roman"/>
          <w:bCs/>
          <w:color w:val="000000"/>
          <w:sz w:val="24"/>
          <w:lang w:eastAsia="pl-PL"/>
        </w:rPr>
      </w:pPr>
      <w:r w:rsidRPr="002C2759">
        <w:rPr>
          <w:rFonts w:ascii="Times New Roman" w:eastAsia="Times New Roman" w:hAnsi="Times New Roman" w:cs="Times New Roman"/>
          <w:color w:val="000000"/>
          <w:sz w:val="24"/>
          <w:lang w:eastAsia="pl-PL"/>
        </w:rPr>
        <w:t>Informacje dotyczące odpowiedniego przygotowania stanowiska są zwarte na stronie:</w:t>
      </w:r>
      <w:r w:rsidRPr="002C2759">
        <w:rPr>
          <w:rFonts w:eastAsia="Avenir-Light" w:cs="Calibri"/>
          <w:b/>
          <w:bCs/>
          <w:sz w:val="20"/>
          <w:szCs w:val="20"/>
          <w:shd w:val="clear" w:color="auto" w:fill="FFFFFF"/>
        </w:rPr>
        <w:t xml:space="preserve"> </w:t>
      </w:r>
      <w:hyperlink r:id="rId14" w:history="1">
        <w:r w:rsidRPr="002C2759">
          <w:rPr>
            <w:rFonts w:ascii="Times New Roman" w:eastAsia="Times New Roman" w:hAnsi="Times New Roman" w:cs="Times New Roman"/>
            <w:color w:val="0000FF"/>
            <w:sz w:val="24"/>
            <w:u w:val="single"/>
            <w:lang w:eastAsia="pl-PL"/>
          </w:rPr>
          <w:t>https://oneplace.marketplanet.pl/przygotuj-stanowisko-pc-wykonujac-ponizsze-kroki</w:t>
        </w:r>
      </w:hyperlink>
    </w:p>
    <w:p w14:paraId="0CDA26E5" w14:textId="77777777" w:rsidR="004A5E64" w:rsidRPr="002C2759" w:rsidRDefault="004A5E64">
      <w:pPr>
        <w:numPr>
          <w:ilvl w:val="0"/>
          <w:numId w:val="7"/>
        </w:numPr>
        <w:spacing w:after="0" w:line="240" w:lineRule="auto"/>
        <w:ind w:right="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Wymagania techniczne i organizacyjne wysyłania i odbierania dokumentów elektronicznych, elektronicznych kopii dokumentów i oświadczeń oraz informacji przekazywanych przy ich użyciu opisane zostały w Regulaminie </w:t>
      </w:r>
    </w:p>
    <w:p w14:paraId="2812DD75" w14:textId="77777777" w:rsidR="004A5E64" w:rsidRPr="00351507" w:rsidRDefault="004A5E64" w:rsidP="004A5E64">
      <w:pPr>
        <w:spacing w:after="0" w:line="240" w:lineRule="auto"/>
        <w:ind w:left="1440" w:right="1"/>
        <w:jc w:val="both"/>
        <w:rPr>
          <w:rFonts w:ascii="Times New Roman" w:eastAsia="Times New Roman" w:hAnsi="Times New Roman" w:cs="Times New Roman"/>
          <w:color w:val="0000FF"/>
          <w:sz w:val="24"/>
          <w:u w:val="single"/>
          <w:lang w:eastAsia="pl-PL"/>
        </w:rPr>
      </w:pPr>
      <w:r w:rsidRPr="002C2759">
        <w:rPr>
          <w:rFonts w:ascii="Times New Roman" w:eastAsia="Times New Roman" w:hAnsi="Times New Roman" w:cs="Times New Roman"/>
          <w:color w:val="000000"/>
          <w:sz w:val="24"/>
          <w:lang w:eastAsia="pl-PL"/>
        </w:rPr>
        <w:t xml:space="preserve">Platformy zakupowej </w:t>
      </w:r>
      <w:hyperlink w:history="1">
        <w:r w:rsidRPr="002C2759">
          <w:rPr>
            <w:rFonts w:ascii="Times New Roman" w:eastAsia="Times New Roman" w:hAnsi="Times New Roman" w:cs="Times New Roman"/>
            <w:color w:val="0000FF"/>
            <w:sz w:val="24"/>
            <w:u w:val="single"/>
            <w:lang w:eastAsia="pl-PL"/>
          </w:rPr>
          <w:t>https://pzdkielce.ezamawiajacy.pl i</w:t>
        </w:r>
      </w:hyperlink>
      <w:r w:rsidRPr="002C2759">
        <w:rPr>
          <w:rFonts w:ascii="Times New Roman" w:eastAsia="Times New Roman" w:hAnsi="Times New Roman" w:cs="Times New Roman"/>
          <w:color w:val="000000"/>
          <w:sz w:val="24"/>
          <w:lang w:eastAsia="pl-PL"/>
        </w:rPr>
        <w:t xml:space="preserve"> są dostępne przy każdym postępowaniu na platformie. Regulamin platformy znajduje się pod adresem:</w:t>
      </w:r>
      <w:r w:rsidRPr="002C2759">
        <w:rPr>
          <w:rFonts w:ascii="Times New Roman" w:eastAsia="Times New Roman" w:hAnsi="Times New Roman" w:cs="Times New Roman"/>
          <w:color w:val="000000"/>
          <w:sz w:val="24"/>
          <w:lang w:eastAsia="pl-PL"/>
        </w:rPr>
        <w:br/>
      </w:r>
      <w:hyperlink r:id="rId15" w:history="1">
        <w:r w:rsidRPr="002C2759">
          <w:rPr>
            <w:rFonts w:ascii="Times New Roman" w:eastAsia="Times New Roman" w:hAnsi="Times New Roman" w:cs="Times New Roman"/>
            <w:color w:val="0000FF"/>
            <w:sz w:val="24"/>
            <w:u w:val="single"/>
            <w:lang w:eastAsia="pl-PL"/>
          </w:rPr>
          <w:t>https://pzdkielce.ezamawiajacy.pl/servlet/HomeServlet?MP_module=main&amp;MP_action=publicFilesList&amp;folder=000w&amp;clientName=pzdkielce&amp;</w:t>
        </w:r>
      </w:hyperlink>
    </w:p>
    <w:p w14:paraId="76C6A92B"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 datę przekazania oferty, zawiadomień, dokumentów elektronicznych, oświadczeń lub elektronicznych kopii dokumentów lub oświadczeń oraz innych informacji przyjmuje się datę ich przekazania na </w:t>
      </w:r>
      <w:hyperlink r:id="rId16"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i </w:t>
      </w:r>
      <w:r w:rsidRPr="002C2759">
        <w:rPr>
          <w:rFonts w:ascii="Times New Roman" w:eastAsia="Times New Roman" w:hAnsi="Times New Roman" w:cs="Times New Roman"/>
          <w:b/>
          <w:color w:val="000000"/>
          <w:sz w:val="24"/>
          <w:u w:val="single" w:color="000000"/>
          <w:lang w:eastAsia="pl-PL"/>
        </w:rPr>
        <w:t>otrzymania komunikatu potwierdzającego</w:t>
      </w:r>
      <w:r w:rsidRPr="002C2759">
        <w:rPr>
          <w:rFonts w:ascii="Times New Roman" w:eastAsia="Times New Roman" w:hAnsi="Times New Roman" w:cs="Times New Roman"/>
          <w:color w:val="000000"/>
          <w:sz w:val="24"/>
          <w:lang w:eastAsia="pl-PL"/>
        </w:rPr>
        <w:t>.</w:t>
      </w:r>
    </w:p>
    <w:p w14:paraId="3E54C464" w14:textId="77777777" w:rsidR="004A5E64" w:rsidRPr="00FF2FF8"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Oświadczenia lub dokumenty przekazywane za pośrednictwem środka komunikacji elektronicznej przesyła się w formatach danych określonych                     w przepisach wydanych na podstawie §2 ust. 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roofErr w:type="spellStart"/>
      <w:r w:rsidRPr="002C2759">
        <w:rPr>
          <w:rFonts w:ascii="Times New Roman" w:eastAsia="Times New Roman" w:hAnsi="Times New Roman" w:cs="Times New Roman"/>
          <w:color w:val="000000"/>
          <w:sz w:val="24"/>
          <w:lang w:eastAsia="pl-PL"/>
        </w:rPr>
        <w:t>t.j</w:t>
      </w:r>
      <w:proofErr w:type="spellEnd"/>
      <w:r w:rsidRPr="002C2759">
        <w:rPr>
          <w:rFonts w:ascii="Times New Roman" w:eastAsia="Times New Roman" w:hAnsi="Times New Roman" w:cs="Times New Roman"/>
          <w:color w:val="000000"/>
          <w:sz w:val="24"/>
          <w:lang w:eastAsia="pl-PL"/>
        </w:rPr>
        <w:t xml:space="preserve">.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w:t>
      </w:r>
      <w:r w:rsidRPr="002C2759">
        <w:rPr>
          <w:rFonts w:ascii="Times New Roman" w:eastAsia="Times New Roman" w:hAnsi="Times New Roman" w:cs="Times New Roman"/>
          <w:color w:val="000000"/>
          <w:sz w:val="24"/>
          <w:lang w:eastAsia="pl-PL"/>
        </w:rPr>
        <w:tab/>
        <w:t xml:space="preserve">minimalnych </w:t>
      </w:r>
      <w:r w:rsidRPr="002C2759">
        <w:rPr>
          <w:rFonts w:ascii="Times New Roman" w:eastAsia="Times New Roman" w:hAnsi="Times New Roman" w:cs="Times New Roman"/>
          <w:color w:val="000000"/>
          <w:sz w:val="24"/>
          <w:lang w:eastAsia="pl-PL"/>
        </w:rPr>
        <w:tab/>
        <w:t xml:space="preserve">wymagań </w:t>
      </w:r>
      <w:r w:rsidRPr="002C2759">
        <w:rPr>
          <w:rFonts w:ascii="Times New Roman" w:eastAsia="Times New Roman" w:hAnsi="Times New Roman" w:cs="Times New Roman"/>
          <w:color w:val="000000"/>
          <w:sz w:val="24"/>
          <w:lang w:eastAsia="pl-PL"/>
        </w:rPr>
        <w:tab/>
        <w:t xml:space="preserve">dla </w:t>
      </w:r>
      <w:r w:rsidRPr="002C2759">
        <w:rPr>
          <w:rFonts w:ascii="Times New Roman" w:eastAsia="Times New Roman" w:hAnsi="Times New Roman" w:cs="Times New Roman"/>
          <w:color w:val="000000"/>
          <w:sz w:val="24"/>
          <w:lang w:eastAsia="pl-PL"/>
        </w:rPr>
        <w:tab/>
        <w:t>systemów teleinformatycznych</w:t>
      </w:r>
      <w:r>
        <w:rPr>
          <w:rFonts w:ascii="Times New Roman" w:eastAsia="Times New Roman" w:hAnsi="Times New Roman" w:cs="Times New Roman"/>
          <w:color w:val="000000"/>
          <w:sz w:val="24"/>
          <w:lang w:eastAsia="pl-PL"/>
        </w:rPr>
        <w:t xml:space="preserve"> (</w:t>
      </w:r>
      <w:proofErr w:type="spellStart"/>
      <w:r>
        <w:rPr>
          <w:rFonts w:ascii="Times New Roman" w:eastAsia="Times New Roman" w:hAnsi="Times New Roman" w:cs="Times New Roman"/>
          <w:color w:val="000000"/>
          <w:sz w:val="24"/>
          <w:lang w:eastAsia="pl-PL"/>
        </w:rPr>
        <w:t>t.j</w:t>
      </w:r>
      <w:proofErr w:type="spellEnd"/>
      <w:r>
        <w:rPr>
          <w:rFonts w:ascii="Times New Roman" w:eastAsia="Times New Roman" w:hAnsi="Times New Roman" w:cs="Times New Roman"/>
          <w:color w:val="000000"/>
          <w:sz w:val="24"/>
          <w:lang w:eastAsia="pl-PL"/>
        </w:rPr>
        <w:t>. Dz. U. z 2024 r., poz. 773)</w:t>
      </w:r>
      <w:r w:rsidRPr="002C2759">
        <w:rPr>
          <w:rFonts w:ascii="Times New Roman" w:eastAsia="Times New Roman" w:hAnsi="Times New Roman" w:cs="Times New Roman"/>
          <w:color w:val="000000"/>
          <w:sz w:val="24"/>
          <w:lang w:eastAsia="pl-PL"/>
        </w:rPr>
        <w:t xml:space="preserve">. </w:t>
      </w:r>
    </w:p>
    <w:p w14:paraId="5D7D2708" w14:textId="5AD26639" w:rsidR="00CF665B" w:rsidRPr="00EE0FA1" w:rsidRDefault="004A5E64" w:rsidP="00CF665B">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Zamawiający rekomenduje wykorzystanie formatów: .pdf .</w:t>
      </w:r>
      <w:proofErr w:type="spellStart"/>
      <w:r w:rsidRPr="002C2759">
        <w:rPr>
          <w:rFonts w:ascii="Times New Roman" w:eastAsia="Times New Roman" w:hAnsi="Times New Roman" w:cs="Times New Roman"/>
          <w:color w:val="000000"/>
          <w:sz w:val="24"/>
          <w:lang w:eastAsia="pl-PL"/>
        </w:rPr>
        <w:t>doc</w:t>
      </w:r>
      <w:proofErr w:type="spellEnd"/>
      <w:r w:rsidRPr="002C2759">
        <w:rPr>
          <w:rFonts w:ascii="Times New Roman" w:eastAsia="Times New Roman" w:hAnsi="Times New Roman" w:cs="Times New Roman"/>
          <w:color w:val="000000"/>
          <w:sz w:val="24"/>
          <w:lang w:eastAsia="pl-PL"/>
        </w:rPr>
        <w:t xml:space="preserve"> .xls .jpg (.</w:t>
      </w:r>
      <w:proofErr w:type="spellStart"/>
      <w:r w:rsidRPr="002C2759">
        <w:rPr>
          <w:rFonts w:ascii="Times New Roman" w:eastAsia="Times New Roman" w:hAnsi="Times New Roman" w:cs="Times New Roman"/>
          <w:color w:val="000000"/>
          <w:sz w:val="24"/>
          <w:lang w:eastAsia="pl-PL"/>
        </w:rPr>
        <w:t>jpeg</w:t>
      </w:r>
      <w:proofErr w:type="spellEnd"/>
      <w:r w:rsidRPr="002C2759">
        <w:rPr>
          <w:rFonts w:ascii="Times New Roman" w:eastAsia="Times New Roman" w:hAnsi="Times New Roman" w:cs="Times New Roman"/>
          <w:color w:val="000000"/>
          <w:sz w:val="24"/>
          <w:lang w:eastAsia="pl-PL"/>
        </w:rPr>
        <w:t xml:space="preserve">) ze szczególnym wskazaniem na </w:t>
      </w:r>
      <w:r w:rsidRPr="002C2759">
        <w:rPr>
          <w:rFonts w:ascii="Times New Roman" w:eastAsia="Times New Roman" w:hAnsi="Times New Roman" w:cs="Times New Roman"/>
          <w:b/>
          <w:bCs/>
          <w:color w:val="000000"/>
          <w:sz w:val="24"/>
          <w:lang w:eastAsia="pl-PL"/>
        </w:rPr>
        <w:t>.pdf</w:t>
      </w:r>
      <w:r w:rsidRPr="002C2759">
        <w:rPr>
          <w:rFonts w:ascii="Times New Roman" w:eastAsia="Times New Roman" w:hAnsi="Times New Roman" w:cs="Times New Roman"/>
          <w:color w:val="000000"/>
          <w:sz w:val="24"/>
          <w:lang w:eastAsia="pl-PL"/>
        </w:rPr>
        <w:t xml:space="preserve"> </w:t>
      </w:r>
    </w:p>
    <w:p w14:paraId="57D11E4F"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 celu ewentualnej </w:t>
      </w:r>
      <w:r w:rsidRPr="002C2759">
        <w:rPr>
          <w:rFonts w:ascii="Times New Roman" w:eastAsia="Times New Roman" w:hAnsi="Times New Roman" w:cs="Times New Roman"/>
          <w:color w:val="000000"/>
          <w:sz w:val="24"/>
          <w:lang w:eastAsia="pl-PL"/>
        </w:rPr>
        <w:tab/>
        <w:t xml:space="preserve">kompresji danych Zamawiający rekomenduje wykorzystanie jednego z formatów: </w:t>
      </w:r>
    </w:p>
    <w:p w14:paraId="0C849DBC" w14:textId="77777777" w:rsidR="004A5E64" w:rsidRPr="002C2759" w:rsidRDefault="004A5E64">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.zip </w:t>
      </w:r>
    </w:p>
    <w:p w14:paraId="56A3F163" w14:textId="77777777" w:rsidR="004A5E64" w:rsidRPr="002C2759" w:rsidRDefault="004A5E64">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.7Z </w:t>
      </w:r>
    </w:p>
    <w:p w14:paraId="6A7056BA"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złożone w formatach powszechnych a NIE występujących </w:t>
      </w:r>
      <w:r w:rsidRPr="002C2759">
        <w:rPr>
          <w:rFonts w:ascii="Times New Roman" w:eastAsia="Times New Roman" w:hAnsi="Times New Roman" w:cs="Times New Roman"/>
          <w:color w:val="000000"/>
          <w:sz w:val="24"/>
          <w:lang w:eastAsia="pl-PL"/>
        </w:rPr>
        <w:br/>
        <w:t>w rozporządzeniu np. .</w:t>
      </w:r>
      <w:proofErr w:type="spellStart"/>
      <w:r w:rsidRPr="002C2759">
        <w:rPr>
          <w:rFonts w:ascii="Times New Roman" w:eastAsia="Times New Roman" w:hAnsi="Times New Roman" w:cs="Times New Roman"/>
          <w:color w:val="000000"/>
          <w:sz w:val="24"/>
          <w:lang w:eastAsia="pl-PL"/>
        </w:rPr>
        <w:t>rar</w:t>
      </w:r>
      <w:proofErr w:type="spellEnd"/>
      <w:r w:rsidRPr="002C2759">
        <w:rPr>
          <w:rFonts w:ascii="Times New Roman" w:eastAsia="Times New Roman" w:hAnsi="Times New Roman" w:cs="Times New Roman"/>
          <w:color w:val="000000"/>
          <w:sz w:val="24"/>
          <w:lang w:eastAsia="pl-PL"/>
        </w:rPr>
        <w:t xml:space="preserve"> .gif .</w:t>
      </w:r>
      <w:proofErr w:type="spellStart"/>
      <w:r w:rsidRPr="002C2759">
        <w:rPr>
          <w:rFonts w:ascii="Times New Roman" w:eastAsia="Times New Roman" w:hAnsi="Times New Roman" w:cs="Times New Roman"/>
          <w:color w:val="000000"/>
          <w:sz w:val="24"/>
          <w:lang w:eastAsia="pl-PL"/>
        </w:rPr>
        <w:t>bmp</w:t>
      </w:r>
      <w:proofErr w:type="spellEnd"/>
      <w:r w:rsidRPr="002C2759">
        <w:rPr>
          <w:rFonts w:ascii="Times New Roman" w:eastAsia="Times New Roman" w:hAnsi="Times New Roman" w:cs="Times New Roman"/>
          <w:color w:val="000000"/>
          <w:sz w:val="24"/>
          <w:lang w:eastAsia="pl-PL"/>
        </w:rPr>
        <w:t xml:space="preserve"> (lub inne), uznane zostaną za złożone nieskutecznie. </w:t>
      </w:r>
    </w:p>
    <w:p w14:paraId="72BC0FC2"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 xml:space="preserve">Zamawiający zwraca uwagę na ograniczenia wielkości </w:t>
      </w:r>
      <w:r w:rsidRPr="002C2759">
        <w:rPr>
          <w:rFonts w:ascii="Times New Roman" w:eastAsia="Times New Roman" w:hAnsi="Times New Roman" w:cs="Times New Roman"/>
          <w:b/>
          <w:color w:val="000000"/>
          <w:sz w:val="24"/>
          <w:lang w:eastAsia="pl-PL"/>
        </w:rPr>
        <w:tab/>
        <w:t>plików</w:t>
      </w:r>
      <w:r>
        <w:rPr>
          <w:rFonts w:ascii="Times New Roman" w:eastAsia="Times New Roman" w:hAnsi="Times New Roman" w:cs="Times New Roman"/>
          <w:b/>
          <w:color w:val="000000"/>
          <w:sz w:val="24"/>
          <w:lang w:eastAsia="pl-PL"/>
        </w:rPr>
        <w:t xml:space="preserve"> </w:t>
      </w:r>
      <w:r w:rsidRPr="002C2759">
        <w:rPr>
          <w:rFonts w:ascii="Times New Roman" w:eastAsia="Times New Roman" w:hAnsi="Times New Roman" w:cs="Times New Roman"/>
          <w:b/>
          <w:color w:val="000000"/>
          <w:sz w:val="24"/>
          <w:lang w:eastAsia="pl-PL"/>
        </w:rPr>
        <w:t xml:space="preserve">podpisywanych profilem zaufanym, który wynosi maks. 10 MB, oraz na ograniczenie wielkości plików podpisywanych w aplikacji </w:t>
      </w:r>
      <w:proofErr w:type="spellStart"/>
      <w:r w:rsidRPr="002C2759">
        <w:rPr>
          <w:rFonts w:ascii="Times New Roman" w:eastAsia="Times New Roman" w:hAnsi="Times New Roman" w:cs="Times New Roman"/>
          <w:b/>
          <w:color w:val="000000"/>
          <w:sz w:val="24"/>
          <w:lang w:eastAsia="pl-PL"/>
        </w:rPr>
        <w:t>eDoApp</w:t>
      </w:r>
      <w:proofErr w:type="spellEnd"/>
      <w:r w:rsidRPr="002C2759">
        <w:rPr>
          <w:rFonts w:ascii="Times New Roman" w:eastAsia="Times New Roman" w:hAnsi="Times New Roman" w:cs="Times New Roman"/>
          <w:b/>
          <w:color w:val="000000"/>
          <w:sz w:val="24"/>
          <w:lang w:eastAsia="pl-PL"/>
        </w:rPr>
        <w:t xml:space="preserve"> służącej do składania podpisu osobistego, który wynosi max 5MB.</w:t>
      </w:r>
    </w:p>
    <w:p w14:paraId="33B57EC9"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Zalecenia Zamawiającego odnośnie kwalifikowanego podpisu elektronicznego: </w:t>
      </w:r>
    </w:p>
    <w:p w14:paraId="54CDC1DB" w14:textId="77777777" w:rsidR="004A5E64" w:rsidRPr="002C2759" w:rsidRDefault="004A5E64">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dla dokumentów w formacie „pdf” zaleca się podpis w formatem </w:t>
      </w:r>
      <w:proofErr w:type="spellStart"/>
      <w:r w:rsidRPr="002C2759">
        <w:rPr>
          <w:rFonts w:ascii="Times New Roman" w:eastAsia="Times New Roman" w:hAnsi="Times New Roman" w:cs="Times New Roman"/>
          <w:color w:val="000000"/>
          <w:sz w:val="24"/>
          <w:lang w:eastAsia="pl-PL"/>
        </w:rPr>
        <w:t>PadES</w:t>
      </w:r>
      <w:proofErr w:type="spellEnd"/>
      <w:r w:rsidRPr="002C2759">
        <w:rPr>
          <w:rFonts w:ascii="Times New Roman" w:eastAsia="Times New Roman" w:hAnsi="Times New Roman" w:cs="Times New Roman"/>
          <w:color w:val="000000"/>
          <w:sz w:val="24"/>
          <w:lang w:eastAsia="pl-PL"/>
        </w:rPr>
        <w:t xml:space="preserve">, </w:t>
      </w:r>
    </w:p>
    <w:p w14:paraId="7492CA6B" w14:textId="77777777" w:rsidR="004A5E64" w:rsidRPr="002C2759" w:rsidRDefault="004A5E64">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w formacie innym niż „pdf” zaleca się podpisywać formatem </w:t>
      </w:r>
    </w:p>
    <w:p w14:paraId="3C0DF797" w14:textId="5455ED79" w:rsidR="00040809" w:rsidRDefault="004A5E64" w:rsidP="00CF665B">
      <w:pPr>
        <w:spacing w:after="0" w:line="240" w:lineRule="auto"/>
        <w:ind w:left="2160" w:right="47"/>
        <w:jc w:val="both"/>
        <w:rPr>
          <w:rFonts w:ascii="Times New Roman" w:eastAsia="Times New Roman" w:hAnsi="Times New Roman" w:cs="Times New Roman"/>
          <w:color w:val="000000"/>
          <w:sz w:val="24"/>
          <w:lang w:eastAsia="pl-PL"/>
        </w:rPr>
      </w:pPr>
      <w:proofErr w:type="spellStart"/>
      <w:r w:rsidRPr="002C2759">
        <w:rPr>
          <w:rFonts w:ascii="Times New Roman" w:eastAsia="Times New Roman" w:hAnsi="Times New Roman" w:cs="Times New Roman"/>
          <w:color w:val="000000"/>
          <w:sz w:val="24"/>
          <w:lang w:eastAsia="pl-PL"/>
        </w:rPr>
        <w:t>XadES</w:t>
      </w:r>
      <w:proofErr w:type="spellEnd"/>
      <w:r w:rsidRPr="002C2759">
        <w:rPr>
          <w:rFonts w:ascii="Times New Roman" w:eastAsia="Times New Roman" w:hAnsi="Times New Roman" w:cs="Times New Roman"/>
          <w:color w:val="000000"/>
          <w:sz w:val="24"/>
          <w:lang w:eastAsia="pl-PL"/>
        </w:rPr>
        <w:t xml:space="preserve">, </w:t>
      </w:r>
    </w:p>
    <w:p w14:paraId="5E86486E" w14:textId="77777777" w:rsidR="00EE0FA1" w:rsidRDefault="00EE0FA1" w:rsidP="00EE0FA1">
      <w:pPr>
        <w:spacing w:after="0" w:line="240" w:lineRule="auto"/>
        <w:ind w:right="5"/>
        <w:jc w:val="center"/>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lastRenderedPageBreak/>
        <w:t>-8-</w:t>
      </w:r>
    </w:p>
    <w:p w14:paraId="60921040" w14:textId="77777777" w:rsidR="00EE0FA1" w:rsidRPr="002C2759" w:rsidRDefault="00EE0FA1" w:rsidP="00CF665B">
      <w:pPr>
        <w:spacing w:after="0" w:line="240" w:lineRule="auto"/>
        <w:ind w:left="2160" w:right="47"/>
        <w:jc w:val="both"/>
        <w:rPr>
          <w:rFonts w:ascii="Times New Roman" w:eastAsia="Times New Roman" w:hAnsi="Times New Roman" w:cs="Times New Roman"/>
          <w:color w:val="000000"/>
          <w:sz w:val="24"/>
          <w:lang w:eastAsia="pl-PL"/>
        </w:rPr>
      </w:pPr>
    </w:p>
    <w:p w14:paraId="5E8E5E15" w14:textId="77777777" w:rsidR="004A5E64" w:rsidRDefault="004A5E64">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 składania podpisu zaleca się stosowanie algorytmu SHA-2 (lub wyższy). </w:t>
      </w:r>
    </w:p>
    <w:p w14:paraId="3A2978BD" w14:textId="77777777" w:rsidR="004A5E64" w:rsidRPr="002C2759" w:rsidRDefault="004A5E64" w:rsidP="004A5E64">
      <w:pPr>
        <w:spacing w:after="0" w:line="240" w:lineRule="auto"/>
        <w:ind w:left="2102" w:right="5"/>
        <w:jc w:val="both"/>
        <w:rPr>
          <w:rFonts w:ascii="Times New Roman" w:eastAsia="Times New Roman" w:hAnsi="Times New Roman" w:cs="Times New Roman"/>
          <w:color w:val="000000"/>
          <w:sz w:val="24"/>
          <w:lang w:eastAsia="pl-PL"/>
        </w:rPr>
      </w:pPr>
    </w:p>
    <w:p w14:paraId="16BC2AF1"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Jeśli wykonawca pakuje dokumenty np. w plik ZIP zalecamy wcześniejsze podpisanie każdego ze skompresowanych plików. </w:t>
      </w:r>
    </w:p>
    <w:p w14:paraId="4BC814D3"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rekomenduje wykorzystanie podpisu z kwalifikowanym znacznikiem czasu. </w:t>
      </w:r>
    </w:p>
    <w:p w14:paraId="55D3C21C" w14:textId="77777777" w:rsidR="004A5E64" w:rsidRPr="002C2759"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nie wprowadzać jakichkolwiek zmian w plikach po podpisaniu ich. Może to skutkować brakiem integralności plików. </w:t>
      </w:r>
    </w:p>
    <w:p w14:paraId="37CA95BF" w14:textId="77777777" w:rsidR="004A5E64" w:rsidRDefault="004A5E64">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9C7D945" w14:textId="77777777" w:rsidR="004A5E64" w:rsidRPr="002C2759" w:rsidRDefault="004A5E64" w:rsidP="004A5E64">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2. Złożenie oferty: </w:t>
      </w:r>
    </w:p>
    <w:p w14:paraId="72E6FC50" w14:textId="77777777" w:rsidR="004A5E64" w:rsidRPr="002C2759" w:rsidRDefault="004A5E64">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składa ofertę za pośrednictwem Formularza do złożenia oferty dostępnego na</w:t>
      </w:r>
      <w:r w:rsidRPr="002C2759">
        <w:rPr>
          <w:rFonts w:ascii="Calibri" w:eastAsia="Calibri" w:hAnsi="Calibri" w:cs="Calibri"/>
          <w:color w:val="000000"/>
          <w:lang w:eastAsia="pl-PL"/>
        </w:rPr>
        <w:t xml:space="preserve"> </w:t>
      </w:r>
      <w:hyperlink r:id="rId17" w:history="1">
        <w:r w:rsidRPr="002C2759">
          <w:rPr>
            <w:rFonts w:ascii="Times New Roman" w:eastAsia="Times New Roman" w:hAnsi="Times New Roman" w:cs="Times New Roman"/>
            <w:color w:val="0000FF"/>
            <w:sz w:val="24"/>
            <w:u w:val="single"/>
            <w:lang w:eastAsia="pl-PL"/>
          </w:rPr>
          <w:t>https://pzdkielce.ezamawiajacy.pl</w:t>
        </w:r>
      </w:hyperlink>
    </w:p>
    <w:p w14:paraId="226A7782" w14:textId="77777777" w:rsidR="004A5E64" w:rsidRPr="002C2759" w:rsidRDefault="004A5E64">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Każdy z wykonawców może złożyć tylko jedną ofertę. Złożenie większej liczby ofert lub oferty zawierającej propozycje wariantowe spowoduje odrzucenie wszystkich ofert złożonych przez danego wykonawcę. </w:t>
      </w:r>
    </w:p>
    <w:p w14:paraId="6977862C" w14:textId="77777777" w:rsidR="004A5E64" w:rsidRPr="002C2759" w:rsidRDefault="004A5E64">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Oferta powinna być sporządzona w języku polskim.</w:t>
      </w:r>
    </w:p>
    <w:p w14:paraId="29633EEC" w14:textId="77777777" w:rsidR="004A5E64" w:rsidRPr="002C2759" w:rsidRDefault="004A5E64" w:rsidP="004A5E64">
      <w:pPr>
        <w:spacing w:after="0" w:line="240" w:lineRule="auto"/>
        <w:ind w:left="1431"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Oferta, oświadczenia o których mowa w art. 125 ust. 1 ustawy </w:t>
      </w:r>
      <w:proofErr w:type="spellStart"/>
      <w:r w:rsidRPr="002C2759">
        <w:rPr>
          <w:rFonts w:ascii="Times New Roman" w:eastAsia="Times New Roman" w:hAnsi="Times New Roman" w:cs="Times New Roman"/>
          <w:color w:val="000000"/>
          <w:sz w:val="24"/>
          <w:lang w:eastAsia="pl-PL"/>
        </w:rPr>
        <w:t>Pzp</w:t>
      </w:r>
      <w:proofErr w:type="spellEnd"/>
      <w:r w:rsidRPr="002C2759">
        <w:rPr>
          <w:rFonts w:ascii="Times New Roman" w:eastAsia="Times New Roman" w:hAnsi="Times New Roman" w:cs="Times New Roman"/>
          <w:color w:val="000000"/>
          <w:sz w:val="24"/>
          <w:lang w:eastAsia="pl-PL"/>
        </w:rPr>
        <w:t xml:space="preserve">, podmiotowe środki dowodowe, w tym oświadczenie, o którym mowa w art. 117 ust. 4 ustawy </w:t>
      </w:r>
      <w:proofErr w:type="spellStart"/>
      <w:r w:rsidRPr="002C2759">
        <w:rPr>
          <w:rFonts w:ascii="Times New Roman" w:eastAsia="Times New Roman" w:hAnsi="Times New Roman" w:cs="Times New Roman"/>
          <w:color w:val="000000"/>
          <w:sz w:val="24"/>
          <w:lang w:eastAsia="pl-PL"/>
        </w:rPr>
        <w:t>Pzp</w:t>
      </w:r>
      <w:proofErr w:type="spellEnd"/>
      <w:r w:rsidRPr="002C2759">
        <w:rPr>
          <w:rFonts w:ascii="Times New Roman" w:eastAsia="Times New Roman" w:hAnsi="Times New Roman" w:cs="Times New Roman"/>
          <w:color w:val="000000"/>
          <w:sz w:val="24"/>
          <w:lang w:eastAsia="pl-PL"/>
        </w:rPr>
        <w:t xml:space="preserve">, zobowiązanie podmiotu udostępniającego zasoby, o których mowa w art. 118 ust. 3 ustawy </w:t>
      </w:r>
      <w:proofErr w:type="spellStart"/>
      <w:r w:rsidRPr="002C2759">
        <w:rPr>
          <w:rFonts w:ascii="Times New Roman" w:eastAsia="Times New Roman" w:hAnsi="Times New Roman" w:cs="Times New Roman"/>
          <w:color w:val="000000"/>
          <w:sz w:val="24"/>
          <w:lang w:eastAsia="pl-PL"/>
        </w:rPr>
        <w:t>Pzp</w:t>
      </w:r>
      <w:proofErr w:type="spellEnd"/>
      <w:r w:rsidRPr="002C2759">
        <w:rPr>
          <w:rFonts w:ascii="Times New Roman" w:eastAsia="Times New Roman" w:hAnsi="Times New Roman" w:cs="Times New Roman"/>
          <w:color w:val="000000"/>
          <w:sz w:val="24"/>
          <w:lang w:eastAsia="pl-PL"/>
        </w:rPr>
        <w:t xml:space="preserve"> oraz pełnomocnictwo, składa się w formie elektronicznej (</w:t>
      </w:r>
      <w:proofErr w:type="spellStart"/>
      <w:r w:rsidRPr="002C2759">
        <w:rPr>
          <w:rFonts w:ascii="Times New Roman" w:eastAsia="Times New Roman" w:hAnsi="Times New Roman" w:cs="Times New Roman"/>
          <w:color w:val="000000"/>
          <w:sz w:val="24"/>
          <w:lang w:eastAsia="pl-PL"/>
        </w:rPr>
        <w:t>t.j</w:t>
      </w:r>
      <w:proofErr w:type="spellEnd"/>
      <w:r w:rsidRPr="002C2759">
        <w:rPr>
          <w:rFonts w:ascii="Times New Roman" w:eastAsia="Times New Roman" w:hAnsi="Times New Roman" w:cs="Times New Roman"/>
          <w:color w:val="000000"/>
          <w:sz w:val="24"/>
          <w:lang w:eastAsia="pl-PL"/>
        </w:rPr>
        <w:t>. opatruje się ją kwalifikowanym  podpisem elektronicznym) lub w postaci elektronicznej opatrzonej podpisem zaufanym lub podpisem osobistym, w formacie danych, o których mowa w ust. 1. Pkt 9), 10), 11).</w:t>
      </w:r>
    </w:p>
    <w:p w14:paraId="0ED22CEC" w14:textId="301225A3" w:rsidR="00EE0FA1" w:rsidRPr="002C2759" w:rsidRDefault="004A5E64" w:rsidP="00EE0FA1">
      <w:pPr>
        <w:spacing w:after="0" w:line="240" w:lineRule="auto"/>
        <w:ind w:left="1450" w:right="45" w:hanging="10"/>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W przypadku gdy podmiotowe środki dowodowe, dokumenty potwierdzające umocowanie do reprezentowania lub inne dokumenty, zostały wystawione przez upoważnione podmioty jako dokument w postaci papierowej, przekazuje się cyfrowe odwzorowanie tego dokumentu opatrzone kwalifikowanym podpisem elektronicznym, podpisem zaufanym lub podpisem osobistym, potwierdzając zgodność cyfrowego odwzorowania z dokumentem  postaci papierowej</w:t>
      </w:r>
      <w:r w:rsidR="00CF665B">
        <w:rPr>
          <w:rFonts w:ascii="Times New Roman" w:eastAsia="Times New Roman" w:hAnsi="Times New Roman" w:cs="Times New Roman"/>
          <w:color w:val="000000"/>
          <w:sz w:val="24"/>
          <w:lang w:eastAsia="pl-PL"/>
        </w:rPr>
        <w:t>.</w:t>
      </w:r>
    </w:p>
    <w:p w14:paraId="24B9F92B" w14:textId="77777777" w:rsidR="004A5E64" w:rsidRPr="002C2759" w:rsidRDefault="004A5E64">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Wszelkie informacje stanowiące tajemnicę przedsiębiorstwa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w rozumieniu ustawy z dnia 16 kwietnia 1993 r. o zwalczaniu nieuczciwej konkurencji, które Wykonawca zastrzeże jako tajemnicę przedsiębiorstwa, powinny zostać złożone w osobnym pliku zgodnie z Instrukcją dla Wykonawców. </w:t>
      </w:r>
    </w:p>
    <w:p w14:paraId="0D98B6DF" w14:textId="77777777" w:rsidR="004A5E64" w:rsidRPr="002C2759" w:rsidRDefault="004A5E64">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 oferty należy dołączyć dokumenty w formie elektronicznej opatrzonej kwalifikowanym podpisem elektronicznym lub postaci elektronicznej opatrzonej podpisem zaufanym lub podpisem osobistym. </w:t>
      </w:r>
    </w:p>
    <w:p w14:paraId="36AC5118" w14:textId="77777777" w:rsidR="004A5E64" w:rsidRPr="002C2759" w:rsidRDefault="004A5E64">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Ofertę należy przygotować z należytą starannością i zachowaniem odpowiedniego odstępu czasu do zakończenia przyjmowania ofert/wniosków. Sugerujemy złożenie oferty na 24 godziny przed terminem składania ofert/wniosków. </w:t>
      </w:r>
    </w:p>
    <w:p w14:paraId="0A05899F" w14:textId="14AED6E2" w:rsidR="00040809" w:rsidRPr="00CF665B" w:rsidRDefault="004A5E64" w:rsidP="00040809">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może przed upływem terminu do składania ofert zmienić lub wycofać oferty zgodnie z Instrukcją dla Wykonawców. Oferta nie może być zmieniona, tzn. oferty się nie edytuje. Jeśli wkradł się błąd, wycofać obecną                    i przesłać poprawioną wersję. </w:t>
      </w:r>
    </w:p>
    <w:p w14:paraId="0E3ABF3C" w14:textId="51C559AE" w:rsidR="004A5E64" w:rsidRDefault="004A5E64">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po upływie terminu do składania ofert nie może skutecznie dokonać zmiany ani wycofać złożonej oferty. </w:t>
      </w:r>
    </w:p>
    <w:p w14:paraId="7F89CFC1" w14:textId="77777777" w:rsidR="00EE0FA1" w:rsidRPr="00EE0FA1" w:rsidRDefault="00EE0FA1" w:rsidP="00EE0FA1">
      <w:pPr>
        <w:spacing w:after="0" w:line="240" w:lineRule="auto"/>
        <w:ind w:right="47"/>
        <w:jc w:val="center"/>
        <w:rPr>
          <w:rFonts w:ascii="Times New Roman" w:eastAsia="Times New Roman" w:hAnsi="Times New Roman" w:cs="Times New Roman"/>
          <w:color w:val="000000"/>
          <w:sz w:val="24"/>
          <w:lang w:eastAsia="pl-PL"/>
        </w:rPr>
      </w:pPr>
      <w:r w:rsidRPr="00EE0FA1">
        <w:rPr>
          <w:rFonts w:ascii="Times New Roman" w:eastAsia="Times New Roman" w:hAnsi="Times New Roman" w:cs="Times New Roman"/>
          <w:color w:val="000000"/>
          <w:sz w:val="24"/>
          <w:lang w:eastAsia="pl-PL"/>
        </w:rPr>
        <w:lastRenderedPageBreak/>
        <w:t>-9-</w:t>
      </w:r>
    </w:p>
    <w:p w14:paraId="3EB6A2A1" w14:textId="77777777" w:rsidR="00EE0FA1" w:rsidRPr="00040809" w:rsidRDefault="00EE0FA1" w:rsidP="00EE0FA1">
      <w:pPr>
        <w:spacing w:after="0" w:line="240" w:lineRule="auto"/>
        <w:ind w:left="1440" w:right="47"/>
        <w:jc w:val="both"/>
        <w:rPr>
          <w:rFonts w:ascii="Times New Roman" w:eastAsia="Times New Roman" w:hAnsi="Times New Roman" w:cs="Times New Roman"/>
          <w:color w:val="000000"/>
          <w:sz w:val="24"/>
          <w:lang w:eastAsia="pl-PL"/>
        </w:rPr>
      </w:pPr>
    </w:p>
    <w:p w14:paraId="38CD39CE" w14:textId="77777777" w:rsidR="004A5E64" w:rsidRDefault="004A5E64">
      <w:pPr>
        <w:numPr>
          <w:ilvl w:val="2"/>
          <w:numId w:val="13"/>
        </w:num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Maksymalny </w:t>
      </w:r>
      <w:r w:rsidRPr="002C2759">
        <w:rPr>
          <w:rFonts w:ascii="Times New Roman" w:eastAsia="Times New Roman" w:hAnsi="Times New Roman" w:cs="Times New Roman"/>
          <w:color w:val="000000"/>
          <w:sz w:val="24"/>
          <w:u w:val="single"/>
          <w:lang w:eastAsia="pl-PL"/>
        </w:rPr>
        <w:tab/>
        <w:t xml:space="preserve">rozmiar </w:t>
      </w:r>
      <w:r w:rsidRPr="002C2759">
        <w:rPr>
          <w:rFonts w:ascii="Times New Roman" w:eastAsia="Times New Roman" w:hAnsi="Times New Roman" w:cs="Times New Roman"/>
          <w:color w:val="000000"/>
          <w:sz w:val="24"/>
          <w:u w:val="single"/>
          <w:lang w:eastAsia="pl-PL"/>
        </w:rPr>
        <w:tab/>
        <w:t xml:space="preserve">jednego </w:t>
      </w:r>
      <w:r w:rsidRPr="002C2759">
        <w:rPr>
          <w:rFonts w:ascii="Times New Roman" w:eastAsia="Times New Roman" w:hAnsi="Times New Roman" w:cs="Times New Roman"/>
          <w:color w:val="000000"/>
          <w:sz w:val="24"/>
          <w:u w:val="single"/>
          <w:lang w:eastAsia="pl-PL"/>
        </w:rPr>
        <w:tab/>
        <w:t xml:space="preserve">pliku </w:t>
      </w:r>
      <w:r w:rsidRPr="002C2759">
        <w:rPr>
          <w:rFonts w:ascii="Times New Roman" w:eastAsia="Times New Roman" w:hAnsi="Times New Roman" w:cs="Times New Roman"/>
          <w:color w:val="000000"/>
          <w:sz w:val="24"/>
          <w:u w:val="single"/>
          <w:lang w:eastAsia="pl-PL"/>
        </w:rPr>
        <w:tab/>
        <w:t xml:space="preserve">przesyłanego </w:t>
      </w:r>
      <w:r w:rsidRPr="002C2759">
        <w:rPr>
          <w:rFonts w:ascii="Times New Roman" w:eastAsia="Times New Roman" w:hAnsi="Times New Roman" w:cs="Times New Roman"/>
          <w:color w:val="000000"/>
          <w:sz w:val="24"/>
          <w:u w:val="single"/>
          <w:lang w:eastAsia="pl-PL"/>
        </w:rPr>
        <w:tab/>
        <w:t xml:space="preserve">za pośrednictwem dedykowanych formularzy do: złożenia, zmiany, wycofania oferty wynosi 100 MB natomiast przy komunikacji wielkość pliku to maksymalnie 25 MB. </w:t>
      </w:r>
    </w:p>
    <w:p w14:paraId="224C54D2" w14:textId="77777777" w:rsidR="004A5E64" w:rsidRPr="00721B17" w:rsidRDefault="004A5E64" w:rsidP="004A5E64">
      <w:pPr>
        <w:spacing w:after="0" w:line="240" w:lineRule="auto"/>
        <w:ind w:right="47"/>
        <w:jc w:val="both"/>
        <w:rPr>
          <w:rFonts w:ascii="Times New Roman" w:eastAsia="Times New Roman" w:hAnsi="Times New Roman" w:cs="Times New Roman"/>
          <w:color w:val="000000"/>
          <w:sz w:val="24"/>
          <w:u w:val="single"/>
          <w:lang w:eastAsia="pl-PL"/>
        </w:rPr>
      </w:pPr>
    </w:p>
    <w:p w14:paraId="655EC8B7" w14:textId="77777777" w:rsidR="004A5E64" w:rsidRPr="002C2759" w:rsidRDefault="004A5E64" w:rsidP="004A5E64">
      <w:p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3. Sposób komunikowania się Zamawiającego z Wykonawcami (nie dotyczy składania                       i wycofania ofert): </w:t>
      </w:r>
    </w:p>
    <w:p w14:paraId="0046F8D0" w14:textId="77777777" w:rsidR="004A5E64" w:rsidRPr="002C2759" w:rsidRDefault="004A5E64">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We wszelkiej korespondencji związanej z niniejszym postępowaniem Zamawiający i Wykonawcy posługują się numerem sprawy wskazanym                  w SWZ. </w:t>
      </w:r>
    </w:p>
    <w:p w14:paraId="3DC3FF5B" w14:textId="77777777" w:rsidR="004A5E64" w:rsidRPr="00FD2E59" w:rsidRDefault="004A5E64">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elektroniczne, oświadczenia lub elektroniczne kopie dokumentów lub oświadczeń składane są przez wykonawcę za pośrednictwem </w:t>
      </w:r>
      <w:hyperlink r:id="rId18" w:history="1">
        <w:r w:rsidRPr="002C2759">
          <w:rPr>
            <w:rFonts w:ascii="Times New Roman" w:eastAsia="Times New Roman" w:hAnsi="Times New Roman" w:cs="Times New Roman"/>
            <w:color w:val="0000FF"/>
            <w:sz w:val="24"/>
            <w:u w:val="single"/>
            <w:lang w:eastAsia="pl-PL"/>
          </w:rPr>
          <w:t>https://pzdkielce.ezamawiajacy.pl</w:t>
        </w:r>
      </w:hyperlink>
    </w:p>
    <w:p w14:paraId="23281DF4" w14:textId="77777777" w:rsidR="004A5E64" w:rsidRPr="008A3E91" w:rsidRDefault="004A5E64">
      <w:pPr>
        <w:pStyle w:val="Akapitzlist"/>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8A3E91">
        <w:rPr>
          <w:rFonts w:ascii="Times New Roman" w:eastAsia="Times New Roman" w:hAnsi="Times New Roman" w:cs="Times New Roman"/>
          <w:color w:val="000000"/>
          <w:sz w:val="24"/>
          <w:lang w:eastAsia="pl-PL"/>
        </w:rPr>
        <w:t xml:space="preserve">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w:t>
      </w:r>
    </w:p>
    <w:p w14:paraId="5511DDF9" w14:textId="77777777" w:rsidR="004A5E64" w:rsidRPr="008609EF" w:rsidRDefault="004A5E64">
      <w:pPr>
        <w:pStyle w:val="Akapitzlist"/>
        <w:numPr>
          <w:ilvl w:val="0"/>
          <w:numId w:val="28"/>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8609EF">
        <w:rPr>
          <w:rFonts w:ascii="Times New Roman" w:hAnsi="Times New Roman" w:cs="Times New Roman"/>
          <w:sz w:val="24"/>
          <w:szCs w:val="24"/>
        </w:rPr>
        <w:t xml:space="preserve">oferty, oświadczenia, o których mowa w art. 125 ust. 1 ustawy PZP, podmiotowe środki dowodowe, w tym oświadczenie, o którym mowa w art. 117 ust. 4 ustawy, zobowiązanie podmiotu udostepniającego zasoby, o których mowa w art. 118 ust. 3 ustawy, pełnomocnictwo, sporządza się w postaci elektronicznej, w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z uwzględnieniem rodzaju przekazywanych danych.</w:t>
      </w:r>
    </w:p>
    <w:p w14:paraId="0BA7EC95" w14:textId="32C4B55F" w:rsidR="00CF665B" w:rsidRPr="00EE0FA1" w:rsidRDefault="004A5E64" w:rsidP="00CF665B">
      <w:pPr>
        <w:pStyle w:val="Akapitzlist"/>
        <w:numPr>
          <w:ilvl w:val="0"/>
          <w:numId w:val="28"/>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i</w:t>
      </w:r>
      <w:r w:rsidRPr="008609EF">
        <w:rPr>
          <w:rFonts w:ascii="Times New Roman" w:hAnsi="Times New Roman" w:cs="Times New Roman"/>
          <w:sz w:val="24"/>
          <w:szCs w:val="24"/>
        </w:rPr>
        <w:t xml:space="preserve">nformacje, oświadczenia lub dokumenty, inne niż określone w pkt </w:t>
      </w:r>
      <w:r>
        <w:rPr>
          <w:rFonts w:ascii="Times New Roman" w:hAnsi="Times New Roman" w:cs="Times New Roman"/>
          <w:sz w:val="24"/>
          <w:szCs w:val="24"/>
        </w:rPr>
        <w:t>3</w:t>
      </w:r>
      <w:r w:rsidRPr="008609EF">
        <w:rPr>
          <w:rFonts w:ascii="Times New Roman" w:hAnsi="Times New Roman" w:cs="Times New Roman"/>
          <w:sz w:val="24"/>
          <w:szCs w:val="24"/>
        </w:rPr>
        <w:t>)</w:t>
      </w:r>
      <w:r>
        <w:rPr>
          <w:rFonts w:ascii="Times New Roman" w:hAnsi="Times New Roman" w:cs="Times New Roman"/>
          <w:sz w:val="24"/>
          <w:szCs w:val="24"/>
        </w:rPr>
        <w:t xml:space="preserve"> lit. a)</w:t>
      </w:r>
      <w:r w:rsidRPr="008609EF">
        <w:rPr>
          <w:rFonts w:ascii="Times New Roman" w:hAnsi="Times New Roman" w:cs="Times New Roman"/>
          <w:sz w:val="24"/>
          <w:szCs w:val="24"/>
        </w:rPr>
        <w:t xml:space="preserve">, przekazywane w postępowaniu sporządza się w postaci elektronicznej, w odpowiednich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lub jako tekst wpisany bezpośrednio do wiadomości przekazywanej przy użyciu Platformy.</w:t>
      </w:r>
    </w:p>
    <w:p w14:paraId="5082D0D4" w14:textId="77777777" w:rsidR="004A5E64" w:rsidRPr="009C180A" w:rsidRDefault="004A5E64">
      <w:pPr>
        <w:pStyle w:val="Akapitzlist"/>
        <w:numPr>
          <w:ilvl w:val="0"/>
          <w:numId w:val="28"/>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o</w:t>
      </w:r>
      <w:r w:rsidRPr="008609EF">
        <w:rPr>
          <w:rFonts w:ascii="Times New Roman" w:hAnsi="Times New Roman" w:cs="Times New Roman"/>
          <w:sz w:val="24"/>
          <w:szCs w:val="24"/>
        </w:rPr>
        <w:t>ferty, oświadczenia, o których mowa w art. 125 ust. 1 ustawy składa się w formie elektronicznej (w postaci elektronicznej, opatrzonej kwalifikowanym podpisem elektronicznym) lub w postaci elektronicznej opatrzonej podpisem zaufanym lub podpisem osobistym (elektronicznym).</w:t>
      </w:r>
    </w:p>
    <w:p w14:paraId="45922ACF" w14:textId="77777777" w:rsidR="004A5E64" w:rsidRPr="0041656C" w:rsidRDefault="004A5E64">
      <w:pPr>
        <w:pStyle w:val="Akapitzlist"/>
        <w:numPr>
          <w:ilvl w:val="0"/>
          <w:numId w:val="28"/>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41656C">
        <w:rPr>
          <w:rFonts w:ascii="Times New Roman" w:hAnsi="Times New Roman" w:cs="Times New Roman"/>
          <w:sz w:val="24"/>
          <w:szCs w:val="24"/>
        </w:rPr>
        <w:t xml:space="preserve">dokumenty potwierdzające umocowanie do reprezentowania odpowiednio wykonawcy lub wykonawców wspólnie ubiegających się o udzielenie zamówienia publicznego: </w:t>
      </w:r>
    </w:p>
    <w:p w14:paraId="7D899609" w14:textId="05A5E416" w:rsidR="004A5E64" w:rsidRPr="00CF665B" w:rsidRDefault="004A5E64" w:rsidP="00CF665B">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wystawione jako dokument elektroniczny – Wykonawca przekazuje ten dokument, </w:t>
      </w:r>
    </w:p>
    <w:p w14:paraId="16D31134" w14:textId="77777777" w:rsidR="00EE0FA1" w:rsidRDefault="004A5E64" w:rsidP="004A5E64">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jeżeli zostały wystawione jako dokument w postaci papierowej – Wykonawca przekazuje cyfrowe odwzorowanie tego dokumentu opatrzone kwalifikowanym podpisem elektronicznym</w:t>
      </w:r>
      <w:r>
        <w:rPr>
          <w:rFonts w:ascii="Times New Roman" w:hAnsi="Times New Roman" w:cs="Times New Roman"/>
          <w:sz w:val="24"/>
          <w:szCs w:val="24"/>
        </w:rPr>
        <w:t>,</w:t>
      </w:r>
      <w:r w:rsidRPr="003312D8">
        <w:rPr>
          <w:rFonts w:ascii="Times New Roman" w:hAnsi="Times New Roman" w:cs="Times New Roman"/>
          <w:sz w:val="24"/>
          <w:szCs w:val="24"/>
        </w:rPr>
        <w:t xml:space="preserve"> </w:t>
      </w:r>
      <w:bookmarkStart w:id="19" w:name="_Hlk222395981"/>
      <w:r w:rsidRPr="008609EF">
        <w:rPr>
          <w:rFonts w:ascii="Times New Roman" w:hAnsi="Times New Roman" w:cs="Times New Roman"/>
          <w:sz w:val="24"/>
          <w:szCs w:val="24"/>
        </w:rPr>
        <w:t>podpisem zaufanym lub podpisem osobistym</w:t>
      </w:r>
      <w:r w:rsidRPr="0041656C">
        <w:rPr>
          <w:rFonts w:ascii="Times New Roman" w:hAnsi="Times New Roman" w:cs="Times New Roman"/>
          <w:sz w:val="24"/>
          <w:szCs w:val="24"/>
        </w:rPr>
        <w:t>,</w:t>
      </w:r>
      <w:bookmarkEnd w:id="19"/>
      <w:r w:rsidRPr="0041656C">
        <w:rPr>
          <w:rFonts w:ascii="Times New Roman" w:hAnsi="Times New Roman" w:cs="Times New Roman"/>
          <w:sz w:val="24"/>
          <w:szCs w:val="24"/>
        </w:rPr>
        <w:t xml:space="preserve"> poświadczające zgodność cyfrowego odwzorowania z dokumentem w postaci papierowej. </w:t>
      </w:r>
    </w:p>
    <w:p w14:paraId="6AF341E7" w14:textId="77777777" w:rsidR="00EE0FA1" w:rsidRDefault="00EE0FA1" w:rsidP="004A5E64">
      <w:pPr>
        <w:pStyle w:val="Akapitzlist"/>
        <w:spacing w:after="0" w:line="240" w:lineRule="auto"/>
        <w:ind w:left="2149" w:right="45"/>
        <w:jc w:val="both"/>
        <w:rPr>
          <w:rFonts w:ascii="Times New Roman" w:hAnsi="Times New Roman" w:cs="Times New Roman"/>
          <w:sz w:val="24"/>
          <w:szCs w:val="24"/>
        </w:rPr>
      </w:pPr>
    </w:p>
    <w:p w14:paraId="1B42EC38" w14:textId="77777777" w:rsidR="00EE0FA1" w:rsidRDefault="00EE0FA1" w:rsidP="004A5E64">
      <w:pPr>
        <w:pStyle w:val="Akapitzlist"/>
        <w:spacing w:after="0" w:line="240" w:lineRule="auto"/>
        <w:ind w:left="2149" w:right="45"/>
        <w:jc w:val="both"/>
        <w:rPr>
          <w:rFonts w:ascii="Times New Roman" w:hAnsi="Times New Roman" w:cs="Times New Roman"/>
          <w:sz w:val="24"/>
          <w:szCs w:val="24"/>
        </w:rPr>
      </w:pPr>
    </w:p>
    <w:p w14:paraId="78E6FB5C" w14:textId="77777777" w:rsidR="00EE0FA1" w:rsidRDefault="00EE0FA1" w:rsidP="004A5E64">
      <w:pPr>
        <w:pStyle w:val="Akapitzlist"/>
        <w:spacing w:after="0" w:line="240" w:lineRule="auto"/>
        <w:ind w:left="2149" w:right="45"/>
        <w:jc w:val="both"/>
        <w:rPr>
          <w:rFonts w:ascii="Times New Roman" w:hAnsi="Times New Roman" w:cs="Times New Roman"/>
          <w:sz w:val="24"/>
          <w:szCs w:val="24"/>
        </w:rPr>
      </w:pPr>
    </w:p>
    <w:p w14:paraId="27AAA083" w14:textId="77777777" w:rsidR="00EE0FA1" w:rsidRDefault="00EE0FA1" w:rsidP="004A5E64">
      <w:pPr>
        <w:pStyle w:val="Akapitzlist"/>
        <w:spacing w:after="0" w:line="240" w:lineRule="auto"/>
        <w:ind w:left="2149" w:right="45"/>
        <w:jc w:val="both"/>
        <w:rPr>
          <w:rFonts w:ascii="Times New Roman" w:hAnsi="Times New Roman" w:cs="Times New Roman"/>
          <w:sz w:val="24"/>
          <w:szCs w:val="24"/>
        </w:rPr>
      </w:pPr>
    </w:p>
    <w:p w14:paraId="504C16CB" w14:textId="77777777" w:rsidR="00EE0FA1" w:rsidRDefault="00EE0FA1" w:rsidP="00EE0FA1">
      <w:pPr>
        <w:pStyle w:val="Akapitzlist"/>
        <w:spacing w:after="0" w:line="240" w:lineRule="auto"/>
        <w:ind w:left="0" w:right="45"/>
        <w:jc w:val="center"/>
        <w:rPr>
          <w:rFonts w:ascii="Times New Roman" w:hAnsi="Times New Roman" w:cs="Times New Roman"/>
          <w:sz w:val="24"/>
          <w:szCs w:val="24"/>
        </w:rPr>
      </w:pPr>
      <w:r>
        <w:rPr>
          <w:rFonts w:ascii="Times New Roman" w:hAnsi="Times New Roman" w:cs="Times New Roman"/>
          <w:sz w:val="24"/>
          <w:szCs w:val="24"/>
        </w:rPr>
        <w:lastRenderedPageBreak/>
        <w:t>-10-</w:t>
      </w:r>
    </w:p>
    <w:p w14:paraId="0E7C4412" w14:textId="77777777" w:rsidR="00EE0FA1" w:rsidRPr="00EE0FA1" w:rsidRDefault="00EE0FA1" w:rsidP="00EE0FA1">
      <w:pPr>
        <w:spacing w:after="0" w:line="240" w:lineRule="auto"/>
        <w:ind w:right="45"/>
        <w:jc w:val="both"/>
        <w:rPr>
          <w:rFonts w:ascii="Times New Roman" w:hAnsi="Times New Roman" w:cs="Times New Roman"/>
          <w:sz w:val="24"/>
          <w:szCs w:val="24"/>
        </w:rPr>
      </w:pPr>
    </w:p>
    <w:p w14:paraId="28793E91" w14:textId="641ED91E" w:rsidR="004A5E64" w:rsidRPr="004A5E64" w:rsidRDefault="004A5E64" w:rsidP="004A5E64">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xml:space="preserve">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dokonuje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w zakresie dokumentów potwierdzających umocowanie do reprezentowania, które każdego z nich dotyczą. Poświadczenia zgodności cyfrowego odwzorowania z dokumentem</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może dokonać również notariusz.</w:t>
      </w:r>
    </w:p>
    <w:p w14:paraId="4E620CCD" w14:textId="77777777" w:rsidR="004A5E64" w:rsidRPr="0041656C" w:rsidRDefault="004A5E64">
      <w:pPr>
        <w:pStyle w:val="Akapitzlist"/>
        <w:numPr>
          <w:ilvl w:val="0"/>
          <w:numId w:val="28"/>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odmiotowe środki dowodowe w tym oświadczenie, o którym mowa </w:t>
      </w:r>
      <w:r>
        <w:rPr>
          <w:rFonts w:ascii="Times New Roman" w:hAnsi="Times New Roman" w:cs="Times New Roman"/>
          <w:sz w:val="24"/>
          <w:szCs w:val="24"/>
        </w:rPr>
        <w:t xml:space="preserve">               </w:t>
      </w:r>
      <w:r w:rsidRPr="0041656C">
        <w:rPr>
          <w:rFonts w:ascii="Times New Roman" w:hAnsi="Times New Roman" w:cs="Times New Roman"/>
          <w:sz w:val="24"/>
          <w:szCs w:val="24"/>
        </w:rPr>
        <w:t>w art. 117 ust. 4 ustawy oraz zobowiązanie podmiotu udostępniającego zasoby, o którym mowa w art. 118 ust. 3 ustawy oraz pełnomocnictwo:</w:t>
      </w:r>
    </w:p>
    <w:p w14:paraId="2292034B" w14:textId="77777777" w:rsidR="004A5E64" w:rsidRPr="0041656C" w:rsidRDefault="004A5E64" w:rsidP="004A5E64">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 przekazuje się w postaci elektronicznej i opatruje się kwalifikowanym podpisem elektronicznym, podpisem zaufanym lub podpisem osobistym; </w:t>
      </w:r>
    </w:p>
    <w:p w14:paraId="56952086" w14:textId="77777777" w:rsidR="004A5E64" w:rsidRPr="0041656C" w:rsidRDefault="004A5E64" w:rsidP="004A5E64">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sporządzone jako dokument w postaci papierowej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i opatrzone własnoręcznym podpisem – Wykonawca przekazuje cyfrowe odwzorowanie tego dokumentu opatrzone kwalifikowanym podpisem elektronicznym, podpisem zaufanym lub podpisem osobistym poświadczającym zgodność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w:t>
      </w:r>
    </w:p>
    <w:p w14:paraId="320D8B13" w14:textId="77777777" w:rsidR="004A5E64" w:rsidRDefault="004A5E64">
      <w:pPr>
        <w:pStyle w:val="Akapitzlist"/>
        <w:numPr>
          <w:ilvl w:val="0"/>
          <w:numId w:val="28"/>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o którym mowa powyżej </w:t>
      </w:r>
      <w:r>
        <w:rPr>
          <w:rFonts w:ascii="Times New Roman" w:hAnsi="Times New Roman" w:cs="Times New Roman"/>
          <w:sz w:val="24"/>
          <w:szCs w:val="24"/>
        </w:rPr>
        <w:t>lit. e</w:t>
      </w:r>
      <w:r w:rsidRPr="0041656C">
        <w:rPr>
          <w:rFonts w:ascii="Times New Roman" w:hAnsi="Times New Roman" w:cs="Times New Roman"/>
          <w:sz w:val="24"/>
          <w:szCs w:val="24"/>
        </w:rPr>
        <w:t xml:space="preserve">), dokonuje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przypadku: </w:t>
      </w:r>
    </w:p>
    <w:p w14:paraId="4C9D1BF0" w14:textId="77777777" w:rsidR="004A5E64" w:rsidRDefault="004A5E64" w:rsidP="004A5E64">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podmiotowych środków dowodowych -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zakresie podmiotowych środków dowodowych, które każdego z nich dotyczą; </w:t>
      </w:r>
    </w:p>
    <w:p w14:paraId="42459D54" w14:textId="77777777" w:rsidR="004A5E64" w:rsidRDefault="004A5E64" w:rsidP="004A5E64">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oświadczenia, o którym mowa w art. 117 ust. 4 ustawy lub zobowiązania podmiotu udostępniającego zasoby – odpowiednio wykonawca lub wykonawca wspólnie ubiegający się o udzielenie zamówienia, </w:t>
      </w:r>
    </w:p>
    <w:p w14:paraId="03B182E0" w14:textId="77777777" w:rsidR="004A5E64" w:rsidRDefault="004A5E64" w:rsidP="004A5E64">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pełnomocnictwa – mocodawca.</w:t>
      </w:r>
    </w:p>
    <w:p w14:paraId="74DE5D38" w14:textId="78655D48" w:rsidR="00CF665B" w:rsidRPr="00EE0FA1" w:rsidRDefault="004A5E64" w:rsidP="00CF665B">
      <w:pPr>
        <w:pStyle w:val="Akapitzlist"/>
        <w:numPr>
          <w:ilvl w:val="0"/>
          <w:numId w:val="28"/>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w zakresie pełnomocnictwa może dokonać również notariusz.</w:t>
      </w:r>
    </w:p>
    <w:p w14:paraId="49988C70" w14:textId="77777777" w:rsidR="004A5E64" w:rsidRPr="009C180A" w:rsidRDefault="004A5E64">
      <w:pPr>
        <w:pStyle w:val="Akapitzlist"/>
        <w:numPr>
          <w:ilvl w:val="0"/>
          <w:numId w:val="28"/>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t xml:space="preserve">Przez cyfrowe odwzorowanie, o którym mowa w rozporządzeniu, należy rozumieć dokument elektroniczny będący kopią elektroniczną treści zapisanej w postaci papierowej, umożliwiający zapoznanie się </w:t>
      </w:r>
      <w:r>
        <w:rPr>
          <w:rFonts w:ascii="Times New Roman" w:hAnsi="Times New Roman" w:cs="Times New Roman"/>
          <w:sz w:val="24"/>
          <w:szCs w:val="24"/>
        </w:rPr>
        <w:t xml:space="preserve">                </w:t>
      </w:r>
      <w:r w:rsidRPr="00B2175C">
        <w:rPr>
          <w:rFonts w:ascii="Times New Roman" w:hAnsi="Times New Roman" w:cs="Times New Roman"/>
          <w:sz w:val="24"/>
          <w:szCs w:val="24"/>
        </w:rPr>
        <w:t>z tą treścią i jej zrozumienie, bez konieczności bezpośredniego dostępu do oryginału.</w:t>
      </w:r>
    </w:p>
    <w:p w14:paraId="7C507C20" w14:textId="77777777" w:rsidR="004A5E64" w:rsidRPr="00817834" w:rsidRDefault="004A5E64">
      <w:pPr>
        <w:pStyle w:val="Akapitzlist"/>
        <w:numPr>
          <w:ilvl w:val="0"/>
          <w:numId w:val="28"/>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F29CC6D" w14:textId="4A7B7004" w:rsidR="004A5E64" w:rsidRPr="00CF665B" w:rsidRDefault="004A5E64" w:rsidP="00CF665B">
      <w:pPr>
        <w:numPr>
          <w:ilvl w:val="2"/>
          <w:numId w:val="14"/>
        </w:numPr>
        <w:spacing w:after="0" w:line="240" w:lineRule="auto"/>
        <w:ind w:left="1418"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Niniejsze postępowanie prowadzone jest w języku polskim. </w:t>
      </w:r>
    </w:p>
    <w:p w14:paraId="1F5D5385" w14:textId="77777777" w:rsidR="004A5E64"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zobowiązany jest do powiadomienia Zamawiającego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o wszelkiej zmianie adresu poczty elektronicznej podanego w ofercie. </w:t>
      </w:r>
    </w:p>
    <w:p w14:paraId="3867BFDC" w14:textId="77777777" w:rsidR="00EE0FA1" w:rsidRDefault="00EE0FA1" w:rsidP="00EE0FA1">
      <w:pPr>
        <w:spacing w:after="0" w:line="240" w:lineRule="auto"/>
        <w:ind w:right="47"/>
        <w:jc w:val="both"/>
        <w:rPr>
          <w:rFonts w:ascii="Times New Roman" w:eastAsia="Times New Roman" w:hAnsi="Times New Roman" w:cs="Times New Roman"/>
          <w:color w:val="000000"/>
          <w:sz w:val="24"/>
          <w:lang w:eastAsia="pl-PL"/>
        </w:rPr>
      </w:pPr>
    </w:p>
    <w:p w14:paraId="20F2EB98" w14:textId="77777777" w:rsidR="00EE0FA1" w:rsidRDefault="00EE0FA1" w:rsidP="00EE0FA1">
      <w:pPr>
        <w:spacing w:after="0" w:line="240" w:lineRule="auto"/>
        <w:ind w:right="47"/>
        <w:jc w:val="both"/>
        <w:rPr>
          <w:rFonts w:ascii="Times New Roman" w:eastAsia="Times New Roman" w:hAnsi="Times New Roman" w:cs="Times New Roman"/>
          <w:color w:val="000000"/>
          <w:sz w:val="24"/>
          <w:lang w:eastAsia="pl-PL"/>
        </w:rPr>
      </w:pPr>
    </w:p>
    <w:p w14:paraId="4990AE9B" w14:textId="77777777" w:rsidR="00EE0FA1" w:rsidRDefault="00EE0FA1" w:rsidP="00EE0FA1">
      <w:pPr>
        <w:spacing w:after="0" w:line="240" w:lineRule="auto"/>
        <w:ind w:right="47"/>
        <w:jc w:val="both"/>
        <w:rPr>
          <w:rFonts w:ascii="Times New Roman" w:eastAsia="Times New Roman" w:hAnsi="Times New Roman" w:cs="Times New Roman"/>
          <w:color w:val="000000"/>
          <w:sz w:val="24"/>
          <w:lang w:eastAsia="pl-PL"/>
        </w:rPr>
      </w:pPr>
    </w:p>
    <w:p w14:paraId="71EC167E" w14:textId="77777777" w:rsidR="00EE0FA1" w:rsidRDefault="00EE0FA1" w:rsidP="00EE0FA1">
      <w:pPr>
        <w:spacing w:after="0" w:line="240" w:lineRule="auto"/>
        <w:ind w:right="47"/>
        <w:contextualSpacing/>
        <w:jc w:val="center"/>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lastRenderedPageBreak/>
        <w:t>-11-</w:t>
      </w:r>
    </w:p>
    <w:p w14:paraId="2166703A" w14:textId="77777777" w:rsidR="00EE0FA1" w:rsidRPr="00FF2FF8" w:rsidRDefault="00EE0FA1" w:rsidP="00EE0FA1">
      <w:pPr>
        <w:spacing w:after="0" w:line="240" w:lineRule="auto"/>
        <w:ind w:right="47"/>
        <w:jc w:val="both"/>
        <w:rPr>
          <w:rFonts w:ascii="Times New Roman" w:eastAsia="Times New Roman" w:hAnsi="Times New Roman" w:cs="Times New Roman"/>
          <w:color w:val="000000"/>
          <w:sz w:val="24"/>
          <w:lang w:eastAsia="pl-PL"/>
        </w:rPr>
      </w:pPr>
    </w:p>
    <w:p w14:paraId="5A59E57D" w14:textId="77777777" w:rsidR="004A5E64" w:rsidRPr="002C2759"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 Wykonawcami będzie przekazywał informacje w formie elektronicznej za pośrednictwem Platformy. Informacje dotyczące odpowiedzi na pytania, zmiany SWZ, zmiany terminu składania i otwarcia ofert zamawiający będzie zamieszczał na platformie w sekcji  „Korespondencja od zamawiającego”. </w:t>
      </w:r>
    </w:p>
    <w:p w14:paraId="45C5D3E3" w14:textId="77777777" w:rsidR="004A5E64" w:rsidRPr="002C2759"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jako podmiot profesjonalny ma obowiązek sprawdzania komunikatów i wiadomości bezpośrednio na </w:t>
      </w:r>
      <w:hyperlink r:id="rId19"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lang w:eastAsia="pl-PL"/>
        </w:rPr>
        <w:t xml:space="preserve">przesłanych przez zamawiającego lub/i za pomocą poczty elektronicznej, gdyż system powiadomień może ulec awarii lub powiadomienie może trafić do folderu SPAM. </w:t>
      </w:r>
    </w:p>
    <w:p w14:paraId="515E7F62" w14:textId="77777777" w:rsidR="004A5E64" w:rsidRPr="002C2759"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Korespondencja, której zgodnie z obowiązującymi przepisami adresatem jest konkretny Wykonawca będzie przekazywana w formie elektronicznej za pośrednictwem Platformy do tego konkretnego Wykonawcy. </w:t>
      </w:r>
    </w:p>
    <w:p w14:paraId="3149BD3A" w14:textId="77777777" w:rsidR="004A5E64" w:rsidRPr="002C2759"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Zamawiający nie ponosi odpowiedzialności za złożenie oferty w sposób niezgodny z Instrukcją korzystania z Platformy</w:t>
      </w:r>
      <w:r w:rsidRPr="002C2759">
        <w:rPr>
          <w:rFonts w:ascii="Times New Roman" w:eastAsia="Times New Roman" w:hAnsi="Times New Roman" w:cs="Times New Roman"/>
          <w:color w:val="000000"/>
          <w:sz w:val="24"/>
          <w:lang w:eastAsia="pl-PL"/>
        </w:rPr>
        <w:t>, w szczególności za sytuację, gdy zamawiający zapozna się z treścią oferty przed upływem terminu składania ofert (np. złożenie oferty w zakładce „Zadaj pytanie”).</w:t>
      </w:r>
    </w:p>
    <w:p w14:paraId="74ED1FC0" w14:textId="77777777" w:rsidR="004A5E64" w:rsidRPr="002C2759" w:rsidRDefault="004A5E64" w:rsidP="004A5E64">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Taka oferta zostanie uznana przez Zamawiającego za ofertę handlową i nie będzie brana pod uwagę w przedmiotowym postępowaniu. </w:t>
      </w:r>
    </w:p>
    <w:p w14:paraId="47E8061B" w14:textId="77777777" w:rsidR="004A5E64" w:rsidRPr="002C2759" w:rsidRDefault="004A5E64">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przystępując do niniejszego postępowania o udzielenie zamówienia publicznego, akceptuje warunki korzystania z Platformy Zakupowej, określone w Regulaminie zamieszczonym na stronie internetowej pod adresem:</w:t>
      </w:r>
    </w:p>
    <w:p w14:paraId="2B3F0F4E" w14:textId="77777777" w:rsidR="004A5E64" w:rsidRPr="002C2759" w:rsidRDefault="004A5E64" w:rsidP="004A5E64">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FF"/>
          <w:sz w:val="24"/>
          <w:u w:val="single" w:color="0000FF"/>
          <w:lang w:eastAsia="pl-PL"/>
        </w:rPr>
        <w:t>https://pzdkielce.ezamawiajacy.pl/servlet/HomeServlet?MP_module=main&amp;MP_action=publicFilesList&amp;USER_MENU_HOVER=publicFilesList_publicloggedin</w:t>
      </w:r>
      <w:r w:rsidRPr="002C2759">
        <w:rPr>
          <w:rFonts w:ascii="Times New Roman" w:eastAsia="Times New Roman" w:hAnsi="Times New Roman" w:cs="Times New Roman"/>
          <w:color w:val="000000"/>
          <w:sz w:val="24"/>
          <w:lang w:eastAsia="pl-PL"/>
        </w:rPr>
        <w:t xml:space="preserve"> w zakładce „Regulacje i procedury procesu zakupowego" oraz uznaje go za wiążący. </w:t>
      </w:r>
      <w:r w:rsidRPr="002C2759">
        <w:rPr>
          <w:rFonts w:ascii="Times New Roman" w:eastAsia="Times New Roman" w:hAnsi="Times New Roman" w:cs="Times New Roman"/>
          <w:b/>
          <w:color w:val="000000"/>
          <w:sz w:val="24"/>
          <w:lang w:eastAsia="pl-PL"/>
        </w:rPr>
        <w:t>Wykonawca ponosi odpowiedzialność za złożenie oferty                  w sposób niezgodny z Instrukcją korzystania z Platformy.</w:t>
      </w:r>
      <w:r w:rsidRPr="002C2759">
        <w:rPr>
          <w:rFonts w:ascii="Times New Roman" w:eastAsia="Times New Roman" w:hAnsi="Times New Roman" w:cs="Times New Roman"/>
          <w:color w:val="000000"/>
          <w:sz w:val="24"/>
          <w:lang w:eastAsia="pl-PL"/>
        </w:rPr>
        <w:t xml:space="preserve"> </w:t>
      </w:r>
    </w:p>
    <w:p w14:paraId="450FCF5C" w14:textId="77777777" w:rsidR="004A5E64" w:rsidRDefault="004A5E64" w:rsidP="00BB5B84">
      <w:pPr>
        <w:spacing w:after="0" w:line="240" w:lineRule="auto"/>
        <w:ind w:right="47"/>
        <w:jc w:val="both"/>
        <w:rPr>
          <w:rFonts w:ascii="Times New Roman" w:eastAsia="Times New Roman" w:hAnsi="Times New Roman" w:cs="Times New Roman"/>
          <w:color w:val="000000"/>
          <w:kern w:val="0"/>
          <w:sz w:val="24"/>
          <w:lang w:eastAsia="pl-PL"/>
          <w14:ligatures w14:val="none"/>
        </w:rPr>
      </w:pPr>
    </w:p>
    <w:p w14:paraId="56F6CBF4" w14:textId="77777777" w:rsidR="00EE0FA1" w:rsidRPr="00BB5B84" w:rsidRDefault="00EE0FA1" w:rsidP="00BB5B84">
      <w:pPr>
        <w:spacing w:after="0" w:line="240" w:lineRule="auto"/>
        <w:ind w:right="47"/>
        <w:jc w:val="both"/>
        <w:rPr>
          <w:rFonts w:ascii="Times New Roman" w:eastAsia="Times New Roman" w:hAnsi="Times New Roman" w:cs="Times New Roman"/>
          <w:color w:val="000000"/>
          <w:kern w:val="0"/>
          <w:sz w:val="24"/>
          <w:lang w:eastAsia="pl-PL"/>
          <w14:ligatures w14:val="none"/>
        </w:rPr>
      </w:pPr>
    </w:p>
    <w:p w14:paraId="4691C9CC" w14:textId="77777777" w:rsidR="00BB5B84" w:rsidRPr="00BB5B84" w:rsidRDefault="00BB5B84" w:rsidP="00BB5B84">
      <w:pPr>
        <w:spacing w:after="0" w:line="240" w:lineRule="auto"/>
        <w:ind w:left="60"/>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XIV. INFORMACJE O SPOSOBIE KOMUNIKOWANIA SIĘ ZAMAWIAJACEGO</w:t>
      </w:r>
    </w:p>
    <w:p w14:paraId="61F77CDC" w14:textId="77777777" w:rsidR="00BB5B84" w:rsidRPr="00BB5B84" w:rsidRDefault="00BB5B84" w:rsidP="00BB5B84">
      <w:pPr>
        <w:spacing w:after="0" w:line="240" w:lineRule="auto"/>
        <w:ind w:left="252"/>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Z WYKONAWCAMI W INNY SPOSÓB NIŻ PRZY UŻYCIU ŚRODKÓW</w:t>
      </w:r>
    </w:p>
    <w:p w14:paraId="6E7DF762" w14:textId="77777777" w:rsidR="00BB5B84" w:rsidRPr="00BB5B84" w:rsidRDefault="00BB5B84" w:rsidP="00BB5B84">
      <w:pPr>
        <w:spacing w:after="0" w:line="240" w:lineRule="auto"/>
        <w:ind w:left="312"/>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KOMUNIKACJI ELEKTRONICZNEJ, W PRZYPADKU ZASITNIENIA</w:t>
      </w:r>
    </w:p>
    <w:p w14:paraId="71886748"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JEDNEJ Z SYTUACJI OKREŚLONYCH W ART. 65 UST.1, ART. 66 I ART. 69</w:t>
      </w:r>
    </w:p>
    <w:p w14:paraId="18EF1897"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78F0DD5" w14:textId="77777777" w:rsidR="00BB5B84" w:rsidRPr="00BB5B84" w:rsidRDefault="00BB5B84" w:rsidP="00BB5B84">
      <w:pPr>
        <w:numPr>
          <w:ilvl w:val="12"/>
          <w:numId w:val="0"/>
        </w:numPr>
        <w:spacing w:after="0" w:line="240" w:lineRule="auto"/>
        <w:jc w:val="both"/>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kern w:val="0"/>
          <w:sz w:val="24"/>
          <w:szCs w:val="24"/>
          <w14:ligatures w14:val="none"/>
        </w:rPr>
        <w:t>Zamawiający nie przewiduje innego niż przy użyciu środków komunikacji elektronicznej sposobu komunikowania się z Wykonawcami.</w:t>
      </w:r>
    </w:p>
    <w:p w14:paraId="289C05D4" w14:textId="77777777" w:rsid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DE7DD60" w14:textId="77777777" w:rsidR="004A5E64" w:rsidRPr="00BB5B84" w:rsidRDefault="004A5E6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4984FA4" w14:textId="77777777" w:rsidR="00BB5B84" w:rsidRPr="00BB5B84" w:rsidRDefault="00BB5B84" w:rsidP="00BB5B84">
      <w:pPr>
        <w:spacing w:after="0" w:line="240" w:lineRule="auto"/>
        <w:jc w:val="center"/>
        <w:rPr>
          <w:rFonts w:ascii="Times New Roman" w:eastAsia="Times New Roman" w:hAnsi="Times New Roman" w:cs="Times New Roman"/>
          <w:color w:val="000000"/>
          <w:kern w:val="0"/>
          <w:sz w:val="24"/>
          <w:szCs w:val="24"/>
          <w:highlight w:val="lightGray"/>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 xml:space="preserve">XV.  </w:t>
      </w:r>
      <w:r w:rsidRPr="00BB5B84">
        <w:rPr>
          <w:rFonts w:ascii="Times New Roman" w:eastAsia="Times New Roman" w:hAnsi="Times New Roman" w:cs="Times New Roman"/>
          <w:b/>
          <w:color w:val="000000"/>
          <w:kern w:val="0"/>
          <w:sz w:val="24"/>
          <w:szCs w:val="24"/>
          <w:highlight w:val="lightGray"/>
          <w:lang w:eastAsia="pl-PL"/>
          <w14:ligatures w14:val="none"/>
        </w:rPr>
        <w:t>WSKAZANIE OSÓB UPRAWNIONYCH DO KOMUNIKOWANIA SIĘ</w:t>
      </w:r>
    </w:p>
    <w:p w14:paraId="7D3831D6" w14:textId="3071401D" w:rsidR="00BB5B84" w:rsidRPr="00ED61F0" w:rsidRDefault="00BB5B84" w:rsidP="00ED61F0">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color w:val="000000"/>
          <w:kern w:val="0"/>
          <w:sz w:val="24"/>
          <w:szCs w:val="24"/>
          <w:highlight w:val="lightGray"/>
          <w:lang w:eastAsia="pl-PL"/>
          <w14:ligatures w14:val="none"/>
        </w:rPr>
        <w:t>Z WYKONAWCAMI</w:t>
      </w:r>
    </w:p>
    <w:p w14:paraId="21C50750" w14:textId="77777777" w:rsidR="004A5E64" w:rsidRPr="00BB5B84" w:rsidRDefault="004A5E64" w:rsidP="004A5E64">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Zamawiający wyznacza następującą osobę do kontaktu z Wykonawcami: </w:t>
      </w:r>
    </w:p>
    <w:p w14:paraId="1EB648A7" w14:textId="77777777" w:rsidR="004A5E64" w:rsidRPr="00BB5B84" w:rsidRDefault="004A5E64" w:rsidP="004A5E64">
      <w:pPr>
        <w:spacing w:after="0" w:line="240" w:lineRule="auto"/>
        <w:ind w:left="284" w:right="45"/>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sprawy proceduralne - </w:t>
      </w:r>
      <w:r w:rsidRPr="00BB5B84">
        <w:rPr>
          <w:rFonts w:ascii="Times New Roman" w:eastAsia="Times New Roman" w:hAnsi="Times New Roman" w:cs="Times New Roman"/>
          <w:color w:val="000000"/>
          <w:kern w:val="0"/>
          <w:sz w:val="24"/>
          <w:lang w:eastAsia="pl-PL"/>
          <w14:ligatures w14:val="none"/>
        </w:rPr>
        <w:t>Jacek Gołębiowski.</w:t>
      </w:r>
    </w:p>
    <w:p w14:paraId="27B93D50" w14:textId="71DC6DE8" w:rsidR="004A5E64" w:rsidRPr="00ED61F0" w:rsidRDefault="004A5E64" w:rsidP="00ED61F0">
      <w:pPr>
        <w:spacing w:after="0" w:line="240" w:lineRule="auto"/>
        <w:ind w:left="284" w:hanging="284"/>
        <w:jc w:val="both"/>
        <w:rPr>
          <w:rFonts w:ascii="Times New Roman" w:eastAsia="Times New Roman" w:hAnsi="Times New Roman" w:cs="Times New Roman"/>
          <w:b/>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Zgodnie z art. 284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Pr>
          <w:rFonts w:ascii="Times New Roman" w:eastAsia="Times New Roman" w:hAnsi="Times New Roman" w:cs="Times New Roman"/>
          <w:color w:val="000000"/>
          <w:kern w:val="0"/>
          <w:sz w:val="24"/>
          <w:lang w:eastAsia="pl-PL"/>
          <w14:ligatures w14:val="none"/>
        </w:rPr>
        <w:t>,</w:t>
      </w:r>
      <w:r w:rsidRPr="00BB5B84">
        <w:rPr>
          <w:rFonts w:ascii="Times New Roman" w:eastAsia="Times New Roman" w:hAnsi="Times New Roman" w:cs="Times New Roman"/>
          <w:color w:val="000000"/>
          <w:kern w:val="0"/>
          <w:sz w:val="24"/>
          <w:lang w:eastAsia="pl-PL"/>
          <w14:ligatures w14:val="none"/>
        </w:rPr>
        <w:t xml:space="preserve"> Wykonawca może zwrócić się do Zamawiającego  z prośbą               o wyjaśnienie treści SWZ. Prośby o wyjaśnienia należy kierować na adres Platformy zakupowej </w:t>
      </w:r>
      <w:r w:rsidRPr="00BB5B84">
        <w:rPr>
          <w:rFonts w:ascii="Times New Roman" w:hAnsi="Times New Roman" w:cs="Times New Roman"/>
          <w:kern w:val="0"/>
          <w:sz w:val="24"/>
          <w:szCs w:val="24"/>
          <w14:ligatures w14:val="none"/>
        </w:rPr>
        <w:t xml:space="preserve">- </w:t>
      </w:r>
      <w:hyperlink r:id="rId20"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bCs/>
          <w:kern w:val="0"/>
          <w:sz w:val="24"/>
          <w:szCs w:val="24"/>
          <w:lang w:val="de-DE" w:eastAsia="pl-PL"/>
          <w14:ligatures w14:val="none"/>
        </w:rPr>
        <w:t xml:space="preserve"> </w:t>
      </w:r>
      <w:r w:rsidRPr="00BB5B84">
        <w:rPr>
          <w:rFonts w:ascii="Times New Roman" w:eastAsia="Times New Roman" w:hAnsi="Times New Roman" w:cs="Times New Roman"/>
          <w:kern w:val="0"/>
          <w:sz w:val="24"/>
          <w:lang w:eastAsia="pl-PL"/>
          <w14:ligatures w14:val="none"/>
        </w:rPr>
        <w:t>za pośrednictwem zakładki „</w:t>
      </w:r>
      <w:r w:rsidRPr="00BB5B84">
        <w:rPr>
          <w:rFonts w:ascii="Times New Roman" w:eastAsia="Times New Roman" w:hAnsi="Times New Roman" w:cs="Times New Roman"/>
          <w:b/>
          <w:bCs/>
          <w:kern w:val="0"/>
          <w:sz w:val="24"/>
          <w:lang w:eastAsia="pl-PL"/>
          <w14:ligatures w14:val="none"/>
        </w:rPr>
        <w:t>Korespondencja</w:t>
      </w:r>
      <w:r w:rsidRPr="00BB5B84">
        <w:rPr>
          <w:rFonts w:ascii="Times New Roman" w:eastAsia="Times New Roman" w:hAnsi="Times New Roman" w:cs="Times New Roman"/>
          <w:kern w:val="0"/>
          <w:sz w:val="24"/>
          <w:lang w:eastAsia="pl-PL"/>
          <w14:ligatures w14:val="none"/>
        </w:rPr>
        <w:t>”</w:t>
      </w:r>
      <w:r>
        <w:rPr>
          <w:rFonts w:ascii="Times New Roman" w:eastAsia="Times New Roman" w:hAnsi="Times New Roman" w:cs="Times New Roman"/>
          <w:b/>
          <w:kern w:val="0"/>
          <w:sz w:val="24"/>
          <w:lang w:eastAsia="pl-PL"/>
          <w14:ligatures w14:val="none"/>
        </w:rPr>
        <w:t>.</w:t>
      </w:r>
    </w:p>
    <w:p w14:paraId="118C962F" w14:textId="77777777" w:rsidR="00EE0FA1"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3. 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5E3CA0E4" w14:textId="77777777" w:rsidR="00EE0FA1" w:rsidRDefault="00EE0FA1"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p>
    <w:p w14:paraId="56F52737" w14:textId="77777777" w:rsidR="00EE0FA1" w:rsidRDefault="004A5E64" w:rsidP="00EE0FA1">
      <w:pPr>
        <w:spacing w:after="0" w:line="240" w:lineRule="auto"/>
        <w:ind w:left="284" w:hanging="284"/>
        <w:jc w:val="center"/>
        <w:rPr>
          <w:rFonts w:ascii="Times New Roman" w:eastAsia="Times New Roman" w:hAnsi="Times New Roman" w:cs="Times New Roman"/>
          <w:bCs/>
          <w:color w:val="000000"/>
          <w:kern w:val="0"/>
          <w:sz w:val="24"/>
          <w:lang w:eastAsia="pl-PL"/>
          <w14:ligatures w14:val="none"/>
        </w:rPr>
      </w:pPr>
      <w:r w:rsidRPr="00BB5B84">
        <w:rPr>
          <w:rFonts w:ascii="Times New Roman" w:eastAsia="Times New Roman" w:hAnsi="Times New Roman" w:cs="Times New Roman"/>
          <w:b/>
          <w:color w:val="000000"/>
          <w:kern w:val="0"/>
          <w:sz w:val="24"/>
          <w:lang w:eastAsia="pl-PL"/>
          <w14:ligatures w14:val="none"/>
        </w:rPr>
        <w:lastRenderedPageBreak/>
        <w:t xml:space="preserve"> </w:t>
      </w:r>
      <w:r w:rsidR="00EE0FA1" w:rsidRPr="004A5E64">
        <w:rPr>
          <w:rFonts w:ascii="Times New Roman" w:eastAsia="Times New Roman" w:hAnsi="Times New Roman" w:cs="Times New Roman"/>
          <w:bCs/>
          <w:color w:val="000000"/>
          <w:kern w:val="0"/>
          <w:sz w:val="24"/>
          <w:lang w:eastAsia="pl-PL"/>
          <w14:ligatures w14:val="none"/>
        </w:rPr>
        <w:t>-1</w:t>
      </w:r>
      <w:r w:rsidR="00EE0FA1">
        <w:rPr>
          <w:rFonts w:ascii="Times New Roman" w:eastAsia="Times New Roman" w:hAnsi="Times New Roman" w:cs="Times New Roman"/>
          <w:bCs/>
          <w:color w:val="000000"/>
          <w:kern w:val="0"/>
          <w:sz w:val="24"/>
          <w:lang w:eastAsia="pl-PL"/>
          <w14:ligatures w14:val="none"/>
        </w:rPr>
        <w:t>2</w:t>
      </w:r>
      <w:r w:rsidR="00EE0FA1" w:rsidRPr="004A5E64">
        <w:rPr>
          <w:rFonts w:ascii="Times New Roman" w:eastAsia="Times New Roman" w:hAnsi="Times New Roman" w:cs="Times New Roman"/>
          <w:bCs/>
          <w:color w:val="000000"/>
          <w:kern w:val="0"/>
          <w:sz w:val="24"/>
          <w:lang w:eastAsia="pl-PL"/>
          <w14:ligatures w14:val="none"/>
        </w:rPr>
        <w:t>-</w:t>
      </w:r>
    </w:p>
    <w:p w14:paraId="230F0531" w14:textId="15EE4166" w:rsidR="004A5E64" w:rsidRPr="004A5E64" w:rsidRDefault="004A5E64" w:rsidP="004A5E6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1A2908C8" w14:textId="77777777" w:rsidR="004A5E64" w:rsidRPr="00BB5B84"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4. Jeżeli wniosek o wyjaśnienie treści specyfikacji warunków zamówienia wpłynął po upływie terminu, o którym mowa w ww. pkt 3, składania wniosku, Zamawiający nie ma obowiązku udzielania wyjaśnień SWZ.</w:t>
      </w:r>
      <w:r w:rsidRPr="00BB5B84">
        <w:rPr>
          <w:rFonts w:ascii="Times New Roman" w:eastAsia="Times New Roman" w:hAnsi="Times New Roman" w:cs="Times New Roman"/>
          <w:b/>
          <w:color w:val="000000"/>
          <w:kern w:val="0"/>
          <w:sz w:val="24"/>
          <w:lang w:eastAsia="pl-PL"/>
          <w14:ligatures w14:val="none"/>
        </w:rPr>
        <w:t xml:space="preserve"> </w:t>
      </w:r>
    </w:p>
    <w:p w14:paraId="3342AA03" w14:textId="77777777" w:rsidR="004A5E64" w:rsidRPr="00BB5B84"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5. Przedłużenie terminu składania ofert nie wpływa na bieg terminu składania wniosku,                     o którym mowa w pkt 2.</w:t>
      </w:r>
      <w:r w:rsidRPr="00BB5B84">
        <w:rPr>
          <w:rFonts w:ascii="Times New Roman" w:eastAsia="Times New Roman" w:hAnsi="Times New Roman" w:cs="Times New Roman"/>
          <w:b/>
          <w:color w:val="000000"/>
          <w:kern w:val="0"/>
          <w:sz w:val="24"/>
          <w:lang w:eastAsia="pl-PL"/>
          <w14:ligatures w14:val="none"/>
        </w:rPr>
        <w:t xml:space="preserve"> </w:t>
      </w:r>
    </w:p>
    <w:p w14:paraId="1F810843" w14:textId="77777777" w:rsidR="004A5E64" w:rsidRPr="00BB5B84" w:rsidRDefault="004A5E64" w:rsidP="004A5E6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6. Jeżeli Zamawiający lub Wykonawca przekazują oświadczenia, wnioski, zawiadomienia oraz informacje - każda ze stron na żądanie drugiej strony niezwłocznie potwierdza fakt ich otrzymania.</w:t>
      </w:r>
      <w:r w:rsidRPr="00BB5B84">
        <w:rPr>
          <w:rFonts w:ascii="Times New Roman" w:eastAsia="Times New Roman" w:hAnsi="Times New Roman" w:cs="Times New Roman"/>
          <w:b/>
          <w:color w:val="000000"/>
          <w:kern w:val="0"/>
          <w:sz w:val="24"/>
          <w:lang w:eastAsia="pl-PL"/>
          <w14:ligatures w14:val="none"/>
        </w:rPr>
        <w:t xml:space="preserve"> </w:t>
      </w:r>
    </w:p>
    <w:p w14:paraId="3426BDA5" w14:textId="77777777" w:rsidR="004A5E64" w:rsidRPr="00BB5B84"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7. Treść zapytań wraz z wyjaśnieniami Zamawiający, bez ujawniania źródła zapytania,                       zamieści na stronie internetowej prowadzonego postępowania: </w:t>
      </w:r>
      <w:r w:rsidRPr="00BB5B84">
        <w:rPr>
          <w:rFonts w:ascii="Times New Roman" w:eastAsia="Times New Roman" w:hAnsi="Times New Roman" w:cs="Times New Roman"/>
          <w:b/>
          <w:color w:val="000000"/>
          <w:kern w:val="0"/>
          <w:sz w:val="24"/>
          <w:lang w:eastAsia="pl-PL"/>
          <w14:ligatures w14:val="none"/>
        </w:rPr>
        <w:t xml:space="preserve"> </w:t>
      </w:r>
      <w:hyperlink r:id="rId21" w:history="1">
        <w:r w:rsidRPr="00BB5B84">
          <w:rPr>
            <w:rFonts w:ascii="Times New Roman" w:hAnsi="Times New Roman" w:cs="Times New Roman"/>
            <w:color w:val="0000FF"/>
            <w:kern w:val="0"/>
            <w:sz w:val="24"/>
            <w:szCs w:val="24"/>
            <w:u w:val="single"/>
            <w14:ligatures w14:val="none"/>
          </w:rPr>
          <w:t>https://pzdkielce.ezamawiajacy.pl</w:t>
        </w:r>
      </w:hyperlink>
    </w:p>
    <w:p w14:paraId="4D462B79" w14:textId="77777777" w:rsidR="004A5E64" w:rsidRPr="00BB5B84"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8. W przypadku rozbieżności pomiędzy treścią SWZ a treścią wyjaśnienia, jako obowiązującą należy przyjąć treść pisma zawierającego późniejsze oświadczenie Zamawiającego.</w:t>
      </w:r>
      <w:r w:rsidRPr="00BB5B84">
        <w:rPr>
          <w:rFonts w:ascii="Times New Roman" w:eastAsia="Times New Roman" w:hAnsi="Times New Roman" w:cs="Times New Roman"/>
          <w:b/>
          <w:color w:val="000000"/>
          <w:kern w:val="0"/>
          <w:sz w:val="24"/>
          <w:lang w:eastAsia="pl-PL"/>
          <w14:ligatures w14:val="none"/>
        </w:rPr>
        <w:t xml:space="preserve"> </w:t>
      </w:r>
    </w:p>
    <w:p w14:paraId="17FE9435" w14:textId="77777777" w:rsidR="004A5E64" w:rsidRPr="00BB5B84" w:rsidRDefault="004A5E64" w:rsidP="004A5E64">
      <w:pPr>
        <w:spacing w:after="0" w:line="240" w:lineRule="auto"/>
        <w:ind w:left="284" w:hanging="284"/>
        <w:jc w:val="both"/>
        <w:rPr>
          <w:rFonts w:ascii="Times New Roman" w:hAnsi="Times New Roman" w:cs="Times New Roman"/>
          <w:color w:val="0000FF"/>
          <w:kern w:val="0"/>
          <w:sz w:val="24"/>
          <w:szCs w:val="24"/>
          <w:u w:val="single"/>
          <w14:ligatures w14:val="none"/>
        </w:rPr>
      </w:pPr>
      <w:r w:rsidRPr="00BB5B84">
        <w:rPr>
          <w:rFonts w:ascii="Times New Roman" w:eastAsia="Times New Roman" w:hAnsi="Times New Roman" w:cs="Times New Roman"/>
          <w:color w:val="000000"/>
          <w:kern w:val="0"/>
          <w:sz w:val="24"/>
          <w:lang w:eastAsia="pl-PL"/>
          <w14:ligatures w14:val="none"/>
        </w:rPr>
        <w:t>9. W uzasadnionych przypadkach Zamawiający może przed upływem terminu składania ofert zmienić treść specyfikacji warunków zamówienia. Dokonaną zmianę SWZ Zamawiający zamieści na stronie internetowej prowadzonego postępowania:</w:t>
      </w:r>
      <w:r w:rsidRPr="00BB5B84">
        <w:rPr>
          <w:rFonts w:ascii="Times New Roman" w:eastAsia="Times New Roman" w:hAnsi="Times New Roman" w:cs="Times New Roman"/>
          <w:b/>
          <w:color w:val="000000"/>
          <w:kern w:val="0"/>
          <w:sz w:val="24"/>
          <w:lang w:eastAsia="pl-PL"/>
          <w14:ligatures w14:val="none"/>
        </w:rPr>
        <w:t xml:space="preserve"> </w:t>
      </w:r>
      <w:hyperlink r:id="rId22" w:history="1">
        <w:r w:rsidRPr="00BB5B84">
          <w:rPr>
            <w:rFonts w:ascii="Times New Roman" w:hAnsi="Times New Roman" w:cs="Times New Roman"/>
            <w:color w:val="0000FF"/>
            <w:kern w:val="0"/>
            <w:sz w:val="24"/>
            <w:szCs w:val="24"/>
            <w:u w:val="single"/>
            <w14:ligatures w14:val="none"/>
          </w:rPr>
          <w:t>https://pzdkielce.ezamawiajacy.pl</w:t>
        </w:r>
      </w:hyperlink>
    </w:p>
    <w:p w14:paraId="1C88612A" w14:textId="77777777" w:rsidR="004A5E64" w:rsidRPr="00BB5B84" w:rsidRDefault="004A5E6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10. W przypadku, gdy zmiana treści SWZ jest istotna dla sporządzenia oferty lub wymaga od Wykonawców dodatkowego czasu na zapoznanie się ze zmianą treści SWZ i przygotowania ofert, Zamawiający przedłuży termin składania ofert o czas niezbędny na ich przygotowanie oraz zamieści informację na Platformie zakupowej: </w:t>
      </w:r>
      <w:hyperlink r:id="rId23" w:history="1">
        <w:r w:rsidRPr="00BB5B84">
          <w:rPr>
            <w:rFonts w:ascii="Times New Roman" w:hAnsi="Times New Roman" w:cs="Times New Roman"/>
            <w:color w:val="0000FF"/>
            <w:kern w:val="0"/>
            <w:sz w:val="24"/>
            <w:szCs w:val="24"/>
            <w:u w:val="single"/>
            <w14:ligatures w14:val="none"/>
          </w:rPr>
          <w:t>https://pzdkielce.ezamawiajacy.pl</w:t>
        </w:r>
      </w:hyperlink>
    </w:p>
    <w:p w14:paraId="37044CAB" w14:textId="77777777" w:rsidR="004A5E64" w:rsidRDefault="004A5E64" w:rsidP="004A5E6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11. Jeżeli zmiana treści SWZ, będzie prowadziła do zmiany treści ogłoszenia o zamówieniu, Zamawiający dokona zmiany treści ogłoszenia o zamówieniu w sposób przewidziany                           w art. 286 ust. 9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oraz jeżeli będzie to konieczne przedłuży termin składania ofert, zgodnie z art. 286 ust. 3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w:t>
      </w:r>
      <w:r w:rsidRPr="00BB5B84">
        <w:rPr>
          <w:rFonts w:ascii="Times New Roman" w:eastAsia="Times New Roman" w:hAnsi="Times New Roman" w:cs="Times New Roman"/>
          <w:b/>
          <w:color w:val="000000"/>
          <w:kern w:val="0"/>
          <w:sz w:val="24"/>
          <w:lang w:eastAsia="pl-PL"/>
          <w14:ligatures w14:val="none"/>
        </w:rPr>
        <w:t xml:space="preserve"> </w:t>
      </w:r>
    </w:p>
    <w:p w14:paraId="4E8364F6" w14:textId="77777777" w:rsidR="004A5E64" w:rsidRDefault="004A5E64"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3AB031D6" w14:textId="77777777" w:rsidR="00EE0FA1" w:rsidRPr="00BB5B84" w:rsidRDefault="00EE0FA1"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3E5C764B"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b/>
          <w:kern w:val="0"/>
          <w:sz w:val="24"/>
          <w:szCs w:val="24"/>
          <w:highlight w:val="lightGray"/>
          <w14:ligatures w14:val="none"/>
        </w:rPr>
        <w:t>XVI. TERMIN ZWIĄZANIA OFERTĄ</w:t>
      </w:r>
    </w:p>
    <w:p w14:paraId="7C32FF32"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B752D34" w14:textId="6680F87D" w:rsidR="00BB5B84" w:rsidRPr="00BB5B84" w:rsidRDefault="00BB5B84" w:rsidP="004A5E64">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Wykonawca jest związany ofertą do dnia </w:t>
      </w:r>
      <w:r w:rsidR="00EE0FA1">
        <w:rPr>
          <w:rFonts w:ascii="Times New Roman" w:eastAsia="Times New Roman" w:hAnsi="Times New Roman" w:cs="Times New Roman"/>
          <w:b/>
          <w:bCs/>
          <w:color w:val="000000" w:themeColor="text1"/>
          <w:kern w:val="0"/>
          <w:sz w:val="24"/>
          <w:lang w:eastAsia="pl-PL"/>
          <w14:ligatures w14:val="none"/>
        </w:rPr>
        <w:t>09</w:t>
      </w:r>
      <w:r w:rsidR="005D233B" w:rsidRPr="00652941">
        <w:rPr>
          <w:rFonts w:ascii="Times New Roman" w:eastAsia="Times New Roman" w:hAnsi="Times New Roman" w:cs="Times New Roman"/>
          <w:b/>
          <w:bCs/>
          <w:color w:val="000000" w:themeColor="text1"/>
          <w:kern w:val="0"/>
          <w:sz w:val="24"/>
          <w:lang w:eastAsia="pl-PL"/>
          <w14:ligatures w14:val="none"/>
        </w:rPr>
        <w:t>.0</w:t>
      </w:r>
      <w:r w:rsidR="00EE0FA1">
        <w:rPr>
          <w:rFonts w:ascii="Times New Roman" w:eastAsia="Times New Roman" w:hAnsi="Times New Roman" w:cs="Times New Roman"/>
          <w:b/>
          <w:bCs/>
          <w:color w:val="000000" w:themeColor="text1"/>
          <w:kern w:val="0"/>
          <w:sz w:val="24"/>
          <w:lang w:eastAsia="pl-PL"/>
          <w14:ligatures w14:val="none"/>
        </w:rPr>
        <w:t>7</w:t>
      </w:r>
      <w:r w:rsidRPr="00652941">
        <w:rPr>
          <w:rFonts w:ascii="Times New Roman" w:eastAsia="Times New Roman" w:hAnsi="Times New Roman" w:cs="Times New Roman"/>
          <w:b/>
          <w:bCs/>
          <w:color w:val="000000" w:themeColor="text1"/>
          <w:kern w:val="0"/>
          <w:sz w:val="24"/>
          <w:lang w:eastAsia="pl-PL"/>
          <w14:ligatures w14:val="none"/>
        </w:rPr>
        <w:t>.202</w:t>
      </w:r>
      <w:r w:rsidR="004A5E64" w:rsidRPr="00652941">
        <w:rPr>
          <w:rFonts w:ascii="Times New Roman" w:eastAsia="Times New Roman" w:hAnsi="Times New Roman" w:cs="Times New Roman"/>
          <w:b/>
          <w:bCs/>
          <w:color w:val="000000" w:themeColor="text1"/>
          <w:kern w:val="0"/>
          <w:sz w:val="24"/>
          <w:lang w:eastAsia="pl-PL"/>
          <w14:ligatures w14:val="none"/>
        </w:rPr>
        <w:t>6</w:t>
      </w:r>
      <w:r w:rsidRPr="00652941">
        <w:rPr>
          <w:rFonts w:ascii="Times New Roman" w:eastAsia="Times New Roman" w:hAnsi="Times New Roman" w:cs="Times New Roman"/>
          <w:b/>
          <w:bCs/>
          <w:color w:val="000000" w:themeColor="text1"/>
          <w:kern w:val="0"/>
          <w:sz w:val="24"/>
          <w:lang w:eastAsia="pl-PL"/>
          <w14:ligatures w14:val="none"/>
        </w:rPr>
        <w:t xml:space="preserve"> roku. </w:t>
      </w:r>
    </w:p>
    <w:p w14:paraId="69541076" w14:textId="77777777"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W przypadku, gdy wybór najkorzystniejszej oferty nie nastąpi przed upływem terminu związania ofertą określonego w dokumentach zamówienia, Zamawiający przed upływem terminu związania ofertą zwróci się jednokrotnie do wykonawcy o wyrażenie zgody na przedłużenie tego terminu o wskazywany przez niego okres, nie dłuższy niż 30 dni. </w:t>
      </w:r>
    </w:p>
    <w:p w14:paraId="59086046" w14:textId="5DC305D1" w:rsidR="00BB5B84" w:rsidRPr="00BB5B84" w:rsidRDefault="00BB5B84" w:rsidP="004A5E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Przedłużenie terminu związania ofertą, o którym mowa w </w:t>
      </w:r>
      <w:r w:rsidR="004A5E64">
        <w:rPr>
          <w:rFonts w:ascii="Times New Roman" w:eastAsia="Times New Roman" w:hAnsi="Times New Roman" w:cs="Times New Roman"/>
          <w:color w:val="000000"/>
          <w:kern w:val="0"/>
          <w:sz w:val="24"/>
          <w:lang w:eastAsia="pl-PL"/>
          <w14:ligatures w14:val="none"/>
        </w:rPr>
        <w:t>us</w:t>
      </w:r>
      <w:r w:rsidRPr="00BB5B84">
        <w:rPr>
          <w:rFonts w:ascii="Times New Roman" w:eastAsia="Times New Roman" w:hAnsi="Times New Roman" w:cs="Times New Roman"/>
          <w:color w:val="000000"/>
          <w:kern w:val="0"/>
          <w:sz w:val="24"/>
          <w:lang w:eastAsia="pl-PL"/>
          <w14:ligatures w14:val="none"/>
        </w:rPr>
        <w:t xml:space="preserve">t. 2, wymaga złożenia przez wykonawcę pisemnego oświadczenia o wyrażeniu zgody na przedłużenie terminu związania ofertą. </w:t>
      </w:r>
    </w:p>
    <w:p w14:paraId="21FA4339" w14:textId="04A7717B" w:rsidR="004A5E64" w:rsidRPr="00083AC1" w:rsidRDefault="00BB5B84" w:rsidP="00083AC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W przypadku, gdy zamawiający żąda wniesienia wadium, przedłużenie terminu związania ofertą, o którym mowa w </w:t>
      </w:r>
      <w:r w:rsidR="004A5E64">
        <w:rPr>
          <w:rFonts w:ascii="Times New Roman" w:eastAsia="Times New Roman" w:hAnsi="Times New Roman" w:cs="Times New Roman"/>
          <w:color w:val="000000"/>
          <w:kern w:val="0"/>
          <w:sz w:val="24"/>
          <w:lang w:eastAsia="pl-PL"/>
          <w14:ligatures w14:val="none"/>
        </w:rPr>
        <w:t>st</w:t>
      </w:r>
      <w:r w:rsidRPr="00BB5B84">
        <w:rPr>
          <w:rFonts w:ascii="Times New Roman" w:eastAsia="Times New Roman" w:hAnsi="Times New Roman" w:cs="Times New Roman"/>
          <w:color w:val="000000"/>
          <w:kern w:val="0"/>
          <w:sz w:val="24"/>
          <w:lang w:eastAsia="pl-PL"/>
          <w14:ligatures w14:val="none"/>
        </w:rPr>
        <w:t xml:space="preserve">.  2, następuje wraz z przedłużeniem okresu ważności wadium albo, jeżeli nie jest to możliwe, z wniesieniem nowego wadium na przedłużony okres związania ofertą. </w:t>
      </w:r>
    </w:p>
    <w:p w14:paraId="7EEF039C" w14:textId="77777777" w:rsidR="00BB5B84" w:rsidRDefault="00BB5B84"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2E701B58"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4554F939"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101DCF1D"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13CAF60C"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03D3BA71"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72D62CD5"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40A22065"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6CF7FB11"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2495408B"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1E5FE766" w14:textId="77777777" w:rsidR="00D14B87"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3E4B8BEC" w14:textId="77777777" w:rsidR="00D14B87" w:rsidRPr="00BB5B84" w:rsidRDefault="00D14B87" w:rsidP="00D14B87">
      <w:pPr>
        <w:spacing w:after="0" w:line="240" w:lineRule="auto"/>
        <w:ind w:right="47"/>
        <w:jc w:val="center"/>
        <w:rPr>
          <w:rFonts w:ascii="Times New Roman" w:eastAsia="Times New Roman" w:hAnsi="Times New Roman" w:cs="Times New Roman"/>
          <w:color w:val="000000" w:themeColor="text1"/>
          <w:kern w:val="0"/>
          <w:sz w:val="24"/>
          <w:lang w:eastAsia="pl-PL"/>
          <w14:ligatures w14:val="none"/>
        </w:rPr>
      </w:pPr>
      <w:r w:rsidRPr="00BB5B84">
        <w:rPr>
          <w:rFonts w:ascii="Times New Roman" w:eastAsia="Times New Roman" w:hAnsi="Times New Roman" w:cs="Times New Roman"/>
          <w:color w:val="000000" w:themeColor="text1"/>
          <w:kern w:val="0"/>
          <w:sz w:val="24"/>
          <w:lang w:eastAsia="pl-PL"/>
          <w14:ligatures w14:val="none"/>
        </w:rPr>
        <w:lastRenderedPageBreak/>
        <w:t>-1</w:t>
      </w:r>
      <w:r>
        <w:rPr>
          <w:rFonts w:ascii="Times New Roman" w:eastAsia="Times New Roman" w:hAnsi="Times New Roman" w:cs="Times New Roman"/>
          <w:color w:val="000000" w:themeColor="text1"/>
          <w:kern w:val="0"/>
          <w:sz w:val="24"/>
          <w:lang w:eastAsia="pl-PL"/>
          <w14:ligatures w14:val="none"/>
        </w:rPr>
        <w:t>3</w:t>
      </w:r>
      <w:r w:rsidRPr="00BB5B84">
        <w:rPr>
          <w:rFonts w:ascii="Times New Roman" w:eastAsia="Times New Roman" w:hAnsi="Times New Roman" w:cs="Times New Roman"/>
          <w:color w:val="000000" w:themeColor="text1"/>
          <w:kern w:val="0"/>
          <w:sz w:val="24"/>
          <w:lang w:eastAsia="pl-PL"/>
          <w14:ligatures w14:val="none"/>
        </w:rPr>
        <w:t>-</w:t>
      </w:r>
    </w:p>
    <w:p w14:paraId="47AFCCAB" w14:textId="77777777" w:rsidR="00D14B87" w:rsidRPr="00BB5B84" w:rsidRDefault="00D14B87" w:rsidP="00BB5B84">
      <w:pPr>
        <w:spacing w:after="0" w:line="240" w:lineRule="auto"/>
        <w:jc w:val="both"/>
        <w:rPr>
          <w:rFonts w:ascii="Times New Roman" w:eastAsia="Times New Roman" w:hAnsi="Times New Roman" w:cs="Times New Roman"/>
          <w:color w:val="000000"/>
          <w:kern w:val="0"/>
          <w:sz w:val="24"/>
          <w:lang w:eastAsia="pl-PL"/>
          <w14:ligatures w14:val="none"/>
        </w:rPr>
      </w:pPr>
    </w:p>
    <w:p w14:paraId="326A85BD"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XVII.  OPIS SPOSOBU PRZYGOTOWANIA OFERTY</w:t>
      </w:r>
    </w:p>
    <w:p w14:paraId="3B99661F"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6EF9186" w14:textId="77777777" w:rsidR="00BB5B84" w:rsidRPr="00BB5B84" w:rsidRDefault="00BB5B84" w:rsidP="00BB5B84">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1. Wykonawca może złożyć tylko jedną ofertę w niniejszym postępowaniu.</w:t>
      </w:r>
      <w:r w:rsidRPr="00BB5B84">
        <w:rPr>
          <w:rFonts w:ascii="Calibri" w:eastAsia="Calibri" w:hAnsi="Calibri" w:cs="Calibri"/>
          <w:color w:val="000000"/>
          <w:kern w:val="0"/>
          <w:sz w:val="24"/>
          <w:lang w:eastAsia="pl-PL"/>
          <w14:ligatures w14:val="none"/>
        </w:rPr>
        <w:t xml:space="preserve"> </w:t>
      </w:r>
    </w:p>
    <w:p w14:paraId="2FAE887D" w14:textId="77777777" w:rsidR="00BB5B84" w:rsidRPr="00BB5B84" w:rsidRDefault="00BB5B84" w:rsidP="00BB5B84">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Ofertę sporządza się w języku polskim  na </w:t>
      </w:r>
      <w:r w:rsidRPr="00BB5B84">
        <w:rPr>
          <w:rFonts w:ascii="Times New Roman" w:eastAsia="Times New Roman" w:hAnsi="Times New Roman" w:cs="Times New Roman"/>
          <w:b/>
          <w:bCs/>
          <w:color w:val="000000"/>
          <w:kern w:val="0"/>
          <w:sz w:val="24"/>
          <w:lang w:eastAsia="pl-PL"/>
          <w14:ligatures w14:val="none"/>
        </w:rPr>
        <w:t>Formularzu „OFERTA” stanowiącym  załącznik nr 1 do SWZ.</w:t>
      </w:r>
      <w:r w:rsidRPr="00BB5B84">
        <w:rPr>
          <w:rFonts w:ascii="Times New Roman" w:eastAsia="Times New Roman" w:hAnsi="Times New Roman" w:cs="Times New Roman"/>
          <w:b/>
          <w:bCs/>
          <w:color w:val="000000"/>
          <w:kern w:val="0"/>
          <w:sz w:val="24"/>
          <w:u w:val="single" w:color="000000"/>
          <w:lang w:eastAsia="pl-PL"/>
          <w14:ligatures w14:val="none"/>
        </w:rPr>
        <w:t xml:space="preserve"> </w:t>
      </w:r>
    </w:p>
    <w:p w14:paraId="55B6EFD6" w14:textId="77777777" w:rsidR="00BB5B84" w:rsidRPr="00BB5B84" w:rsidRDefault="00BB5B84" w:rsidP="00BB5B84">
      <w:pPr>
        <w:spacing w:after="0" w:line="240" w:lineRule="auto"/>
        <w:ind w:right="4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b/>
          <w:color w:val="000000"/>
          <w:kern w:val="0"/>
          <w:sz w:val="24"/>
          <w:u w:val="single" w:color="000000"/>
          <w:lang w:eastAsia="pl-PL"/>
          <w14:ligatures w14:val="none"/>
        </w:rPr>
        <w:t>3. Dokumenty stanowiące ofertę, które należy złożyć:</w:t>
      </w:r>
      <w:r w:rsidRPr="00BB5B84">
        <w:rPr>
          <w:rFonts w:ascii="Times New Roman" w:eastAsia="Times New Roman" w:hAnsi="Times New Roman" w:cs="Times New Roman"/>
          <w:b/>
          <w:color w:val="000000"/>
          <w:kern w:val="0"/>
          <w:sz w:val="24"/>
          <w:lang w:eastAsia="pl-PL"/>
          <w14:ligatures w14:val="none"/>
        </w:rPr>
        <w:t xml:space="preserve"> </w:t>
      </w:r>
    </w:p>
    <w:p w14:paraId="661BC912" w14:textId="77777777" w:rsidR="00BB5B84" w:rsidRPr="00BB5B84" w:rsidRDefault="00BB5B84" w:rsidP="00BB5B84">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a) Formularz ofertowy – stanowiący </w:t>
      </w:r>
      <w:r w:rsidRPr="00BB5B84">
        <w:rPr>
          <w:rFonts w:ascii="Times New Roman" w:eastAsia="Times New Roman" w:hAnsi="Times New Roman" w:cs="Times New Roman"/>
          <w:b/>
          <w:color w:val="000000"/>
          <w:kern w:val="0"/>
          <w:sz w:val="24"/>
          <w:lang w:eastAsia="pl-PL"/>
          <w14:ligatures w14:val="none"/>
        </w:rPr>
        <w:t>załącznik nr 1 do SWZ;</w:t>
      </w:r>
    </w:p>
    <w:p w14:paraId="52FD99B2" w14:textId="7639162A"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b) Kosztorys ofertow</w:t>
      </w:r>
      <w:r w:rsidR="00D14B87">
        <w:rPr>
          <w:rFonts w:ascii="Times New Roman" w:eastAsia="Times New Roman" w:hAnsi="Times New Roman" w:cs="Times New Roman"/>
          <w:color w:val="000000"/>
          <w:kern w:val="0"/>
          <w:sz w:val="24"/>
          <w:lang w:eastAsia="pl-PL"/>
          <w14:ligatures w14:val="none"/>
        </w:rPr>
        <w:t>y</w:t>
      </w:r>
      <w:r w:rsidRPr="00BB5B84">
        <w:rPr>
          <w:rFonts w:ascii="Times New Roman" w:eastAsia="Times New Roman" w:hAnsi="Times New Roman" w:cs="Times New Roman"/>
          <w:color w:val="000000"/>
          <w:kern w:val="0"/>
          <w:sz w:val="24"/>
          <w:lang w:eastAsia="pl-PL"/>
          <w14:ligatures w14:val="none"/>
        </w:rPr>
        <w:t xml:space="preserve">–na </w:t>
      </w:r>
      <w:r w:rsidRPr="00BB5B84">
        <w:rPr>
          <w:rFonts w:ascii="Times New Roman" w:eastAsia="Times New Roman" w:hAnsi="Times New Roman" w:cs="Times New Roman"/>
          <w:b/>
          <w:bCs/>
          <w:color w:val="000000"/>
          <w:kern w:val="0"/>
          <w:sz w:val="24"/>
          <w:lang w:eastAsia="pl-PL"/>
          <w14:ligatures w14:val="none"/>
        </w:rPr>
        <w:t xml:space="preserve">załączniku nr </w:t>
      </w:r>
      <w:bookmarkStart w:id="20" w:name="_Hlk87007316"/>
      <w:r w:rsidRPr="00BB5B84">
        <w:rPr>
          <w:rFonts w:ascii="Times New Roman" w:eastAsia="Times New Roman" w:hAnsi="Times New Roman" w:cs="Times New Roman"/>
          <w:b/>
          <w:bCs/>
          <w:color w:val="000000"/>
          <w:kern w:val="0"/>
          <w:sz w:val="24"/>
          <w:lang w:eastAsia="pl-PL"/>
          <w14:ligatures w14:val="none"/>
        </w:rPr>
        <w:t>2</w:t>
      </w:r>
      <w:r w:rsidR="00083AC1">
        <w:rPr>
          <w:rFonts w:ascii="Times New Roman" w:eastAsia="Times New Roman" w:hAnsi="Times New Roman" w:cs="Times New Roman"/>
          <w:b/>
          <w:bCs/>
          <w:color w:val="000000"/>
          <w:kern w:val="0"/>
          <w:sz w:val="24"/>
          <w:lang w:eastAsia="pl-PL"/>
          <w14:ligatures w14:val="none"/>
        </w:rPr>
        <w:t xml:space="preserve"> </w:t>
      </w:r>
      <w:r w:rsidRPr="00BB5B84">
        <w:rPr>
          <w:rFonts w:ascii="Times New Roman" w:eastAsia="Times New Roman" w:hAnsi="Times New Roman" w:cs="Times New Roman"/>
          <w:b/>
          <w:bCs/>
          <w:color w:val="000000"/>
          <w:kern w:val="0"/>
          <w:sz w:val="24"/>
          <w:lang w:eastAsia="pl-PL"/>
          <w14:ligatures w14:val="none"/>
        </w:rPr>
        <w:t xml:space="preserve">do SWZ; </w:t>
      </w:r>
      <w:r w:rsidRPr="00BB5B84">
        <w:rPr>
          <w:rFonts w:ascii="Times New Roman" w:eastAsia="Times New Roman" w:hAnsi="Times New Roman" w:cs="Times New Roman"/>
          <w:color w:val="000000"/>
          <w:kern w:val="0"/>
          <w:sz w:val="24"/>
          <w:lang w:eastAsia="pl-PL"/>
          <w14:ligatures w14:val="none"/>
        </w:rPr>
        <w:t xml:space="preserve"> </w:t>
      </w:r>
    </w:p>
    <w:p w14:paraId="602738E5" w14:textId="04927BAD" w:rsidR="00BB5B84" w:rsidRPr="00BB5B84" w:rsidRDefault="00D14B87"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bookmarkStart w:id="21" w:name="_Hlk66273114"/>
      <w:bookmarkEnd w:id="20"/>
      <w:r>
        <w:rPr>
          <w:rFonts w:ascii="Times New Roman" w:eastAsia="Times New Roman" w:hAnsi="Times New Roman" w:cs="Times New Roman"/>
          <w:color w:val="000000"/>
          <w:kern w:val="0"/>
          <w:sz w:val="24"/>
          <w:lang w:eastAsia="pl-PL"/>
          <w14:ligatures w14:val="none"/>
        </w:rPr>
        <w:t>c</w:t>
      </w:r>
      <w:r w:rsidR="00BB5B84" w:rsidRPr="00BB5B84">
        <w:rPr>
          <w:rFonts w:ascii="Times New Roman" w:eastAsia="Times New Roman" w:hAnsi="Times New Roman" w:cs="Times New Roman"/>
          <w:color w:val="000000"/>
          <w:kern w:val="0"/>
          <w:sz w:val="24"/>
          <w:lang w:eastAsia="pl-PL"/>
          <w14:ligatures w14:val="none"/>
        </w:rPr>
        <w:t xml:space="preserve">) Oświadczenie </w:t>
      </w:r>
      <w:r w:rsidR="00BB5B84" w:rsidRPr="00BB5B84">
        <w:rPr>
          <w:rFonts w:ascii="Times New Roman" w:eastAsia="Times New Roman" w:hAnsi="Times New Roman" w:cs="Times New Roman"/>
          <w:b/>
          <w:bCs/>
          <w:color w:val="000000"/>
          <w:kern w:val="0"/>
          <w:sz w:val="24"/>
          <w:lang w:eastAsia="pl-PL"/>
          <w14:ligatures w14:val="none"/>
        </w:rPr>
        <w:t xml:space="preserve">Wykonawcy </w:t>
      </w:r>
      <w:r w:rsidR="00BB5B84" w:rsidRPr="00BB5B84">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w:t>
      </w:r>
      <w:bookmarkStart w:id="22" w:name="_Hlk66275448"/>
      <w:r w:rsidR="00BB5B84" w:rsidRPr="00BB5B84">
        <w:rPr>
          <w:rFonts w:ascii="Times New Roman" w:eastAsia="Times New Roman" w:hAnsi="Times New Roman" w:cs="Times New Roman"/>
          <w:color w:val="000000"/>
          <w:kern w:val="0"/>
          <w:sz w:val="24"/>
          <w:lang w:eastAsia="pl-PL"/>
          <w14:ligatures w14:val="none"/>
        </w:rPr>
        <w:t xml:space="preserve">– na </w:t>
      </w:r>
      <w:r w:rsidR="00BB5B84" w:rsidRPr="00BB5B84">
        <w:rPr>
          <w:rFonts w:ascii="Times New Roman" w:eastAsia="Times New Roman" w:hAnsi="Times New Roman" w:cs="Times New Roman"/>
          <w:b/>
          <w:bCs/>
          <w:color w:val="000000"/>
          <w:kern w:val="0"/>
          <w:sz w:val="24"/>
          <w:lang w:eastAsia="pl-PL"/>
          <w14:ligatures w14:val="none"/>
        </w:rPr>
        <w:t>załączniku</w:t>
      </w:r>
      <w:r w:rsidR="00BB5B84" w:rsidRPr="00BB5B84">
        <w:rPr>
          <w:rFonts w:ascii="Times New Roman" w:eastAsia="Times New Roman" w:hAnsi="Times New Roman" w:cs="Times New Roman"/>
          <w:color w:val="000000"/>
          <w:kern w:val="0"/>
          <w:sz w:val="24"/>
          <w:lang w:eastAsia="pl-PL"/>
          <w14:ligatures w14:val="none"/>
        </w:rPr>
        <w:t xml:space="preserve"> </w:t>
      </w:r>
      <w:r w:rsidR="00BB5B84" w:rsidRPr="00BB5B84">
        <w:rPr>
          <w:rFonts w:ascii="Times New Roman" w:eastAsia="Times New Roman" w:hAnsi="Times New Roman" w:cs="Times New Roman"/>
          <w:b/>
          <w:color w:val="000000"/>
          <w:kern w:val="0"/>
          <w:sz w:val="24"/>
          <w:lang w:eastAsia="pl-PL"/>
          <w14:ligatures w14:val="none"/>
        </w:rPr>
        <w:t>nr 3 do SWZ</w:t>
      </w:r>
      <w:r w:rsidR="00BB5B84" w:rsidRPr="00BB5B84">
        <w:rPr>
          <w:rFonts w:ascii="Times New Roman" w:eastAsia="Times New Roman" w:hAnsi="Times New Roman" w:cs="Times New Roman"/>
          <w:color w:val="000000"/>
          <w:kern w:val="0"/>
          <w:sz w:val="24"/>
          <w:lang w:eastAsia="pl-PL"/>
          <w14:ligatures w14:val="none"/>
        </w:rPr>
        <w:t xml:space="preserve"> </w:t>
      </w:r>
      <w:bookmarkEnd w:id="22"/>
      <w:r w:rsidR="00BB5B84" w:rsidRPr="00BB5B84">
        <w:rPr>
          <w:rFonts w:ascii="Times New Roman" w:eastAsia="Times New Roman" w:hAnsi="Times New Roman" w:cs="Times New Roman"/>
          <w:color w:val="000000"/>
          <w:kern w:val="0"/>
          <w:sz w:val="24"/>
          <w:lang w:eastAsia="pl-PL"/>
          <w14:ligatures w14:val="none"/>
        </w:rPr>
        <w:t>– w przypadku wspólnego ubiegania się                              o zamówienie przez Wykonawców, oświadczenie składa każdy z Wykonawców</w:t>
      </w:r>
      <w:bookmarkEnd w:id="21"/>
      <w:r w:rsidR="00BB5B84" w:rsidRPr="00BB5B84">
        <w:rPr>
          <w:rFonts w:ascii="Times New Roman" w:eastAsia="Times New Roman" w:hAnsi="Times New Roman" w:cs="Times New Roman"/>
          <w:color w:val="000000"/>
          <w:kern w:val="0"/>
          <w:sz w:val="24"/>
          <w:lang w:eastAsia="pl-PL"/>
          <w14:ligatures w14:val="none"/>
        </w:rPr>
        <w:t xml:space="preserve"> (w tym każdy wspólnik Spółki Cywilnej), </w:t>
      </w:r>
    </w:p>
    <w:p w14:paraId="5BBEA100" w14:textId="36F1DAF6" w:rsidR="00BB5B84" w:rsidRPr="00BB5B84" w:rsidRDefault="00D14B87"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d</w:t>
      </w:r>
      <w:r w:rsidR="00BB5B84" w:rsidRPr="00BB5B84">
        <w:rPr>
          <w:rFonts w:ascii="Times New Roman" w:eastAsia="Times New Roman" w:hAnsi="Times New Roman" w:cs="Times New Roman"/>
          <w:color w:val="000000"/>
          <w:kern w:val="0"/>
          <w:sz w:val="24"/>
          <w:lang w:eastAsia="pl-PL"/>
          <w14:ligatures w14:val="none"/>
        </w:rPr>
        <w:t xml:space="preserve">) Oświadczenie </w:t>
      </w:r>
      <w:r w:rsidR="00BB5B84" w:rsidRPr="00BB5B84">
        <w:rPr>
          <w:rFonts w:ascii="Times New Roman" w:eastAsia="Times New Roman" w:hAnsi="Times New Roman" w:cs="Times New Roman"/>
          <w:b/>
          <w:bCs/>
          <w:color w:val="000000"/>
          <w:kern w:val="0"/>
          <w:sz w:val="24"/>
          <w:lang w:eastAsia="pl-PL"/>
          <w14:ligatures w14:val="none"/>
        </w:rPr>
        <w:t xml:space="preserve">Podmiotu </w:t>
      </w:r>
      <w:r w:rsidR="00BB5B84" w:rsidRPr="00BB5B84">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 na </w:t>
      </w:r>
      <w:r w:rsidR="00BB5B84" w:rsidRPr="00BB5B84">
        <w:rPr>
          <w:rFonts w:ascii="Times New Roman" w:eastAsia="Times New Roman" w:hAnsi="Times New Roman" w:cs="Times New Roman"/>
          <w:b/>
          <w:bCs/>
          <w:color w:val="000000"/>
          <w:kern w:val="0"/>
          <w:sz w:val="24"/>
          <w:lang w:eastAsia="pl-PL"/>
          <w14:ligatures w14:val="none"/>
        </w:rPr>
        <w:t>załączniku</w:t>
      </w:r>
      <w:r w:rsidR="00BB5B84" w:rsidRPr="00BB5B84">
        <w:rPr>
          <w:rFonts w:ascii="Times New Roman" w:eastAsia="Times New Roman" w:hAnsi="Times New Roman" w:cs="Times New Roman"/>
          <w:color w:val="000000"/>
          <w:kern w:val="0"/>
          <w:sz w:val="24"/>
          <w:lang w:eastAsia="pl-PL"/>
          <w14:ligatures w14:val="none"/>
        </w:rPr>
        <w:t xml:space="preserve"> </w:t>
      </w:r>
      <w:r w:rsidR="00BB5B84" w:rsidRPr="00BB5B84">
        <w:rPr>
          <w:rFonts w:ascii="Times New Roman" w:eastAsia="Times New Roman" w:hAnsi="Times New Roman" w:cs="Times New Roman"/>
          <w:b/>
          <w:color w:val="000000"/>
          <w:kern w:val="0"/>
          <w:sz w:val="24"/>
          <w:lang w:eastAsia="pl-PL"/>
          <w14:ligatures w14:val="none"/>
        </w:rPr>
        <w:t>nr 3.1 do SWZ</w:t>
      </w:r>
      <w:r w:rsidR="00BB5B84" w:rsidRPr="00BB5B84">
        <w:rPr>
          <w:rFonts w:ascii="Times New Roman" w:eastAsia="Times New Roman" w:hAnsi="Times New Roman" w:cs="Times New Roman"/>
          <w:color w:val="000000"/>
          <w:kern w:val="0"/>
          <w:sz w:val="24"/>
          <w:lang w:eastAsia="pl-PL"/>
          <w14:ligatures w14:val="none"/>
        </w:rPr>
        <w:t xml:space="preserve"> (jeżeli dotyczy),</w:t>
      </w:r>
    </w:p>
    <w:p w14:paraId="3B3367D9" w14:textId="324A5FC7" w:rsidR="00BB5B84" w:rsidRPr="00BB5B84" w:rsidRDefault="00D14B87" w:rsidP="00BB5B84">
      <w:pPr>
        <w:widowControl w:val="0"/>
        <w:tabs>
          <w:tab w:val="left" w:pos="567"/>
        </w:tabs>
        <w:suppressAutoHyphens/>
        <w:spacing w:after="0" w:line="240" w:lineRule="auto"/>
        <w:ind w:left="284"/>
        <w:jc w:val="both"/>
        <w:rPr>
          <w:rFonts w:ascii="Times New Roman" w:eastAsia="Times New Roman" w:hAnsi="Times New Roman" w:cs="Times New Roman"/>
          <w:b/>
          <w:color w:val="000000"/>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e</w:t>
      </w:r>
      <w:r w:rsidR="00BB5B84" w:rsidRPr="00BB5B84">
        <w:rPr>
          <w:rFonts w:ascii="Times New Roman" w:eastAsia="Times New Roman" w:hAnsi="Times New Roman" w:cs="Times New Roman"/>
          <w:bCs/>
          <w:kern w:val="0"/>
          <w:sz w:val="24"/>
          <w:szCs w:val="24"/>
          <w:lang w:eastAsia="pl-PL"/>
          <w14:ligatures w14:val="none"/>
        </w:rPr>
        <w:t xml:space="preserve">) </w:t>
      </w:r>
      <w:r w:rsidR="00BB5B84" w:rsidRPr="00BB5B84">
        <w:rPr>
          <w:rFonts w:ascii="Times New Roman" w:eastAsia="Times New Roman" w:hAnsi="Times New Roman" w:cs="Times New Roman"/>
          <w:b/>
          <w:kern w:val="0"/>
          <w:sz w:val="24"/>
          <w:szCs w:val="24"/>
          <w:lang w:eastAsia="pl-PL"/>
          <w14:ligatures w14:val="none"/>
        </w:rPr>
        <w:t>Dokumenty, z których wynika prawo do podpisania oferty, tj. odpis lub informacja                             z Krajowego Rejestru Sądowego, Centralnej Ewidencji i Informacji o Działalności</w:t>
      </w:r>
      <w:r w:rsidR="00BB5B84" w:rsidRPr="00BB5B84">
        <w:rPr>
          <w:rFonts w:ascii="Times New Roman" w:hAnsi="Times New Roman" w:cs="Times New Roman"/>
          <w:sz w:val="24"/>
          <w:szCs w:val="24"/>
        </w:rPr>
        <w:t>,</w:t>
      </w:r>
    </w:p>
    <w:p w14:paraId="3E23CA6C" w14:textId="14DB7A71" w:rsidR="00BB5B84" w:rsidRPr="00BB5B84" w:rsidRDefault="00D14B87" w:rsidP="00BB5B84">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f</w:t>
      </w:r>
      <w:r w:rsidR="00BB5B84" w:rsidRPr="00BB5B84">
        <w:rPr>
          <w:rFonts w:ascii="Times New Roman" w:eastAsia="Times New Roman" w:hAnsi="Times New Roman" w:cs="Times New Roman"/>
          <w:color w:val="000000"/>
          <w:kern w:val="0"/>
          <w:sz w:val="24"/>
          <w:lang w:eastAsia="pl-PL"/>
          <w14:ligatures w14:val="none"/>
        </w:rPr>
        <w:t xml:space="preserve">) Pełnomocnictwo upoważnione do złożenia oferty, o ile ofertę składa pełnomocnik, </w:t>
      </w:r>
    </w:p>
    <w:p w14:paraId="7E195BDC" w14:textId="4969FB52" w:rsidR="00BB5B84" w:rsidRPr="00BB5B84" w:rsidRDefault="00D14B87"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g</w:t>
      </w:r>
      <w:r w:rsidR="00BB5B84" w:rsidRPr="00BB5B84">
        <w:rPr>
          <w:rFonts w:ascii="Times New Roman" w:eastAsia="Times New Roman" w:hAnsi="Times New Roman" w:cs="Times New Roman"/>
          <w:color w:val="000000"/>
          <w:kern w:val="0"/>
          <w:sz w:val="24"/>
          <w:lang w:eastAsia="pl-PL"/>
          <w14:ligatures w14:val="none"/>
        </w:rPr>
        <w:t xml:space="preserve">) Pełnomocnictwo do reprezentowania wszystkich Wykonawców wspólnie ubiegających się  o udzielenie zamówienia (jeżeli dotyczy). </w:t>
      </w:r>
    </w:p>
    <w:p w14:paraId="2DE603D4" w14:textId="54D2C99C" w:rsidR="00BB5B84" w:rsidRPr="00BB5B84" w:rsidRDefault="00D14B87" w:rsidP="00BB5B84">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h</w:t>
      </w:r>
      <w:r w:rsidR="00BB5B84" w:rsidRPr="00BB5B84">
        <w:rPr>
          <w:rFonts w:ascii="Times New Roman" w:eastAsia="Times New Roman" w:hAnsi="Times New Roman" w:cs="Times New Roman"/>
          <w:color w:val="000000"/>
          <w:kern w:val="0"/>
          <w:sz w:val="24"/>
          <w:lang w:eastAsia="pl-PL"/>
          <w14:ligatures w14:val="none"/>
        </w:rPr>
        <w:t xml:space="preserve">) Zobowiązanie podmiotu trzeciego do oddania do dyspozycji niezbędnych zasobów na potrzeby realizacji niniejszego zamówienia zgodne co do treści – na </w:t>
      </w:r>
      <w:r w:rsidR="00BB5B84" w:rsidRPr="00BB5B84">
        <w:rPr>
          <w:rFonts w:ascii="Times New Roman" w:eastAsia="Times New Roman" w:hAnsi="Times New Roman" w:cs="Times New Roman"/>
          <w:b/>
          <w:bCs/>
          <w:color w:val="000000"/>
          <w:kern w:val="0"/>
          <w:sz w:val="24"/>
          <w:lang w:eastAsia="pl-PL"/>
          <w14:ligatures w14:val="none"/>
        </w:rPr>
        <w:t>załączniku</w:t>
      </w:r>
      <w:r w:rsidR="00BB5B84" w:rsidRPr="00BB5B84">
        <w:rPr>
          <w:rFonts w:ascii="Times New Roman" w:eastAsia="Times New Roman" w:hAnsi="Times New Roman" w:cs="Times New Roman"/>
          <w:color w:val="000000"/>
          <w:kern w:val="0"/>
          <w:sz w:val="24"/>
          <w:lang w:eastAsia="pl-PL"/>
          <w14:ligatures w14:val="none"/>
        </w:rPr>
        <w:t xml:space="preserve"> </w:t>
      </w:r>
      <w:r w:rsidR="00BB5B84" w:rsidRPr="00BB5B84">
        <w:rPr>
          <w:rFonts w:ascii="Times New Roman" w:eastAsia="Times New Roman" w:hAnsi="Times New Roman" w:cs="Times New Roman"/>
          <w:b/>
          <w:color w:val="000000"/>
          <w:kern w:val="0"/>
          <w:sz w:val="24"/>
          <w:lang w:eastAsia="pl-PL"/>
          <w14:ligatures w14:val="none"/>
        </w:rPr>
        <w:t>nr 5 do SWZ.</w:t>
      </w:r>
    </w:p>
    <w:p w14:paraId="6C2DAE0F" w14:textId="07B622AA" w:rsidR="00BB5B84" w:rsidRPr="00BB5B84" w:rsidRDefault="00D14B87" w:rsidP="00BB5B84">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i</w:t>
      </w:r>
      <w:r w:rsidR="00BB5B84" w:rsidRPr="00BB5B84">
        <w:rPr>
          <w:rFonts w:ascii="Times New Roman" w:eastAsia="Times New Roman" w:hAnsi="Times New Roman" w:cs="Times New Roman"/>
          <w:color w:val="000000"/>
          <w:kern w:val="0"/>
          <w:sz w:val="24"/>
          <w:lang w:eastAsia="pl-PL"/>
          <w14:ligatures w14:val="none"/>
        </w:rPr>
        <w:t xml:space="preserve">) Oświadczenie, o którym mowa w art. 117 ust. 4 ustawy </w:t>
      </w:r>
      <w:proofErr w:type="spellStart"/>
      <w:r w:rsidR="00BB5B84" w:rsidRPr="00BB5B84">
        <w:rPr>
          <w:rFonts w:ascii="Times New Roman" w:eastAsia="Times New Roman" w:hAnsi="Times New Roman" w:cs="Times New Roman"/>
          <w:color w:val="000000"/>
          <w:kern w:val="0"/>
          <w:sz w:val="24"/>
          <w:lang w:eastAsia="pl-PL"/>
          <w14:ligatures w14:val="none"/>
        </w:rPr>
        <w:t>Pzp</w:t>
      </w:r>
      <w:proofErr w:type="spellEnd"/>
      <w:r w:rsidR="00BB5B84" w:rsidRPr="00BB5B84">
        <w:rPr>
          <w:rFonts w:ascii="Times New Roman" w:eastAsia="Times New Roman" w:hAnsi="Times New Roman" w:cs="Times New Roman"/>
          <w:color w:val="000000"/>
          <w:kern w:val="0"/>
          <w:sz w:val="24"/>
          <w:lang w:eastAsia="pl-PL"/>
          <w14:ligatures w14:val="none"/>
        </w:rPr>
        <w:t>, jeżeli ofertę składają Wykonawcy wspólnie  ubiegający się  o  udzielenie  zamówienia z  którego  wynika,  które roboty budowlane, wykonają poszczególni Wykonawcy</w:t>
      </w:r>
      <w:r w:rsidR="00BB5B84" w:rsidRPr="00BB5B84">
        <w:rPr>
          <w:rFonts w:ascii="Times New Roman" w:eastAsia="Times New Roman" w:hAnsi="Times New Roman" w:cs="Times New Roman"/>
          <w:b/>
          <w:bCs/>
          <w:color w:val="000000"/>
          <w:kern w:val="0"/>
          <w:sz w:val="24"/>
          <w:lang w:eastAsia="pl-PL"/>
          <w14:ligatures w14:val="none"/>
        </w:rPr>
        <w:t xml:space="preserve"> - </w:t>
      </w:r>
      <w:r w:rsidR="00BB5B84" w:rsidRPr="00BB5B84">
        <w:rPr>
          <w:rFonts w:ascii="Times New Roman" w:eastAsia="Times New Roman" w:hAnsi="Times New Roman" w:cs="Times New Roman"/>
          <w:color w:val="000000"/>
          <w:kern w:val="0"/>
          <w:sz w:val="24"/>
          <w:lang w:eastAsia="pl-PL"/>
          <w14:ligatures w14:val="none"/>
        </w:rPr>
        <w:t xml:space="preserve">na </w:t>
      </w:r>
      <w:r w:rsidR="00BB5B84" w:rsidRPr="00BB5B84">
        <w:rPr>
          <w:rFonts w:ascii="Times New Roman" w:eastAsia="Times New Roman" w:hAnsi="Times New Roman" w:cs="Times New Roman"/>
          <w:b/>
          <w:bCs/>
          <w:color w:val="000000"/>
          <w:kern w:val="0"/>
          <w:sz w:val="24"/>
          <w:lang w:eastAsia="pl-PL"/>
          <w14:ligatures w14:val="none"/>
        </w:rPr>
        <w:t>załączniku</w:t>
      </w:r>
      <w:r w:rsidR="00BB5B84" w:rsidRPr="00BB5B84">
        <w:rPr>
          <w:rFonts w:ascii="Times New Roman" w:eastAsia="Times New Roman" w:hAnsi="Times New Roman" w:cs="Times New Roman"/>
          <w:color w:val="000000"/>
          <w:kern w:val="0"/>
          <w:sz w:val="24"/>
          <w:lang w:eastAsia="pl-PL"/>
          <w14:ligatures w14:val="none"/>
        </w:rPr>
        <w:t xml:space="preserve"> </w:t>
      </w:r>
      <w:r w:rsidR="00BB5B84" w:rsidRPr="00BB5B84">
        <w:rPr>
          <w:rFonts w:ascii="Times New Roman" w:eastAsia="Times New Roman" w:hAnsi="Times New Roman" w:cs="Times New Roman"/>
          <w:b/>
          <w:color w:val="000000"/>
          <w:kern w:val="0"/>
          <w:sz w:val="24"/>
          <w:lang w:eastAsia="pl-PL"/>
          <w14:ligatures w14:val="none"/>
        </w:rPr>
        <w:t>nr 8 do SWZ.</w:t>
      </w:r>
    </w:p>
    <w:p w14:paraId="2F7B71AF"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Oferta oraz pozostałe oświadczenia i dokumenty, dla których Zamawiający określił wzory  w formie formularzy stanowiących załączniki do SWZ, powinny być sporządzone zgodnie                z tymi wzorami. </w:t>
      </w:r>
    </w:p>
    <w:p w14:paraId="2DC50058"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w:t>
      </w:r>
      <w:r w:rsidRPr="00BB5B84">
        <w:rPr>
          <w:rFonts w:ascii="Times New Roman" w:eastAsia="Times New Roman" w:hAnsi="Times New Roman" w:cs="Times New Roman"/>
          <w:color w:val="000000"/>
          <w:kern w:val="0"/>
          <w:sz w:val="24"/>
          <w:szCs w:val="24"/>
          <w:lang w:eastAsia="pl-PL"/>
          <w14:ligatures w14:val="none"/>
        </w:rPr>
        <w:t xml:space="preserve">W przypadku </w:t>
      </w:r>
      <w:r w:rsidRPr="00BB5B84">
        <w:rPr>
          <w:rFonts w:ascii="Times New Roman" w:hAnsi="Times New Roman" w:cs="Times New Roman"/>
          <w:sz w:val="24"/>
          <w:szCs w:val="24"/>
        </w:rPr>
        <w:t>gdy oferta nie została podpisana przez osobę uprawnioną do reprezentacji Wykonawcy określoną w odpowiednim rejestrze lub innym dokumencie właściwym dla danej formy organizacyjnej Wykonawcy, do oferty należy dołączyć dokument pełnomocnictwa</w:t>
      </w:r>
      <w:r w:rsidRPr="00BB5B84">
        <w:rPr>
          <w:rFonts w:ascii="Times New Roman" w:eastAsia="Times New Roman" w:hAnsi="Times New Roman" w:cs="Times New Roman"/>
          <w:color w:val="000000"/>
          <w:kern w:val="0"/>
          <w:sz w:val="24"/>
          <w:szCs w:val="24"/>
          <w:lang w:eastAsia="pl-PL"/>
          <w14:ligatures w14:val="none"/>
        </w:rPr>
        <w:t>.</w:t>
      </w:r>
      <w:r w:rsidRPr="00BB5B84">
        <w:rPr>
          <w:rFonts w:ascii="Times New Roman" w:eastAsia="Times New Roman" w:hAnsi="Times New Roman" w:cs="Times New Roman"/>
          <w:color w:val="000000"/>
          <w:kern w:val="0"/>
          <w:sz w:val="24"/>
          <w:lang w:eastAsia="pl-PL"/>
          <w14:ligatures w14:val="none"/>
        </w:rPr>
        <w:t xml:space="preserve"> </w:t>
      </w:r>
    </w:p>
    <w:p w14:paraId="79AB0B87"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Pełnomocnictwo, przekazuje się w postaci elektronicznej i opatruje </w:t>
      </w:r>
      <w:bookmarkStart w:id="23" w:name="_Hlk95477829"/>
      <w:r w:rsidRPr="00BB5B84">
        <w:rPr>
          <w:rFonts w:ascii="Times New Roman" w:eastAsia="Times New Roman" w:hAnsi="Times New Roman" w:cs="Times New Roman"/>
          <w:color w:val="000000"/>
          <w:kern w:val="0"/>
          <w:sz w:val="24"/>
          <w:lang w:eastAsia="pl-PL"/>
          <w14:ligatures w14:val="none"/>
        </w:rPr>
        <w:t>kwalifikowanym podpisem elektronicznym</w:t>
      </w:r>
      <w:bookmarkEnd w:id="23"/>
      <w:r w:rsidRPr="00BB5B84">
        <w:rPr>
          <w:rFonts w:ascii="Times New Roman" w:eastAsia="Times New Roman" w:hAnsi="Times New Roman" w:cs="Times New Roman"/>
          <w:color w:val="000000"/>
          <w:kern w:val="0"/>
          <w:sz w:val="24"/>
          <w:lang w:eastAsia="pl-PL"/>
          <w14:ligatures w14:val="none"/>
        </w:rPr>
        <w:t xml:space="preserve">, podpisem zaufanym lub podpisem osobistym. </w:t>
      </w:r>
    </w:p>
    <w:p w14:paraId="31E638E6" w14:textId="615D1BE9"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Jeżeli pełnomocnictwo sporządzono jako dokument w postaci papierowej i opatrzono własnoręcznym podpisem, przekazuje się cyfrowe odwzorowanie tego dokumentu opatrzone kwalifikowanym podpisem elektronicznym, podpisem zaufanym lub podpisem osobistym, poświadczającym zgodność cyfrowego odwzorowania z dokumentem w postaci papierowej</w:t>
      </w:r>
      <w:bookmarkStart w:id="24" w:name="_Hlk95807487"/>
      <w:r w:rsidRPr="00BB5B84">
        <w:rPr>
          <w:rFonts w:ascii="Times New Roman" w:eastAsia="Times New Roman" w:hAnsi="Times New Roman" w:cs="Times New Roman"/>
          <w:color w:val="000000"/>
          <w:kern w:val="0"/>
          <w:sz w:val="24"/>
          <w:lang w:eastAsia="pl-PL"/>
          <w14:ligatures w14:val="none"/>
        </w:rPr>
        <w:t>.</w:t>
      </w:r>
    </w:p>
    <w:bookmarkEnd w:id="24"/>
    <w:p w14:paraId="682196F6"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Poświadczenia zgodności cyfrowego odwzorowania z dokumentem w postaci papierowej dokonuje mocodawca lub notariusz.</w:t>
      </w:r>
    </w:p>
    <w:p w14:paraId="7CAC38EC" w14:textId="77777777" w:rsidR="00040809" w:rsidRDefault="00944937" w:rsidP="00944937">
      <w:pPr>
        <w:spacing w:after="0" w:line="240" w:lineRule="auto"/>
        <w:ind w:left="284" w:hanging="284"/>
        <w:jc w:val="both"/>
        <w:rPr>
          <w:rFonts w:ascii="Times New Roman" w:eastAsia="Times New Roman" w:hAnsi="Times New Roman" w:cs="Times New Roman"/>
          <w:bCs/>
          <w:color w:val="000000"/>
          <w:sz w:val="24"/>
          <w:lang w:eastAsia="pl-PL"/>
        </w:rPr>
      </w:pPr>
      <w:r w:rsidRPr="00EB67EA">
        <w:rPr>
          <w:rFonts w:ascii="Times New Roman" w:eastAsia="Times New Roman" w:hAnsi="Times New Roman" w:cs="Times New Roman"/>
          <w:bCs/>
          <w:color w:val="000000"/>
          <w:sz w:val="24"/>
          <w:lang w:eastAsia="pl-PL"/>
        </w:rPr>
        <w:t xml:space="preserve">6. Ofertę, oświadczenia, zobowiązanie podmiotu trzeciego sporządza się, pod rygorem nieważności, w formie elektronicznej opatrzonej kwalifikowalnym podpisem elektronicznym lub w postaci elektronicznej opatrzonej kwalifikowanym podpisem elektronicznym, podpisem zaufanym lub podpisem osobistym przez osobę upoważnioną do reprezentowania Wykonawcy, zgodnie z formą reprezentacji Wykonawcy określoną </w:t>
      </w:r>
      <w:r>
        <w:rPr>
          <w:rFonts w:ascii="Times New Roman" w:eastAsia="Times New Roman" w:hAnsi="Times New Roman" w:cs="Times New Roman"/>
          <w:bCs/>
          <w:color w:val="000000"/>
          <w:sz w:val="24"/>
          <w:lang w:eastAsia="pl-PL"/>
        </w:rPr>
        <w:t xml:space="preserve">                     </w:t>
      </w:r>
      <w:r w:rsidRPr="00EB67EA">
        <w:rPr>
          <w:rFonts w:ascii="Times New Roman" w:eastAsia="Times New Roman" w:hAnsi="Times New Roman" w:cs="Times New Roman"/>
          <w:bCs/>
          <w:color w:val="000000"/>
          <w:sz w:val="24"/>
          <w:lang w:eastAsia="pl-PL"/>
        </w:rPr>
        <w:t>w rejestrze lub innym dokumencie, właściwym dla danej formy organizacyjnej Wykonawcy albo przez upełnomocnionego przedstawiciela Wykonawcy.</w:t>
      </w:r>
    </w:p>
    <w:p w14:paraId="03D8425A" w14:textId="77777777" w:rsidR="00040809" w:rsidRDefault="00040809" w:rsidP="00944937">
      <w:pPr>
        <w:spacing w:after="0" w:line="240" w:lineRule="auto"/>
        <w:ind w:left="284" w:hanging="284"/>
        <w:jc w:val="both"/>
        <w:rPr>
          <w:rFonts w:ascii="Times New Roman" w:eastAsia="Times New Roman" w:hAnsi="Times New Roman" w:cs="Times New Roman"/>
          <w:bCs/>
          <w:color w:val="000000"/>
          <w:sz w:val="24"/>
          <w:lang w:eastAsia="pl-PL"/>
        </w:rPr>
      </w:pPr>
    </w:p>
    <w:p w14:paraId="0AB8720E" w14:textId="77777777" w:rsidR="00083AC1" w:rsidRDefault="00083AC1" w:rsidP="00944937">
      <w:pPr>
        <w:spacing w:after="0" w:line="240" w:lineRule="auto"/>
        <w:ind w:left="284" w:hanging="284"/>
        <w:jc w:val="both"/>
        <w:rPr>
          <w:rFonts w:ascii="Times New Roman" w:eastAsia="Times New Roman" w:hAnsi="Times New Roman" w:cs="Times New Roman"/>
          <w:bCs/>
          <w:color w:val="000000"/>
          <w:sz w:val="24"/>
          <w:lang w:eastAsia="pl-PL"/>
        </w:rPr>
      </w:pPr>
    </w:p>
    <w:p w14:paraId="05697E39" w14:textId="77777777" w:rsidR="00D14B87" w:rsidRDefault="00D14B87" w:rsidP="00944937">
      <w:pPr>
        <w:spacing w:after="0" w:line="240" w:lineRule="auto"/>
        <w:ind w:left="284" w:hanging="284"/>
        <w:jc w:val="both"/>
        <w:rPr>
          <w:rFonts w:ascii="Times New Roman" w:eastAsia="Times New Roman" w:hAnsi="Times New Roman" w:cs="Times New Roman"/>
          <w:bCs/>
          <w:color w:val="000000"/>
          <w:sz w:val="24"/>
          <w:lang w:eastAsia="pl-PL"/>
        </w:rPr>
      </w:pPr>
    </w:p>
    <w:p w14:paraId="3D7489C3" w14:textId="77777777" w:rsidR="00D14B87" w:rsidRDefault="00D14B87" w:rsidP="00944937">
      <w:pPr>
        <w:spacing w:after="0" w:line="240" w:lineRule="auto"/>
        <w:ind w:left="284" w:hanging="284"/>
        <w:jc w:val="both"/>
        <w:rPr>
          <w:rFonts w:ascii="Times New Roman" w:eastAsia="Times New Roman" w:hAnsi="Times New Roman" w:cs="Times New Roman"/>
          <w:bCs/>
          <w:color w:val="000000"/>
          <w:sz w:val="24"/>
          <w:lang w:eastAsia="pl-PL"/>
        </w:rPr>
      </w:pPr>
    </w:p>
    <w:p w14:paraId="5CE3BC85" w14:textId="48D40C51" w:rsidR="00944937" w:rsidRDefault="00040809" w:rsidP="00040809">
      <w:pPr>
        <w:spacing w:after="0" w:line="240" w:lineRule="auto"/>
        <w:ind w:left="284" w:hanging="284"/>
        <w:jc w:val="center"/>
        <w:rPr>
          <w:rFonts w:ascii="Times New Roman" w:eastAsia="Times New Roman" w:hAnsi="Times New Roman" w:cs="Times New Roman"/>
          <w:bCs/>
          <w:color w:val="000000"/>
          <w:sz w:val="24"/>
          <w:lang w:eastAsia="pl-PL"/>
        </w:rPr>
      </w:pPr>
      <w:r>
        <w:rPr>
          <w:rFonts w:ascii="Times New Roman" w:eastAsia="Times New Roman" w:hAnsi="Times New Roman" w:cs="Times New Roman"/>
          <w:bCs/>
          <w:color w:val="000000"/>
          <w:sz w:val="24"/>
          <w:lang w:eastAsia="pl-PL"/>
        </w:rPr>
        <w:lastRenderedPageBreak/>
        <w:t>-1</w:t>
      </w:r>
      <w:r w:rsidR="00083AC1">
        <w:rPr>
          <w:rFonts w:ascii="Times New Roman" w:eastAsia="Times New Roman" w:hAnsi="Times New Roman" w:cs="Times New Roman"/>
          <w:bCs/>
          <w:color w:val="000000"/>
          <w:sz w:val="24"/>
          <w:lang w:eastAsia="pl-PL"/>
        </w:rPr>
        <w:t>4</w:t>
      </w:r>
      <w:r>
        <w:rPr>
          <w:rFonts w:ascii="Times New Roman" w:eastAsia="Times New Roman" w:hAnsi="Times New Roman" w:cs="Times New Roman"/>
          <w:bCs/>
          <w:color w:val="000000"/>
          <w:sz w:val="24"/>
          <w:lang w:eastAsia="pl-PL"/>
        </w:rPr>
        <w:t>-</w:t>
      </w:r>
    </w:p>
    <w:p w14:paraId="6D5AD919" w14:textId="77777777" w:rsidR="00040809" w:rsidRPr="00BF04E5" w:rsidRDefault="00040809" w:rsidP="00040809">
      <w:pPr>
        <w:spacing w:after="0" w:line="240" w:lineRule="auto"/>
        <w:ind w:left="284" w:hanging="284"/>
        <w:jc w:val="center"/>
        <w:rPr>
          <w:rFonts w:ascii="Times New Roman" w:eastAsia="Times New Roman" w:hAnsi="Times New Roman" w:cs="Times New Roman"/>
          <w:bCs/>
          <w:color w:val="000000"/>
          <w:sz w:val="24"/>
          <w:lang w:eastAsia="pl-PL"/>
        </w:rPr>
      </w:pPr>
    </w:p>
    <w:p w14:paraId="27C4137C"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7. Dokumenty lub oświadczenia, o których mowa w Rozporządzeniu w sprawie podmiotowych środków dowodowych oraz innych dokumentów lub oświadczeń, jakich może żądać Zamawiający od Wykonawcy, zwanym dalej „rozporządzeniem”, dotyczące Wykonawcy                     i innych podmiotów na zdolnościach lub sytuacji, których polega Wykonawca na zasadach określonych w art. 118 ust. 1 ustawy </w:t>
      </w:r>
      <w:proofErr w:type="spellStart"/>
      <w:r w:rsidRPr="00DB65E7">
        <w:rPr>
          <w:rFonts w:ascii="Times New Roman" w:eastAsia="Times New Roman" w:hAnsi="Times New Roman" w:cs="Times New Roman"/>
          <w:color w:val="000000"/>
          <w:kern w:val="0"/>
          <w:sz w:val="24"/>
          <w:lang w:eastAsia="pl-PL"/>
          <w14:ligatures w14:val="none"/>
        </w:rPr>
        <w:t>Pzp</w:t>
      </w:r>
      <w:proofErr w:type="spellEnd"/>
      <w:r w:rsidRPr="00DB65E7">
        <w:rPr>
          <w:rFonts w:ascii="Times New Roman" w:eastAsia="Times New Roman" w:hAnsi="Times New Roman" w:cs="Times New Roman"/>
          <w:color w:val="000000"/>
          <w:kern w:val="0"/>
          <w:sz w:val="24"/>
          <w:lang w:eastAsia="pl-PL"/>
          <w14:ligatures w14:val="none"/>
        </w:rPr>
        <w:t xml:space="preserve"> oraz dotyczące podwykonawców, składane są                     w formie elektronicznej  opatrzonej kwalifikowanym podpisem elektronicznym lub                            w postaci elektronicznej </w:t>
      </w:r>
      <w:bookmarkStart w:id="25" w:name="_Hlk95481178"/>
      <w:r w:rsidRPr="00DB65E7">
        <w:rPr>
          <w:rFonts w:ascii="Times New Roman" w:eastAsia="Times New Roman" w:hAnsi="Times New Roman" w:cs="Times New Roman"/>
          <w:color w:val="000000"/>
          <w:kern w:val="0"/>
          <w:sz w:val="24"/>
          <w:lang w:eastAsia="pl-PL"/>
          <w14:ligatures w14:val="none"/>
        </w:rPr>
        <w:t>opatrzonej kwalifikowanym podpisem elektronicznym</w:t>
      </w:r>
      <w:bookmarkEnd w:id="25"/>
      <w:r w:rsidRPr="00DB65E7">
        <w:rPr>
          <w:rFonts w:ascii="Times New Roman" w:eastAsia="Times New Roman" w:hAnsi="Times New Roman" w:cs="Times New Roman"/>
          <w:color w:val="000000"/>
          <w:kern w:val="0"/>
          <w:sz w:val="24"/>
          <w:lang w:eastAsia="pl-PL"/>
          <w14:ligatures w14:val="none"/>
        </w:rPr>
        <w:t>, podpisem zaufanym lub podpisem osobistym.</w:t>
      </w:r>
    </w:p>
    <w:p w14:paraId="282C355E" w14:textId="77777777" w:rsidR="00944937" w:rsidRPr="00DB65E7" w:rsidRDefault="00944937" w:rsidP="0094493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3082F44"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FF0000"/>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8. Oferta musi być sporządzona w języku polskim pod rygorem nieważności w formie elektronicznej lub w postaci elektronicznej w formacie danych .pdf, .</w:t>
      </w:r>
      <w:proofErr w:type="spellStart"/>
      <w:r w:rsidRPr="00DB65E7">
        <w:rPr>
          <w:rFonts w:ascii="Times New Roman" w:eastAsia="Times New Roman" w:hAnsi="Times New Roman" w:cs="Times New Roman"/>
          <w:color w:val="000000" w:themeColor="text1"/>
          <w:kern w:val="0"/>
          <w:sz w:val="24"/>
          <w:lang w:eastAsia="pl-PL"/>
          <w14:ligatures w14:val="none"/>
        </w:rPr>
        <w:t>doc</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docx</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odt</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ods</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odp</w:t>
      </w:r>
      <w:proofErr w:type="spellEnd"/>
      <w:r w:rsidRPr="00DB65E7">
        <w:rPr>
          <w:rFonts w:ascii="Times New Roman" w:eastAsia="Times New Roman" w:hAnsi="Times New Roman" w:cs="Times New Roman"/>
          <w:color w:val="000000" w:themeColor="text1"/>
          <w:kern w:val="0"/>
          <w:sz w:val="24"/>
          <w:lang w:eastAsia="pl-PL"/>
          <w14:ligatures w14:val="none"/>
        </w:rPr>
        <w:t>, .txt, .jpg, .</w:t>
      </w:r>
      <w:proofErr w:type="spellStart"/>
      <w:r w:rsidRPr="00DB65E7">
        <w:rPr>
          <w:rFonts w:ascii="Times New Roman" w:eastAsia="Times New Roman" w:hAnsi="Times New Roman" w:cs="Times New Roman"/>
          <w:color w:val="000000" w:themeColor="text1"/>
          <w:kern w:val="0"/>
          <w:sz w:val="24"/>
          <w:lang w:eastAsia="pl-PL"/>
          <w14:ligatures w14:val="none"/>
        </w:rPr>
        <w:t>png</w:t>
      </w:r>
      <w:proofErr w:type="spellEnd"/>
      <w:r w:rsidRPr="00DB65E7">
        <w:rPr>
          <w:rFonts w:ascii="Times New Roman" w:eastAsia="Times New Roman" w:hAnsi="Times New Roman" w:cs="Times New Roman"/>
          <w:color w:val="000000" w:themeColor="text1"/>
          <w:kern w:val="0"/>
          <w:sz w:val="24"/>
          <w:lang w:eastAsia="pl-PL"/>
          <w14:ligatures w14:val="none"/>
        </w:rPr>
        <w:t>, .xls, .</w:t>
      </w:r>
      <w:proofErr w:type="spellStart"/>
      <w:r w:rsidRPr="00DB65E7">
        <w:rPr>
          <w:rFonts w:ascii="Times New Roman" w:eastAsia="Times New Roman" w:hAnsi="Times New Roman" w:cs="Times New Roman"/>
          <w:color w:val="000000" w:themeColor="text1"/>
          <w:kern w:val="0"/>
          <w:sz w:val="24"/>
          <w:lang w:eastAsia="pl-PL"/>
          <w14:ligatures w14:val="none"/>
        </w:rPr>
        <w:t>xlsxx</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csv</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ppt</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pptx</w:t>
      </w:r>
      <w:proofErr w:type="spellEnd"/>
      <w:r w:rsidRPr="00DB65E7">
        <w:rPr>
          <w:rFonts w:ascii="Times New Roman" w:eastAsia="Times New Roman" w:hAnsi="Times New Roman" w:cs="Times New Roman"/>
          <w:color w:val="000000" w:themeColor="text1"/>
          <w:kern w:val="0"/>
          <w:sz w:val="24"/>
          <w:lang w:eastAsia="pl-PL"/>
          <w14:ligatures w14:val="none"/>
        </w:rPr>
        <w:t>, .rtf, .</w:t>
      </w:r>
      <w:proofErr w:type="spellStart"/>
      <w:r w:rsidRPr="00DB65E7">
        <w:rPr>
          <w:rFonts w:ascii="Times New Roman" w:eastAsia="Times New Roman" w:hAnsi="Times New Roman" w:cs="Times New Roman"/>
          <w:color w:val="000000" w:themeColor="text1"/>
          <w:kern w:val="0"/>
          <w:sz w:val="24"/>
          <w:lang w:eastAsia="pl-PL"/>
          <w14:ligatures w14:val="none"/>
        </w:rPr>
        <w:t>xps</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svg</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geotiff</w:t>
      </w:r>
      <w:proofErr w:type="spellEnd"/>
      <w:r w:rsidRPr="00DB65E7">
        <w:rPr>
          <w:rFonts w:ascii="Times New Roman" w:eastAsia="Times New Roman" w:hAnsi="Times New Roman" w:cs="Times New Roman"/>
          <w:color w:val="000000" w:themeColor="text1"/>
          <w:kern w:val="0"/>
          <w:sz w:val="24"/>
          <w:lang w:eastAsia="pl-PL"/>
          <w14:ligatures w14:val="none"/>
        </w:rPr>
        <w:t>, .</w:t>
      </w:r>
      <w:proofErr w:type="spellStart"/>
      <w:r w:rsidRPr="00DB65E7">
        <w:rPr>
          <w:rFonts w:ascii="Times New Roman" w:eastAsia="Times New Roman" w:hAnsi="Times New Roman" w:cs="Times New Roman"/>
          <w:color w:val="000000" w:themeColor="text1"/>
          <w:kern w:val="0"/>
          <w:sz w:val="24"/>
          <w:lang w:eastAsia="pl-PL"/>
          <w14:ligatures w14:val="none"/>
        </w:rPr>
        <w:t>tif</w:t>
      </w:r>
      <w:proofErr w:type="spellEnd"/>
      <w:r w:rsidRPr="00DB65E7">
        <w:rPr>
          <w:rFonts w:ascii="Times New Roman" w:eastAsia="Times New Roman" w:hAnsi="Times New Roman" w:cs="Times New Roman"/>
          <w:color w:val="000000" w:themeColor="text1"/>
          <w:kern w:val="0"/>
          <w:sz w:val="24"/>
          <w:lang w:eastAsia="pl-PL"/>
          <w14:ligatures w14:val="none"/>
        </w:rPr>
        <w:t>.</w:t>
      </w:r>
    </w:p>
    <w:p w14:paraId="2C0A0E8F" w14:textId="77777777" w:rsidR="00944937" w:rsidRPr="00DB65E7" w:rsidRDefault="00944937" w:rsidP="00944937">
      <w:pPr>
        <w:spacing w:after="0" w:line="240" w:lineRule="auto"/>
        <w:ind w:left="284" w:hanging="284"/>
        <w:jc w:val="both"/>
        <w:rPr>
          <w:rFonts w:ascii="Times New Roman" w:eastAsia="Times New Roman" w:hAnsi="Times New Roman" w:cs="Times New Roman"/>
          <w:b/>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9. Zamawiający rekomenduje wykorzystanie formatów: .pdf., .doc., .xls, .jpg </w:t>
      </w:r>
      <w:r w:rsidRPr="00DB65E7">
        <w:rPr>
          <w:rFonts w:ascii="Times New Roman" w:eastAsia="Times New Roman" w:hAnsi="Times New Roman" w:cs="Times New Roman"/>
          <w:b/>
          <w:color w:val="000000" w:themeColor="text1"/>
          <w:kern w:val="0"/>
          <w:sz w:val="24"/>
          <w:lang w:eastAsia="pl-PL"/>
          <w14:ligatures w14:val="none"/>
        </w:rPr>
        <w:t>ze szczególnym wskazaniem na PDF.</w:t>
      </w:r>
    </w:p>
    <w:p w14:paraId="18DD4909"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10. W przypadku wykorzystania formatu podpisu </w:t>
      </w:r>
      <w:proofErr w:type="spellStart"/>
      <w:r w:rsidRPr="00DB65E7">
        <w:rPr>
          <w:rFonts w:ascii="Times New Roman" w:eastAsia="Times New Roman" w:hAnsi="Times New Roman" w:cs="Times New Roman"/>
          <w:color w:val="000000" w:themeColor="text1"/>
          <w:kern w:val="0"/>
          <w:sz w:val="24"/>
          <w:lang w:eastAsia="pl-PL"/>
          <w14:ligatures w14:val="none"/>
        </w:rPr>
        <w:t>XAdES</w:t>
      </w:r>
      <w:proofErr w:type="spellEnd"/>
      <w:r w:rsidRPr="00DB65E7">
        <w:rPr>
          <w:rFonts w:ascii="Times New Roman" w:eastAsia="Times New Roman" w:hAnsi="Times New Roman" w:cs="Times New Roman"/>
          <w:color w:val="000000" w:themeColor="text1"/>
          <w:kern w:val="0"/>
          <w:sz w:val="24"/>
          <w:lang w:eastAsia="pl-PL"/>
          <w14:ligatures w14:val="none"/>
        </w:rPr>
        <w:t xml:space="preserve"> zewnętrzny. Zamawiający wymaga dołączenia odpowiedniej ilości plików, podpisywanych plików z danymi oraz plików </w:t>
      </w:r>
      <w:proofErr w:type="spellStart"/>
      <w:r w:rsidRPr="00DB65E7">
        <w:rPr>
          <w:rFonts w:ascii="Times New Roman" w:eastAsia="Times New Roman" w:hAnsi="Times New Roman" w:cs="Times New Roman"/>
          <w:color w:val="000000" w:themeColor="text1"/>
          <w:kern w:val="0"/>
          <w:sz w:val="24"/>
          <w:lang w:eastAsia="pl-PL"/>
          <w14:ligatures w14:val="none"/>
        </w:rPr>
        <w:t>XAdES</w:t>
      </w:r>
      <w:proofErr w:type="spellEnd"/>
      <w:r w:rsidRPr="00DB65E7">
        <w:rPr>
          <w:rFonts w:ascii="Times New Roman" w:eastAsia="Times New Roman" w:hAnsi="Times New Roman" w:cs="Times New Roman"/>
          <w:color w:val="000000" w:themeColor="text1"/>
          <w:kern w:val="0"/>
          <w:sz w:val="24"/>
          <w:lang w:eastAsia="pl-PL"/>
          <w14:ligatures w14:val="none"/>
        </w:rPr>
        <w:t>.</w:t>
      </w:r>
    </w:p>
    <w:p w14:paraId="7C47A3E0"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11. Dokumenty i oświadczenia składane przez Wykonawcę powinny być sporządzone                    w języku polskim. </w:t>
      </w:r>
    </w:p>
    <w:p w14:paraId="6366BEC3" w14:textId="77777777" w:rsidR="00944937" w:rsidRDefault="00944937" w:rsidP="00944937">
      <w:pPr>
        <w:spacing w:after="0" w:line="240" w:lineRule="auto"/>
        <w:ind w:left="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Dokumenty, o których mowa w Rozporządzeniu Ministra Rozwoju, Pracy i Technologii                    z dnia  23 grudnia 2020 r. w sprawie podmiotowych środków dowodowych oraz innych dokumentów  lub oświadczeń, jakich może żądać zamawiający od wykonawcy (Dz. U.                     z 2020 r. poz. 2415)  oraz dokumentów, o których mowa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r w:rsidRPr="00DB65E7">
        <w:rPr>
          <w:rFonts w:ascii="Times New Roman" w:eastAsia="Arial" w:hAnsi="Times New Roman" w:cs="Times New Roman"/>
          <w:b/>
          <w:color w:val="000000"/>
          <w:sz w:val="24"/>
          <w:szCs w:val="24"/>
          <w:lang w:eastAsia="pl-PL"/>
        </w:rPr>
        <w:t>sporządzone w języku obcym są składane wraz               z tłumaczeniem na język polski.</w:t>
      </w:r>
      <w:r w:rsidRPr="00DB65E7">
        <w:rPr>
          <w:rFonts w:ascii="Times New Roman" w:eastAsia="Arial" w:hAnsi="Times New Roman" w:cs="Times New Roman"/>
          <w:color w:val="000000"/>
          <w:sz w:val="24"/>
          <w:szCs w:val="24"/>
          <w:lang w:eastAsia="pl-PL"/>
        </w:rPr>
        <w:t xml:space="preserve">   </w:t>
      </w:r>
    </w:p>
    <w:p w14:paraId="77B11860" w14:textId="77777777" w:rsidR="00944937" w:rsidRPr="00565E4B" w:rsidRDefault="00944937" w:rsidP="00944937">
      <w:pPr>
        <w:pStyle w:val="Default"/>
        <w:ind w:left="284" w:hanging="284"/>
        <w:jc w:val="both"/>
        <w:rPr>
          <w:rFonts w:ascii="Calibri" w:eastAsiaTheme="minorHAnsi" w:hAnsi="Calibri" w:cs="Calibri"/>
          <w:lang w:eastAsia="en-US"/>
          <w14:ligatures w14:val="standardContextual"/>
        </w:rPr>
      </w:pPr>
      <w:r w:rsidRPr="00DD2CA5">
        <w:t xml:space="preserve">12. Zamawiający informuje, ze zgodnie z art. 18 ust. 3 ustawy </w:t>
      </w:r>
      <w:proofErr w:type="spellStart"/>
      <w:r w:rsidRPr="00DD2CA5">
        <w:t>Pzp</w:t>
      </w:r>
      <w:proofErr w:type="spellEnd"/>
      <w:r w:rsidRPr="00DD2CA5">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nie może zastrzec informacji, o których mowa w art. 222 ust. 5 ustawy </w:t>
      </w:r>
      <w:proofErr w:type="spellStart"/>
      <w:r w:rsidRPr="00DD2CA5">
        <w:t>Pzp</w:t>
      </w:r>
      <w:proofErr w:type="spellEnd"/>
      <w:r w:rsidRPr="00DD2CA5">
        <w:t>.</w:t>
      </w:r>
    </w:p>
    <w:p w14:paraId="60011D66" w14:textId="77777777" w:rsidR="00944937" w:rsidRDefault="00944937"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r w:rsidRPr="00565E4B">
        <w:rPr>
          <w:rFonts w:ascii="Times New Roman" w:hAnsi="Times New Roman" w:cs="Times New Roman"/>
          <w:b/>
          <w:bCs/>
          <w:color w:val="000000"/>
          <w:kern w:val="0"/>
          <w:sz w:val="24"/>
          <w:szCs w:val="24"/>
        </w:rPr>
        <w:t>Zastrzeżone informacje muszą być złożone w wydzielonym i odpowiednio oznaczonym pliku jako tajemnica przedsiębiorstwa</w:t>
      </w:r>
      <w:r w:rsidRPr="00565E4B">
        <w:rPr>
          <w:rFonts w:ascii="Times New Roman" w:hAnsi="Times New Roman" w:cs="Times New Roman"/>
          <w:color w:val="000000"/>
          <w:kern w:val="0"/>
          <w:sz w:val="24"/>
          <w:szCs w:val="24"/>
        </w:rPr>
        <w:t xml:space="preserve">. </w:t>
      </w:r>
      <w:r w:rsidRPr="00565E4B">
        <w:rPr>
          <w:rFonts w:ascii="Times New Roman" w:hAnsi="Times New Roman" w:cs="Times New Roman"/>
          <w:b/>
          <w:bCs/>
          <w:color w:val="000000"/>
          <w:kern w:val="0"/>
          <w:sz w:val="24"/>
          <w:szCs w:val="24"/>
        </w:rPr>
        <w:t xml:space="preserve">Zamawiający nie ponosi odpowiedzialności za nie wydzielenie informacji do odrębnego pliku lub nieprawidłowe oznaczenie pliku. </w:t>
      </w:r>
    </w:p>
    <w:p w14:paraId="3FDA3FD2"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4F6A44DD"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56B40AC1"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242B4CDB"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4D958642"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1E37FB6A" w14:textId="77777777" w:rsidR="00040809" w:rsidRDefault="00040809" w:rsidP="00944937">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087F6BFF" w14:textId="59F82185" w:rsidR="00040809" w:rsidRPr="00040809" w:rsidRDefault="00040809" w:rsidP="00040809">
      <w:pPr>
        <w:autoSpaceDE w:val="0"/>
        <w:autoSpaceDN w:val="0"/>
        <w:adjustRightInd w:val="0"/>
        <w:spacing w:after="0" w:line="240" w:lineRule="auto"/>
        <w:jc w:val="center"/>
        <w:rPr>
          <w:rFonts w:ascii="Times New Roman" w:hAnsi="Times New Roman" w:cs="Times New Roman"/>
          <w:color w:val="000000"/>
          <w:kern w:val="0"/>
          <w:sz w:val="24"/>
          <w:szCs w:val="24"/>
        </w:rPr>
      </w:pPr>
      <w:r w:rsidRPr="00040809">
        <w:rPr>
          <w:rFonts w:ascii="Times New Roman" w:hAnsi="Times New Roman" w:cs="Times New Roman"/>
          <w:color w:val="000000"/>
          <w:kern w:val="0"/>
          <w:sz w:val="24"/>
          <w:szCs w:val="24"/>
        </w:rPr>
        <w:lastRenderedPageBreak/>
        <w:t>-1</w:t>
      </w:r>
      <w:r w:rsidR="00083AC1">
        <w:rPr>
          <w:rFonts w:ascii="Times New Roman" w:hAnsi="Times New Roman" w:cs="Times New Roman"/>
          <w:color w:val="000000"/>
          <w:kern w:val="0"/>
          <w:sz w:val="24"/>
          <w:szCs w:val="24"/>
        </w:rPr>
        <w:t>5</w:t>
      </w:r>
      <w:r w:rsidRPr="00040809">
        <w:rPr>
          <w:rFonts w:ascii="Times New Roman" w:hAnsi="Times New Roman" w:cs="Times New Roman"/>
          <w:color w:val="000000"/>
          <w:kern w:val="0"/>
          <w:sz w:val="24"/>
          <w:szCs w:val="24"/>
        </w:rPr>
        <w:t>-</w:t>
      </w:r>
    </w:p>
    <w:p w14:paraId="19325232" w14:textId="77777777" w:rsidR="00040809" w:rsidRPr="00F2445B" w:rsidRDefault="00040809" w:rsidP="00040809">
      <w:pPr>
        <w:autoSpaceDE w:val="0"/>
        <w:autoSpaceDN w:val="0"/>
        <w:adjustRightInd w:val="0"/>
        <w:spacing w:after="0" w:line="240" w:lineRule="auto"/>
        <w:jc w:val="center"/>
        <w:rPr>
          <w:rFonts w:ascii="Times New Roman" w:hAnsi="Times New Roman" w:cs="Times New Roman"/>
          <w:color w:val="000000"/>
          <w:kern w:val="0"/>
          <w:sz w:val="24"/>
          <w:szCs w:val="24"/>
        </w:rPr>
      </w:pPr>
    </w:p>
    <w:p w14:paraId="25D1BC15" w14:textId="77777777" w:rsidR="00944937" w:rsidRPr="00565E4B" w:rsidRDefault="00944937" w:rsidP="00944937">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565E4B">
        <w:rPr>
          <w:rFonts w:ascii="Times New Roman" w:hAnsi="Times New Roman" w:cs="Times New Roman"/>
          <w:color w:val="000000"/>
          <w:kern w:val="0"/>
          <w:sz w:val="24"/>
          <w:szCs w:val="24"/>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w terminie składania ofert zastrzegł, że nie mogą one być udostępniane </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i jednocześnie wykazał, iż zastrzeżone informacje stanowią tajemnicę przedsiębiorstwa. Wszelkie informacje stanowiące tajemnicę przedsiębiorstwa w rozumieniu ustawy z dnia 16 kwietnia 1993 r. o zwalczaniu nieuczciwej konkurencji, które Wykonawca zastrzeże jako tajemnicę przedsiębiorstwa, </w:t>
      </w:r>
      <w:r w:rsidRPr="00565E4B">
        <w:rPr>
          <w:rFonts w:ascii="Times New Roman" w:hAnsi="Times New Roman" w:cs="Times New Roman"/>
          <w:b/>
          <w:bCs/>
          <w:color w:val="000000"/>
          <w:kern w:val="0"/>
          <w:sz w:val="24"/>
          <w:szCs w:val="24"/>
        </w:rPr>
        <w:t xml:space="preserve">muszą zostać złożone w osobnym pliku wraz </w:t>
      </w:r>
      <w:r>
        <w:rPr>
          <w:rFonts w:ascii="Times New Roman" w:hAnsi="Times New Roman" w:cs="Times New Roman"/>
          <w:b/>
          <w:bCs/>
          <w:color w:val="000000"/>
          <w:kern w:val="0"/>
          <w:sz w:val="24"/>
          <w:szCs w:val="24"/>
        </w:rPr>
        <w:t xml:space="preserve">                                          </w:t>
      </w:r>
      <w:r w:rsidRPr="00565E4B">
        <w:rPr>
          <w:rFonts w:ascii="Times New Roman" w:hAnsi="Times New Roman" w:cs="Times New Roman"/>
          <w:b/>
          <w:bCs/>
          <w:color w:val="000000"/>
          <w:kern w:val="0"/>
          <w:sz w:val="24"/>
          <w:szCs w:val="24"/>
        </w:rPr>
        <w:t xml:space="preserve">z jednoczesnym zaznaczeniem, </w:t>
      </w:r>
      <w:r w:rsidRPr="00565E4B">
        <w:rPr>
          <w:rFonts w:ascii="Times New Roman" w:hAnsi="Times New Roman" w:cs="Times New Roman"/>
          <w:color w:val="000000"/>
          <w:kern w:val="0"/>
          <w:sz w:val="24"/>
          <w:szCs w:val="24"/>
        </w:rPr>
        <w:t>że jest to tajemnica przedsiębiorstwa. Nie zastosowanie się do powyższych zasad, w tym oznaczenie jako tajemnica przedsiębiorstwa pliku zawierającego oprócz informacji zastrzeżonych również informacje jawne, uznane będzie za zastrzeżenie nieskuteczne. Odpowiedzialność za prawidłowe wyodrębnienie i oznaczenie informacji stanowiących tajemnicę przedsiębiorstwa leży po stronie Wykonawcy. Zastrzeżenie informacji, które nie stanowią tajemnicy przedsiębiorstwa w rozumieniu ustawy o zwalczaniu nieuczciwej konkurencji będzie traktowane, jako bezskuteczne</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 i skutkować będzie zgodnie z uchwałą SN z 20 października 2005 (sygn. III CZP74/ 05) ich odtajnieniem. </w:t>
      </w:r>
    </w:p>
    <w:p w14:paraId="7A2925ED" w14:textId="77777777" w:rsidR="00944937" w:rsidRPr="0081065F" w:rsidRDefault="00944937" w:rsidP="00944937">
      <w:pPr>
        <w:tabs>
          <w:tab w:val="left" w:pos="284"/>
          <w:tab w:val="left" w:pos="426"/>
        </w:tabs>
        <w:spacing w:after="0" w:line="240" w:lineRule="auto"/>
        <w:ind w:left="284"/>
        <w:contextualSpacing/>
        <w:jc w:val="both"/>
        <w:rPr>
          <w:rFonts w:ascii="Times New Roman" w:eastAsia="Arial" w:hAnsi="Times New Roman" w:cs="Times New Roman"/>
          <w:b/>
          <w:bCs/>
          <w:color w:val="000000"/>
          <w:sz w:val="24"/>
          <w:szCs w:val="24"/>
          <w:lang w:eastAsia="pl-PL"/>
        </w:rPr>
      </w:pPr>
      <w:r w:rsidRPr="00111C82">
        <w:rPr>
          <w:rFonts w:ascii="Times New Roman" w:hAnsi="Times New Roman" w:cs="Times New Roman"/>
          <w:b/>
          <w:bCs/>
          <w:color w:val="000000"/>
          <w:kern w:val="0"/>
          <w:sz w:val="24"/>
          <w:szCs w:val="24"/>
        </w:rPr>
        <w:t>Zamawiający informuje, że w przypadku kiedy Wykonawca otrzyma od niego wezwanie</w:t>
      </w:r>
      <w:r>
        <w:rPr>
          <w:rFonts w:ascii="Times New Roman" w:hAnsi="Times New Roman" w:cs="Times New Roman"/>
          <w:b/>
          <w:bCs/>
          <w:color w:val="000000"/>
          <w:kern w:val="0"/>
          <w:sz w:val="24"/>
          <w:szCs w:val="24"/>
        </w:rPr>
        <w:t xml:space="preserve"> </w:t>
      </w:r>
      <w:r w:rsidRPr="00111C82">
        <w:rPr>
          <w:rFonts w:ascii="Times New Roman" w:hAnsi="Times New Roman" w:cs="Times New Roman"/>
          <w:b/>
          <w:bCs/>
          <w:color w:val="000000"/>
          <w:kern w:val="0"/>
          <w:sz w:val="24"/>
          <w:szCs w:val="24"/>
        </w:rPr>
        <w:t xml:space="preserve">w trybie art. 224 ust. 1 ustawy </w:t>
      </w:r>
      <w:proofErr w:type="spellStart"/>
      <w:r w:rsidRPr="00111C82">
        <w:rPr>
          <w:rFonts w:ascii="Times New Roman" w:hAnsi="Times New Roman" w:cs="Times New Roman"/>
          <w:b/>
          <w:bCs/>
          <w:color w:val="000000"/>
          <w:kern w:val="0"/>
          <w:sz w:val="24"/>
          <w:szCs w:val="24"/>
        </w:rPr>
        <w:t>Pzp</w:t>
      </w:r>
      <w:proofErr w:type="spellEnd"/>
      <w:r w:rsidRPr="00111C82">
        <w:rPr>
          <w:rFonts w:ascii="Times New Roman" w:hAnsi="Times New Roman" w:cs="Times New Roman"/>
          <w:b/>
          <w:bCs/>
          <w:color w:val="000000"/>
          <w:kern w:val="0"/>
          <w:sz w:val="24"/>
          <w:szCs w:val="24"/>
        </w:rPr>
        <w:t xml:space="preserve">, a złożone przez niego wyjaśnienia i/ lub dowody stanowić będą tajemnicę przedsiębiorstwa w rozumieniu ustawy o zwalczaniu nieuczciwej konkurencji, </w:t>
      </w:r>
      <w:r w:rsidRPr="00111C82">
        <w:rPr>
          <w:rFonts w:ascii="Times New Roman" w:hAnsi="Times New Roman" w:cs="Times New Roman"/>
          <w:b/>
          <w:bCs/>
          <w:color w:val="000000"/>
          <w:kern w:val="0"/>
          <w:sz w:val="24"/>
          <w:szCs w:val="24"/>
          <w:u w:val="single"/>
        </w:rPr>
        <w:t>Wykonawcy będzie przysługiwało prawo zastrzeżenia ich jako tajemnica przedsiębiorstwa na zasadach opisanych powyżej</w:t>
      </w:r>
      <w:r w:rsidRPr="00111C82">
        <w:rPr>
          <w:rFonts w:ascii="Times New Roman" w:hAnsi="Times New Roman" w:cs="Times New Roman"/>
          <w:b/>
          <w:bCs/>
          <w:color w:val="000000"/>
          <w:kern w:val="0"/>
          <w:sz w:val="24"/>
          <w:szCs w:val="24"/>
        </w:rPr>
        <w:t xml:space="preserve">. Przedmiotowe zastrzeżenie Zamawiający uzna za skuteczne wyłącznie w sytuacji kiedy Wykonawca oprócz samego zastrzeżenia, jednocześnie wykaże, iż dane informacje stanowią tajemnicę przedsiębiorstwa. </w:t>
      </w:r>
    </w:p>
    <w:p w14:paraId="17A0ED10" w14:textId="77777777" w:rsidR="00944937" w:rsidRPr="00F73AC9" w:rsidRDefault="00944937">
      <w:pPr>
        <w:numPr>
          <w:ilvl w:val="0"/>
          <w:numId w:val="23"/>
        </w:numPr>
        <w:tabs>
          <w:tab w:val="left" w:pos="284"/>
          <w:tab w:val="left" w:pos="426"/>
        </w:tabs>
        <w:spacing w:after="0" w:line="240" w:lineRule="auto"/>
        <w:ind w:left="284" w:hanging="284"/>
        <w:contextualSpacing/>
        <w:jc w:val="both"/>
        <w:rPr>
          <w:rFonts w:ascii="Times New Roman" w:eastAsia="Arial" w:hAnsi="Times New Roman" w:cs="Times New Roman"/>
          <w:color w:val="000000"/>
          <w:kern w:val="0"/>
          <w:sz w:val="24"/>
          <w:szCs w:val="24"/>
          <w:lang w:eastAsia="pl-PL"/>
          <w14:ligatures w14:val="none"/>
        </w:rPr>
      </w:pPr>
      <w:r w:rsidRPr="00DB65E7">
        <w:rPr>
          <w:rFonts w:ascii="Times New Roman" w:eastAsia="Arial" w:hAnsi="Times New Roman" w:cs="Times New Roman"/>
          <w:color w:val="000000"/>
          <w:kern w:val="0"/>
          <w:sz w:val="24"/>
          <w:szCs w:val="24"/>
          <w:lang w:eastAsia="pl-PL"/>
          <w14:ligatures w14:val="none"/>
        </w:rPr>
        <w:t xml:space="preserve">Wykonawca w formularzu OFERTA oświadczy, czy jest / nie jest mikro / małym / średnim przedsiębiorcą w rozumieniu ustawy z dnia 6 marca 2018 r. Prawo przedsiębiorców - art. 7 ust. 1.  </w:t>
      </w:r>
    </w:p>
    <w:p w14:paraId="5B835F3A" w14:textId="3A8810FF" w:rsidR="00944937" w:rsidRPr="00040809" w:rsidRDefault="00944937" w:rsidP="00040809">
      <w:pPr>
        <w:spacing w:after="0" w:line="240" w:lineRule="auto"/>
        <w:ind w:left="284" w:hanging="284"/>
        <w:jc w:val="both"/>
        <w:rPr>
          <w:rFonts w:ascii="Times New Roman" w:eastAsia="Times New Roman" w:hAnsi="Times New Roman" w:cs="Times New Roman"/>
          <w:b/>
          <w:color w:val="000000" w:themeColor="text1"/>
          <w:kern w:val="0"/>
          <w:sz w:val="24"/>
          <w:szCs w:val="24"/>
          <w:lang w:val="de-DE" w:eastAsia="pl-PL"/>
          <w14:ligatures w14:val="none"/>
        </w:rPr>
      </w:pPr>
      <w:r w:rsidRPr="00DB65E7">
        <w:rPr>
          <w:rFonts w:ascii="Times New Roman" w:eastAsia="Times New Roman" w:hAnsi="Times New Roman" w:cs="Times New Roman"/>
          <w:b/>
          <w:color w:val="000000"/>
          <w:kern w:val="0"/>
          <w:sz w:val="24"/>
          <w:lang w:eastAsia="pl-PL"/>
          <w14:ligatures w14:val="none"/>
        </w:rPr>
        <w:t xml:space="preserve">14. </w:t>
      </w:r>
      <w:r w:rsidRPr="00DB65E7">
        <w:rPr>
          <w:rFonts w:ascii="Times New Roman" w:eastAsia="Times New Roman" w:hAnsi="Times New Roman" w:cs="Times New Roman"/>
          <w:b/>
          <w:kern w:val="0"/>
          <w:sz w:val="24"/>
          <w:lang w:eastAsia="pl-PL"/>
          <w14:ligatures w14:val="none"/>
        </w:rPr>
        <w:t xml:space="preserve">Ofertę wraz z oświadczeniami i dokumentami należy złożyć za pośrednictwem </w:t>
      </w:r>
      <w:r w:rsidRPr="00DB65E7">
        <w:rPr>
          <w:rFonts w:ascii="Times New Roman" w:eastAsia="Times New Roman" w:hAnsi="Times New Roman" w:cs="Times New Roman"/>
          <w:b/>
          <w:color w:val="000000" w:themeColor="text1"/>
          <w:kern w:val="0"/>
          <w:sz w:val="24"/>
          <w:lang w:eastAsia="pl-PL"/>
          <w14:ligatures w14:val="none"/>
        </w:rPr>
        <w:t xml:space="preserve">Platformy zakupowej dostępnej na </w:t>
      </w:r>
      <w:hyperlink r:id="rId24" w:history="1">
        <w:r w:rsidRPr="00DB65E7">
          <w:rPr>
            <w:rFonts w:ascii="Times New Roman" w:hAnsi="Times New Roman" w:cs="Times New Roman"/>
            <w:b/>
            <w:color w:val="0000FF"/>
            <w:kern w:val="0"/>
            <w:sz w:val="24"/>
            <w:szCs w:val="24"/>
            <w:u w:val="single"/>
            <w14:ligatures w14:val="none"/>
          </w:rPr>
          <w:t>https://pzdkielce.ezamawiajacy.pl</w:t>
        </w:r>
      </w:hyperlink>
      <w:r w:rsidRPr="00DB65E7">
        <w:rPr>
          <w:rFonts w:ascii="Times New Roman" w:eastAsia="Times New Roman" w:hAnsi="Times New Roman" w:cs="Times New Roman"/>
          <w:b/>
          <w:color w:val="000000" w:themeColor="text1"/>
          <w:kern w:val="0"/>
          <w:sz w:val="24"/>
          <w:szCs w:val="24"/>
          <w:lang w:val="de-DE" w:eastAsia="pl-PL"/>
          <w14:ligatures w14:val="none"/>
        </w:rPr>
        <w:t>.</w:t>
      </w:r>
    </w:p>
    <w:p w14:paraId="59E921B0"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15. Oferta składana elektronicznie musi zostać podpisana elektronicznym podpisem kwalifikowanym</w:t>
      </w:r>
      <w:r w:rsidRPr="00DB65E7">
        <w:rPr>
          <w:rFonts w:ascii="Calibri" w:eastAsia="Calibri" w:hAnsi="Calibri" w:cs="Calibri"/>
          <w:color w:val="000000" w:themeColor="text1"/>
          <w:kern w:val="0"/>
          <w:lang w:eastAsia="pl-PL"/>
          <w14:ligatures w14:val="none"/>
        </w:rPr>
        <w:t xml:space="preserve"> </w:t>
      </w:r>
      <w:r w:rsidRPr="00DB65E7">
        <w:rPr>
          <w:rFonts w:ascii="Times New Roman" w:eastAsia="Times New Roman" w:hAnsi="Times New Roman" w:cs="Times New Roman"/>
          <w:color w:val="000000" w:themeColor="text1"/>
          <w:kern w:val="0"/>
          <w:sz w:val="24"/>
          <w:lang w:eastAsia="pl-PL"/>
          <w14:ligatures w14:val="none"/>
        </w:rPr>
        <w:t>lub podpisem zaufanym lub podpisem osobistym przez osobę/osoby upoważnioną/upoważnione.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5FBE532C"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16. Za datę przekazania oferty przyjmuje się datę jej przekazania w systemie (platformie)                    w drugim kroku składania oferty poprzez kliknięcie przycisku “Złóż ofertę” i wyświetlenie się komunikatu, że oferta została zaszyfrowana i złożona. </w:t>
      </w:r>
    </w:p>
    <w:p w14:paraId="2389B0F4"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17. Przed upływem terminu składania ofert, Wykonawca może wprowadzić zmiany do złożonej oferty lub wycofać ofertę za pośrednictwem platformy zakupowej. </w:t>
      </w:r>
    </w:p>
    <w:p w14:paraId="74563EAE"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bCs/>
          <w:color w:val="000000" w:themeColor="text1"/>
          <w:kern w:val="0"/>
          <w:sz w:val="24"/>
          <w:lang w:eastAsia="pl-PL"/>
          <w14:ligatures w14:val="none"/>
        </w:rPr>
        <w:t xml:space="preserve">18. </w:t>
      </w:r>
      <w:r w:rsidRPr="00DB65E7">
        <w:rPr>
          <w:rFonts w:ascii="Times New Roman" w:eastAsia="Times New Roman" w:hAnsi="Times New Roman" w:cs="Times New Roman"/>
          <w:b/>
          <w:color w:val="000000" w:themeColor="text1"/>
          <w:kern w:val="0"/>
          <w:sz w:val="24"/>
          <w:u w:val="single" w:color="000000"/>
          <w:lang w:eastAsia="pl-PL"/>
          <w14:ligatures w14:val="none"/>
        </w:rPr>
        <w:t>Instrukcja dla Wykonawców</w:t>
      </w:r>
      <w:r w:rsidRPr="00DB65E7">
        <w:rPr>
          <w:rFonts w:ascii="Times New Roman" w:eastAsia="Times New Roman" w:hAnsi="Times New Roman" w:cs="Times New Roman"/>
          <w:color w:val="000000" w:themeColor="text1"/>
          <w:kern w:val="0"/>
          <w:sz w:val="24"/>
          <w:lang w:eastAsia="pl-PL"/>
          <w14:ligatures w14:val="none"/>
        </w:rPr>
        <w:t xml:space="preserve"> dotycząca złożenia, zmiany i wycofania oferty znajduje się na stronie internetowej pod adresem: </w:t>
      </w:r>
      <w:hyperlink r:id="rId25" w:history="1">
        <w:r w:rsidRPr="00DB65E7">
          <w:rPr>
            <w:rFonts w:ascii="Times New Roman" w:hAnsi="Times New Roman" w:cs="Times New Roman"/>
            <w:color w:val="0000FF"/>
            <w:kern w:val="0"/>
            <w:sz w:val="24"/>
            <w:szCs w:val="24"/>
            <w:u w:val="single"/>
            <w14:ligatures w14:val="none"/>
          </w:rPr>
          <w:t>https://pzdkielce.ezamawiajacy.pl</w:t>
        </w:r>
      </w:hyperlink>
    </w:p>
    <w:p w14:paraId="2BAF8256" w14:textId="77777777" w:rsidR="00944937" w:rsidRPr="00DB65E7" w:rsidRDefault="00944937" w:rsidP="0094493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19. Wszelkie negatywne konsekwencje mogące wyniknąć z niezachowania powyższych wymagań będą obciążały Wykonawcę. </w:t>
      </w:r>
    </w:p>
    <w:p w14:paraId="0727F117" w14:textId="77777777" w:rsidR="00944937" w:rsidRDefault="00944937" w:rsidP="0094493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20. Wykonawca ponosi wszelkie koszty związane z przygotowaniem i złożeniem oferty. Zamawiający nie przewiduje zwrotu kosztów udziału w postępowaniu. Za korzystanie                           z platformy w celu złożenia oferty Wykonawca nie ponosi kosztów.</w:t>
      </w:r>
    </w:p>
    <w:p w14:paraId="6721177A" w14:textId="45E60C32" w:rsidR="00040809" w:rsidRDefault="00040809" w:rsidP="00040809">
      <w:pPr>
        <w:spacing w:after="0" w:line="240" w:lineRule="auto"/>
        <w:ind w:left="284" w:hanging="284"/>
        <w:jc w:val="center"/>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lastRenderedPageBreak/>
        <w:t>-1</w:t>
      </w:r>
      <w:r w:rsidR="00083AC1">
        <w:rPr>
          <w:rFonts w:ascii="Times New Roman" w:eastAsia="Times New Roman" w:hAnsi="Times New Roman" w:cs="Times New Roman"/>
          <w:color w:val="000000"/>
          <w:kern w:val="0"/>
          <w:sz w:val="24"/>
          <w:lang w:eastAsia="pl-PL"/>
          <w14:ligatures w14:val="none"/>
        </w:rPr>
        <w:t>6</w:t>
      </w:r>
      <w:r>
        <w:rPr>
          <w:rFonts w:ascii="Times New Roman" w:eastAsia="Times New Roman" w:hAnsi="Times New Roman" w:cs="Times New Roman"/>
          <w:color w:val="000000"/>
          <w:kern w:val="0"/>
          <w:sz w:val="24"/>
          <w:lang w:eastAsia="pl-PL"/>
          <w14:ligatures w14:val="none"/>
        </w:rPr>
        <w:t>-</w:t>
      </w:r>
    </w:p>
    <w:p w14:paraId="71523AF2" w14:textId="77777777" w:rsidR="00040809" w:rsidRPr="00DB65E7" w:rsidRDefault="00040809" w:rsidP="00040809">
      <w:pPr>
        <w:spacing w:after="0" w:line="240" w:lineRule="auto"/>
        <w:ind w:left="284" w:hanging="284"/>
        <w:jc w:val="center"/>
        <w:rPr>
          <w:rFonts w:ascii="Times New Roman" w:eastAsia="Times New Roman" w:hAnsi="Times New Roman" w:cs="Times New Roman"/>
          <w:color w:val="000000"/>
          <w:kern w:val="0"/>
          <w:sz w:val="24"/>
          <w:lang w:eastAsia="pl-PL"/>
          <w14:ligatures w14:val="none"/>
        </w:rPr>
      </w:pPr>
    </w:p>
    <w:p w14:paraId="2258BCA6" w14:textId="77777777" w:rsidR="00944937" w:rsidRPr="00DB65E7" w:rsidRDefault="00944937" w:rsidP="00944937">
      <w:pPr>
        <w:spacing w:after="0" w:line="240" w:lineRule="auto"/>
        <w:ind w:left="284" w:hanging="284"/>
        <w:jc w:val="both"/>
        <w:rPr>
          <w:rFonts w:ascii="Times New Roman" w:eastAsia="Arial" w:hAnsi="Times New Roman" w:cs="Times New Roman"/>
          <w:color w:val="000000"/>
          <w:sz w:val="24"/>
          <w:szCs w:val="24"/>
          <w:lang w:eastAsia="pl-PL"/>
        </w:rPr>
      </w:pPr>
      <w:r w:rsidRPr="00DB65E7">
        <w:rPr>
          <w:rFonts w:ascii="Times New Roman" w:eastAsia="Times New Roman" w:hAnsi="Times New Roman" w:cs="Times New Roman"/>
          <w:color w:val="000000"/>
          <w:kern w:val="0"/>
          <w:sz w:val="24"/>
          <w:szCs w:val="24"/>
          <w:lang w:eastAsia="pl-PL"/>
          <w14:ligatures w14:val="none"/>
        </w:rPr>
        <w:t xml:space="preserve">21. </w:t>
      </w:r>
      <w:r w:rsidRPr="00DB65E7">
        <w:rPr>
          <w:rFonts w:ascii="Times New Roman" w:eastAsia="Arial" w:hAnsi="Times New Roman" w:cs="Times New Roman"/>
          <w:color w:val="000000"/>
          <w:sz w:val="24"/>
          <w:szCs w:val="24"/>
          <w:lang w:eastAsia="pl-PL"/>
        </w:rPr>
        <w:t xml:space="preserve">Do przeliczenia na PLN wartości wskazanej w dokumentach złożonych na potwierdzenie spełniania warunków udziału w postępowaniu (o ile są wymagane), wyrażonej w walutach innych niż PLN, Zamawiający przyjmie średni kurs publikowany przez Narodowy Bank Polski  z dnia publikacji ogłoszenia w BZP. </w:t>
      </w:r>
    </w:p>
    <w:p w14:paraId="5749645B"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59BEC19"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b/>
          <w:kern w:val="0"/>
          <w:sz w:val="24"/>
          <w:szCs w:val="24"/>
          <w:highlight w:val="lightGray"/>
          <w14:ligatures w14:val="none"/>
        </w:rPr>
        <w:t>XVIII. SPOSÓB ORAZ TERMIN SKŁADANIA OFERT</w:t>
      </w:r>
    </w:p>
    <w:p w14:paraId="39BD4A48"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szCs w:val="24"/>
          <w:lang w:eastAsia="pl-PL"/>
          <w14:ligatures w14:val="none"/>
        </w:rPr>
        <w:t xml:space="preserve"> </w:t>
      </w:r>
    </w:p>
    <w:p w14:paraId="2DD785C6" w14:textId="4C55801C" w:rsidR="00BB5B84" w:rsidRPr="00BB5B84" w:rsidRDefault="00BB5B84" w:rsidP="00BB5B84">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BB5B84">
        <w:rPr>
          <w:rFonts w:ascii="Times New Roman" w:eastAsia="Times New Roman" w:hAnsi="Times New Roman" w:cs="Times New Roman"/>
          <w:color w:val="000000" w:themeColor="text1"/>
          <w:kern w:val="0"/>
          <w:sz w:val="24"/>
          <w:lang w:eastAsia="pl-PL"/>
          <w14:ligatures w14:val="none"/>
        </w:rPr>
        <w:t xml:space="preserve">1. Ofertę wraz z wymaganymi dokumentami należy składać za pośrednictwem Platformy zakupowej dostępnej na </w:t>
      </w:r>
      <w:hyperlink r:id="rId26"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hAnsi="Times New Roman" w:cs="Times New Roman"/>
          <w:kern w:val="0"/>
          <w:sz w:val="24"/>
          <w:szCs w:val="24"/>
          <w14:ligatures w14:val="none"/>
        </w:rPr>
        <w:t xml:space="preserve"> </w:t>
      </w:r>
      <w:r w:rsidRPr="00BB5B84">
        <w:rPr>
          <w:rFonts w:ascii="Times New Roman" w:eastAsia="Times New Roman" w:hAnsi="Times New Roman" w:cs="Times New Roman"/>
          <w:color w:val="000000" w:themeColor="text1"/>
          <w:kern w:val="0"/>
          <w:sz w:val="24"/>
          <w:lang w:eastAsia="pl-PL"/>
          <w14:ligatures w14:val="none"/>
        </w:rPr>
        <w:t xml:space="preserve">do dnia </w:t>
      </w:r>
      <w:r w:rsidR="00D14B87">
        <w:rPr>
          <w:rFonts w:ascii="Times New Roman" w:eastAsia="Times New Roman" w:hAnsi="Times New Roman" w:cs="Times New Roman"/>
          <w:b/>
          <w:bCs/>
          <w:color w:val="000000" w:themeColor="text1"/>
          <w:kern w:val="0"/>
          <w:sz w:val="24"/>
          <w:lang w:eastAsia="pl-PL"/>
          <w14:ligatures w14:val="none"/>
        </w:rPr>
        <w:t>10</w:t>
      </w:r>
      <w:r w:rsidR="005D233B" w:rsidRPr="005D233B">
        <w:rPr>
          <w:rFonts w:ascii="Times New Roman" w:eastAsia="Times New Roman" w:hAnsi="Times New Roman" w:cs="Times New Roman"/>
          <w:b/>
          <w:bCs/>
          <w:color w:val="000000" w:themeColor="text1"/>
          <w:kern w:val="0"/>
          <w:sz w:val="24"/>
          <w:lang w:eastAsia="pl-PL"/>
          <w14:ligatures w14:val="none"/>
        </w:rPr>
        <w:t>.0</w:t>
      </w:r>
      <w:r w:rsidR="00D14B87">
        <w:rPr>
          <w:rFonts w:ascii="Times New Roman" w:eastAsia="Times New Roman" w:hAnsi="Times New Roman" w:cs="Times New Roman"/>
          <w:b/>
          <w:bCs/>
          <w:color w:val="000000" w:themeColor="text1"/>
          <w:kern w:val="0"/>
          <w:sz w:val="24"/>
          <w:lang w:eastAsia="pl-PL"/>
          <w14:ligatures w14:val="none"/>
        </w:rPr>
        <w:t>6</w:t>
      </w:r>
      <w:r w:rsidRPr="005D233B">
        <w:rPr>
          <w:rFonts w:ascii="Times New Roman" w:eastAsia="Times New Roman" w:hAnsi="Times New Roman" w:cs="Times New Roman"/>
          <w:b/>
          <w:bCs/>
          <w:color w:val="000000" w:themeColor="text1"/>
          <w:kern w:val="0"/>
          <w:sz w:val="24"/>
          <w:lang w:eastAsia="pl-PL"/>
          <w14:ligatures w14:val="none"/>
        </w:rPr>
        <w:t>.202</w:t>
      </w:r>
      <w:r w:rsidR="00040809">
        <w:rPr>
          <w:rFonts w:ascii="Times New Roman" w:eastAsia="Times New Roman" w:hAnsi="Times New Roman" w:cs="Times New Roman"/>
          <w:b/>
          <w:bCs/>
          <w:color w:val="000000" w:themeColor="text1"/>
          <w:kern w:val="0"/>
          <w:sz w:val="24"/>
          <w:lang w:eastAsia="pl-PL"/>
          <w14:ligatures w14:val="none"/>
        </w:rPr>
        <w:t>6</w:t>
      </w:r>
      <w:r w:rsidRPr="005D233B">
        <w:rPr>
          <w:rFonts w:ascii="Times New Roman" w:eastAsia="Times New Roman" w:hAnsi="Times New Roman" w:cs="Times New Roman"/>
          <w:b/>
          <w:bCs/>
          <w:color w:val="000000" w:themeColor="text1"/>
          <w:kern w:val="0"/>
          <w:sz w:val="24"/>
          <w:lang w:eastAsia="pl-PL"/>
          <w14:ligatures w14:val="none"/>
        </w:rPr>
        <w:t>r.</w:t>
      </w:r>
      <w:r w:rsidRPr="005D233B">
        <w:rPr>
          <w:rFonts w:ascii="Times New Roman" w:eastAsia="Times New Roman" w:hAnsi="Times New Roman" w:cs="Times New Roman"/>
          <w:color w:val="000000" w:themeColor="text1"/>
          <w:kern w:val="0"/>
          <w:sz w:val="24"/>
          <w:lang w:eastAsia="pl-PL"/>
          <w14:ligatures w14:val="none"/>
        </w:rPr>
        <w:t xml:space="preserve">                                  </w:t>
      </w:r>
      <w:r w:rsidRPr="00BB5B84">
        <w:rPr>
          <w:rFonts w:ascii="Times New Roman" w:eastAsia="Times New Roman" w:hAnsi="Times New Roman" w:cs="Times New Roman"/>
          <w:b/>
          <w:bCs/>
          <w:color w:val="000000" w:themeColor="text1"/>
          <w:kern w:val="0"/>
          <w:sz w:val="24"/>
          <w:lang w:eastAsia="pl-PL"/>
          <w14:ligatures w14:val="none"/>
        </w:rPr>
        <w:t>do godz. 10:00.</w:t>
      </w:r>
      <w:r w:rsidRPr="00BB5B84">
        <w:rPr>
          <w:rFonts w:ascii="Times New Roman" w:eastAsia="Times New Roman" w:hAnsi="Times New Roman" w:cs="Times New Roman"/>
          <w:color w:val="000000" w:themeColor="text1"/>
          <w:kern w:val="0"/>
          <w:sz w:val="24"/>
          <w:lang w:eastAsia="pl-PL"/>
          <w14:ligatures w14:val="none"/>
        </w:rPr>
        <w:t xml:space="preserve"> </w:t>
      </w:r>
    </w:p>
    <w:p w14:paraId="4033B9B2" w14:textId="77777777" w:rsidR="00BB5B84" w:rsidRPr="00BB5B84" w:rsidRDefault="00BB5B84" w:rsidP="00BB5B84">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Opis sposobu przygotowania oferty określa dział XVII SWZ. </w:t>
      </w:r>
    </w:p>
    <w:p w14:paraId="1B67C76B"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Do oferty należy dołączyć wszystkie dokumenty, o których mowa w dziale XVII ust. 3 SWZ. </w:t>
      </w:r>
    </w:p>
    <w:p w14:paraId="775A20F8"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BB5B84">
        <w:rPr>
          <w:rFonts w:ascii="Times New Roman" w:eastAsia="Times New Roman" w:hAnsi="Times New Roman" w:cs="Times New Roman"/>
          <w:color w:val="000000" w:themeColor="text1"/>
          <w:kern w:val="0"/>
          <w:sz w:val="24"/>
          <w:lang w:eastAsia="pl-PL"/>
          <w14:ligatures w14:val="none"/>
        </w:rPr>
        <w:t>4. Po wypełnieniu Formularza składania oferty lub wniosku i dołączenia  wszystkich wymaganych załączników należy kliknąć przycisk „Złóż ofertę” a następnie „Potwierdź”.</w:t>
      </w:r>
    </w:p>
    <w:p w14:paraId="57AFC6C6"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lang w:eastAsia="pl-PL"/>
          <w14:ligatures w14:val="none"/>
        </w:rPr>
      </w:pPr>
      <w:r w:rsidRPr="00BB5B84">
        <w:rPr>
          <w:rFonts w:ascii="Times New Roman" w:eastAsia="Times New Roman" w:hAnsi="Times New Roman" w:cs="Times New Roman"/>
          <w:kern w:val="0"/>
          <w:sz w:val="24"/>
          <w:lang w:eastAsia="pl-PL"/>
          <w14:ligatures w14:val="none"/>
        </w:rPr>
        <w:t xml:space="preserve">5. Oferta składana elektronicznie musi zostać podpisana elektronicznym podpisem kwalifikowanym, podpisem zaufanym lub podpisem osobistym. W procesie składania oferty za pośrednictwem </w:t>
      </w:r>
      <w:hyperlink r:id="rId27"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kern w:val="0"/>
          <w:sz w:val="24"/>
          <w:lang w:eastAsia="pl-PL"/>
          <w14:ligatures w14:val="none"/>
        </w:rPr>
        <w:t xml:space="preserve">, wykonawca powinien złożyć podpis bezpośrednio na dokumentach przesłanych za pośrednictwem </w:t>
      </w:r>
      <w:hyperlink r:id="rId28"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kern w:val="0"/>
          <w:sz w:val="24"/>
          <w:lang w:eastAsia="pl-PL"/>
          <w14:ligatures w14:val="none"/>
        </w:rPr>
        <w:t xml:space="preserve">.  Zalecamy stosowanie podpisu na każdym załączonym pliku osobno, w szczególności wskazanych w art. 63 ust. 1 oraz ust.2  </w:t>
      </w:r>
      <w:proofErr w:type="spellStart"/>
      <w:r w:rsidRPr="00BB5B84">
        <w:rPr>
          <w:rFonts w:ascii="Times New Roman" w:eastAsia="Times New Roman" w:hAnsi="Times New Roman" w:cs="Times New Roman"/>
          <w:kern w:val="0"/>
          <w:sz w:val="24"/>
          <w:lang w:eastAsia="pl-PL"/>
          <w14:ligatures w14:val="none"/>
        </w:rPr>
        <w:t>Pzp</w:t>
      </w:r>
      <w:proofErr w:type="spellEnd"/>
      <w:r w:rsidRPr="00BB5B84">
        <w:rPr>
          <w:rFonts w:ascii="Times New Roman" w:eastAsia="Times New Roman" w:hAnsi="Times New Roman" w:cs="Times New Roman"/>
          <w:kern w:val="0"/>
          <w:sz w:val="24"/>
          <w:lang w:eastAsia="pl-PL"/>
          <w14:ligatures w14:val="none"/>
        </w:rPr>
        <w:t xml:space="preserve">, gdzie zaznaczono, iż oferty, wnioski o dopuszczenie do udziału w postępowaniu oraz oświadczenie, o którym mowa w art. 125 ust.1 sporządza się, pod rygorem nieważności, w formie lub postaci elektronicznej i opatruje się odpowiednio kwalifikowanym podpisem elektronicznym, podpisem zaufanym lub podpisem osobistym. </w:t>
      </w:r>
    </w:p>
    <w:p w14:paraId="0D697D5D"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lang w:eastAsia="pl-PL"/>
          <w14:ligatures w14:val="none"/>
        </w:rPr>
      </w:pPr>
      <w:r w:rsidRPr="00BB5B84">
        <w:rPr>
          <w:rFonts w:ascii="Times New Roman" w:eastAsia="Times New Roman" w:hAnsi="Times New Roman" w:cs="Times New Roman"/>
          <w:kern w:val="0"/>
          <w:sz w:val="24"/>
          <w:lang w:eastAsia="pl-PL"/>
          <w14:ligatures w14:val="none"/>
        </w:rPr>
        <w:t xml:space="preserve">6. Za datę złożenia oferty przyjmuje się datę jej przekazania w systemie (platformie)                        w drugim kroku składania oferty poprzez kliknięcie przycisku “Złóż ofertę” i wyświetlenie się komunikatu – „Oferta została złożona”. </w:t>
      </w:r>
    </w:p>
    <w:p w14:paraId="22FB0DB0"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lang w:eastAsia="pl-PL"/>
          <w14:ligatures w14:val="none"/>
        </w:rPr>
      </w:pPr>
      <w:r w:rsidRPr="00BB5B84">
        <w:rPr>
          <w:rFonts w:ascii="Times New Roman" w:eastAsia="Times New Roman" w:hAnsi="Times New Roman" w:cs="Times New Roman"/>
          <w:kern w:val="0"/>
          <w:sz w:val="24"/>
          <w:lang w:eastAsia="pl-PL"/>
          <w14:ligatures w14:val="none"/>
        </w:rPr>
        <w:t xml:space="preserve">7. Szczegółowa instrukcja dla Wykonawców dotycząca złożenia, zmiany i wycofania oferty znajduje się na stronie internetowej pod adresem: </w:t>
      </w:r>
      <w:hyperlink r:id="rId29"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kern w:val="0"/>
          <w:sz w:val="24"/>
          <w:lang w:eastAsia="pl-PL"/>
          <w14:ligatures w14:val="none"/>
        </w:rPr>
        <w:t xml:space="preserve">.  </w:t>
      </w:r>
    </w:p>
    <w:p w14:paraId="1448D58F" w14:textId="77777777" w:rsidR="00BB5B84" w:rsidRPr="00BB5B84" w:rsidRDefault="00BB5B84" w:rsidP="00BB5B84">
      <w:pPr>
        <w:numPr>
          <w:ilvl w:val="12"/>
          <w:numId w:val="0"/>
        </w:numPr>
        <w:spacing w:after="0" w:line="240" w:lineRule="auto"/>
        <w:ind w:left="284" w:hanging="284"/>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lang w:eastAsia="pl-PL"/>
          <w14:ligatures w14:val="none"/>
        </w:rPr>
        <w:t xml:space="preserve">    Wykonawca po upływie terminu do składania ofert nie może wycofać złożonej oferty.</w:t>
      </w:r>
    </w:p>
    <w:p w14:paraId="2274C573" w14:textId="77777777" w:rsidR="00DB4653" w:rsidRPr="00BB5B84" w:rsidRDefault="00DB4653"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48BC4C3"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b/>
          <w:kern w:val="0"/>
          <w:sz w:val="24"/>
          <w:szCs w:val="24"/>
          <w:highlight w:val="lightGray"/>
          <w14:ligatures w14:val="none"/>
        </w:rPr>
        <w:t>XIX. SPOSÓB I TERMIN OTWARCIA OFERT</w:t>
      </w:r>
    </w:p>
    <w:p w14:paraId="21084269"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4E87A41" w14:textId="1FFC87F6"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Otwarcie ofert nastąpi </w:t>
      </w:r>
      <w:r w:rsidRPr="00BB5B84">
        <w:rPr>
          <w:rFonts w:ascii="Times New Roman" w:eastAsia="Times New Roman" w:hAnsi="Times New Roman" w:cs="Times New Roman"/>
          <w:b/>
          <w:color w:val="000000" w:themeColor="text1"/>
          <w:kern w:val="0"/>
          <w:sz w:val="24"/>
          <w:lang w:eastAsia="pl-PL"/>
          <w14:ligatures w14:val="none"/>
        </w:rPr>
        <w:t xml:space="preserve">w dniu </w:t>
      </w:r>
      <w:r w:rsidR="00D14B87">
        <w:rPr>
          <w:rFonts w:ascii="Times New Roman" w:eastAsia="Times New Roman" w:hAnsi="Times New Roman" w:cs="Times New Roman"/>
          <w:b/>
          <w:color w:val="000000" w:themeColor="text1"/>
          <w:kern w:val="0"/>
          <w:sz w:val="24"/>
          <w:lang w:eastAsia="pl-PL"/>
          <w14:ligatures w14:val="none"/>
        </w:rPr>
        <w:t>10</w:t>
      </w:r>
      <w:r w:rsidR="005D233B">
        <w:rPr>
          <w:rFonts w:ascii="Times New Roman" w:eastAsia="Times New Roman" w:hAnsi="Times New Roman" w:cs="Times New Roman"/>
          <w:b/>
          <w:color w:val="000000" w:themeColor="text1"/>
          <w:kern w:val="0"/>
          <w:sz w:val="24"/>
          <w:lang w:eastAsia="pl-PL"/>
          <w14:ligatures w14:val="none"/>
        </w:rPr>
        <w:t>.0</w:t>
      </w:r>
      <w:r w:rsidR="00D14B87">
        <w:rPr>
          <w:rFonts w:ascii="Times New Roman" w:eastAsia="Times New Roman" w:hAnsi="Times New Roman" w:cs="Times New Roman"/>
          <w:b/>
          <w:color w:val="000000" w:themeColor="text1"/>
          <w:kern w:val="0"/>
          <w:sz w:val="24"/>
          <w:lang w:eastAsia="pl-PL"/>
          <w14:ligatures w14:val="none"/>
        </w:rPr>
        <w:t>6</w:t>
      </w:r>
      <w:r w:rsidRPr="00BB5B84">
        <w:rPr>
          <w:rFonts w:ascii="Times New Roman" w:eastAsia="Times New Roman" w:hAnsi="Times New Roman" w:cs="Times New Roman"/>
          <w:b/>
          <w:color w:val="000000" w:themeColor="text1"/>
          <w:kern w:val="0"/>
          <w:sz w:val="24"/>
          <w:lang w:eastAsia="pl-PL"/>
          <w14:ligatures w14:val="none"/>
        </w:rPr>
        <w:t>.202</w:t>
      </w:r>
      <w:r w:rsidR="00040809">
        <w:rPr>
          <w:rFonts w:ascii="Times New Roman" w:eastAsia="Times New Roman" w:hAnsi="Times New Roman" w:cs="Times New Roman"/>
          <w:b/>
          <w:color w:val="000000" w:themeColor="text1"/>
          <w:kern w:val="0"/>
          <w:sz w:val="24"/>
          <w:lang w:eastAsia="pl-PL"/>
          <w14:ligatures w14:val="none"/>
        </w:rPr>
        <w:t>6</w:t>
      </w:r>
      <w:r w:rsidRPr="00BB5B84">
        <w:rPr>
          <w:rFonts w:ascii="Times New Roman" w:eastAsia="Times New Roman" w:hAnsi="Times New Roman" w:cs="Times New Roman"/>
          <w:b/>
          <w:color w:val="000000" w:themeColor="text1"/>
          <w:kern w:val="0"/>
          <w:sz w:val="24"/>
          <w:lang w:eastAsia="pl-PL"/>
          <w14:ligatures w14:val="none"/>
        </w:rPr>
        <w:t xml:space="preserve">r. o godzinie 11.00 </w:t>
      </w:r>
      <w:r w:rsidRPr="00BB5B84">
        <w:rPr>
          <w:rFonts w:ascii="Times New Roman" w:eastAsia="Times New Roman" w:hAnsi="Times New Roman" w:cs="Times New Roman"/>
          <w:color w:val="000000"/>
          <w:kern w:val="0"/>
          <w:sz w:val="24"/>
          <w:lang w:eastAsia="pl-PL"/>
          <w14:ligatures w14:val="none"/>
        </w:rPr>
        <w:t xml:space="preserve">za pośrednictwem </w:t>
      </w:r>
      <w:hyperlink r:id="rId30"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hAnsi="Times New Roman" w:cs="Times New Roman"/>
          <w:kern w:val="0"/>
          <w:sz w:val="24"/>
          <w:szCs w:val="24"/>
          <w14:ligatures w14:val="none"/>
        </w:rPr>
        <w:t xml:space="preserve"> </w:t>
      </w:r>
      <w:r w:rsidRPr="00BB5B84">
        <w:rPr>
          <w:rFonts w:ascii="Times New Roman" w:eastAsia="Times New Roman" w:hAnsi="Times New Roman" w:cs="Times New Roman"/>
          <w:color w:val="000000"/>
          <w:kern w:val="0"/>
          <w:sz w:val="24"/>
          <w:lang w:eastAsia="pl-PL"/>
          <w14:ligatures w14:val="none"/>
        </w:rPr>
        <w:t xml:space="preserve">w siedzibie Zamawiającego: </w:t>
      </w:r>
    </w:p>
    <w:p w14:paraId="75A6EDB8" w14:textId="15953D06" w:rsidR="00BB5B84" w:rsidRPr="00BB5B84" w:rsidRDefault="00BB5B84" w:rsidP="00DB4653">
      <w:pPr>
        <w:keepNext/>
        <w:spacing w:after="0" w:line="240" w:lineRule="auto"/>
        <w:ind w:left="284"/>
        <w:jc w:val="both"/>
        <w:outlineLvl w:val="0"/>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0"/>
          <w:lang w:eastAsia="pl-PL"/>
          <w14:ligatures w14:val="none"/>
        </w:rPr>
        <w:t xml:space="preserve">Powiatowy  Zarząd  Dróg w Kielcach , </w:t>
      </w:r>
      <w:r w:rsidRPr="00BB5B84">
        <w:rPr>
          <w:rFonts w:ascii="Times New Roman" w:eastAsia="Times New Roman" w:hAnsi="Times New Roman" w:cs="Times New Roman"/>
          <w:bCs/>
          <w:kern w:val="0"/>
          <w:sz w:val="24"/>
          <w:szCs w:val="24"/>
          <w:lang w:eastAsia="pl-PL"/>
          <w14:ligatures w14:val="none"/>
        </w:rPr>
        <w:t>25-211 Kielce, ul. Wrzosowa 44.</w:t>
      </w:r>
    </w:p>
    <w:p w14:paraId="1FFAB171"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6F7610CB"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Zamawiający poinformuje o zmianie terminu otwarcia ofert na stronie internetowej prowadzonego postępowania. </w:t>
      </w:r>
    </w:p>
    <w:p w14:paraId="1F6F264C" w14:textId="77777777" w:rsidR="00BB5B84" w:rsidRPr="00BB5B84" w:rsidRDefault="00BB5B84" w:rsidP="00BB5B84">
      <w:pPr>
        <w:spacing w:after="0" w:line="240" w:lineRule="auto"/>
        <w:ind w:left="284" w:hanging="284"/>
        <w:jc w:val="both"/>
        <w:rPr>
          <w:rFonts w:ascii="Times New Roman" w:eastAsia="Times New Roman" w:hAnsi="Times New Roman" w:cs="Times New Roman"/>
          <w:kern w:val="0"/>
          <w:sz w:val="24"/>
          <w:lang w:eastAsia="pl-PL"/>
          <w14:ligatures w14:val="none"/>
        </w:rPr>
      </w:pPr>
      <w:r w:rsidRPr="00BB5B84">
        <w:rPr>
          <w:rFonts w:ascii="Times New Roman" w:eastAsia="Times New Roman" w:hAnsi="Times New Roman" w:cs="Times New Roman"/>
          <w:kern w:val="0"/>
          <w:sz w:val="24"/>
          <w:lang w:eastAsia="pl-PL"/>
          <w14:ligatures w14:val="none"/>
        </w:rPr>
        <w:t xml:space="preserve">4. Zamawiający, najpóźniej przed otwarciem ofert, udostępni na stronie postępowania </w:t>
      </w:r>
      <w:hyperlink r:id="rId31"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kern w:val="0"/>
          <w:sz w:val="24"/>
          <w:lang w:eastAsia="pl-PL"/>
          <w14:ligatures w14:val="none"/>
        </w:rPr>
        <w:t xml:space="preserve"> informację o kwocie, jaką zamierza przeznaczyć na sfinansowanie zamówienia. </w:t>
      </w:r>
    </w:p>
    <w:p w14:paraId="061CF07A"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Zgodnie z art. 222 ust. 5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Zamawiający, niezwłocznie po otwarciu ofert, udostępni na stronie internetowej prowadzonego postępowania informacje o: </w:t>
      </w:r>
    </w:p>
    <w:p w14:paraId="1F423B02"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a) nazwach albo imionach i nazwiskach oraz siedzibach lub miejscach prowadzonej działalności gospodarczej albo miejscach zamieszkania wykonawców, których oferty zostały otwarte; </w:t>
      </w:r>
    </w:p>
    <w:p w14:paraId="4ADE8887" w14:textId="77777777" w:rsidR="00BB5B84" w:rsidRDefault="00BB5B84" w:rsidP="00BB5B84">
      <w:pPr>
        <w:spacing w:after="0" w:line="240" w:lineRule="auto"/>
        <w:ind w:left="284" w:right="2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b) cenach lub kosztach zawartych w ofertach. </w:t>
      </w:r>
    </w:p>
    <w:p w14:paraId="5EE721D7" w14:textId="77777777" w:rsidR="00040809" w:rsidRDefault="00040809" w:rsidP="00BB5B84">
      <w:pPr>
        <w:spacing w:after="0" w:line="240" w:lineRule="auto"/>
        <w:ind w:left="284" w:right="24"/>
        <w:jc w:val="both"/>
        <w:rPr>
          <w:rFonts w:ascii="Times New Roman" w:eastAsia="Times New Roman" w:hAnsi="Times New Roman" w:cs="Times New Roman"/>
          <w:color w:val="000000"/>
          <w:kern w:val="0"/>
          <w:sz w:val="24"/>
          <w:lang w:eastAsia="pl-PL"/>
          <w14:ligatures w14:val="none"/>
        </w:rPr>
      </w:pPr>
    </w:p>
    <w:p w14:paraId="752ABAB3" w14:textId="77777777" w:rsidR="00040809" w:rsidRDefault="00040809" w:rsidP="00BB5B84">
      <w:pPr>
        <w:spacing w:after="0" w:line="240" w:lineRule="auto"/>
        <w:ind w:left="284" w:right="24"/>
        <w:jc w:val="both"/>
        <w:rPr>
          <w:rFonts w:ascii="Times New Roman" w:eastAsia="Times New Roman" w:hAnsi="Times New Roman" w:cs="Times New Roman"/>
          <w:color w:val="000000"/>
          <w:kern w:val="0"/>
          <w:sz w:val="24"/>
          <w:lang w:eastAsia="pl-PL"/>
          <w14:ligatures w14:val="none"/>
        </w:rPr>
      </w:pPr>
    </w:p>
    <w:p w14:paraId="4C7D8848" w14:textId="7B978CF9" w:rsidR="00040809" w:rsidRPr="00BB5B84" w:rsidRDefault="00040809" w:rsidP="00040809">
      <w:pPr>
        <w:spacing w:after="0" w:line="240" w:lineRule="auto"/>
        <w:jc w:val="center"/>
        <w:rPr>
          <w:rFonts w:ascii="Times New Roman" w:eastAsia="Times New Roman" w:hAnsi="Times New Roman" w:cs="Times New Roman"/>
          <w:bCs/>
          <w:kern w:val="0"/>
          <w:sz w:val="24"/>
          <w:lang w:eastAsia="pl-PL"/>
          <w14:ligatures w14:val="none"/>
        </w:rPr>
      </w:pPr>
      <w:r w:rsidRPr="00BB5B84">
        <w:rPr>
          <w:rFonts w:ascii="Times New Roman" w:eastAsia="Times New Roman" w:hAnsi="Times New Roman" w:cs="Times New Roman"/>
          <w:bCs/>
          <w:kern w:val="0"/>
          <w:sz w:val="24"/>
          <w:lang w:eastAsia="pl-PL"/>
          <w14:ligatures w14:val="none"/>
        </w:rPr>
        <w:lastRenderedPageBreak/>
        <w:t>-1</w:t>
      </w:r>
      <w:r w:rsidR="00C03F2D">
        <w:rPr>
          <w:rFonts w:ascii="Times New Roman" w:eastAsia="Times New Roman" w:hAnsi="Times New Roman" w:cs="Times New Roman"/>
          <w:bCs/>
          <w:kern w:val="0"/>
          <w:sz w:val="24"/>
          <w:lang w:eastAsia="pl-PL"/>
          <w14:ligatures w14:val="none"/>
        </w:rPr>
        <w:t>7</w:t>
      </w:r>
      <w:r w:rsidRPr="00BB5B84">
        <w:rPr>
          <w:rFonts w:ascii="Times New Roman" w:eastAsia="Times New Roman" w:hAnsi="Times New Roman" w:cs="Times New Roman"/>
          <w:bCs/>
          <w:kern w:val="0"/>
          <w:sz w:val="24"/>
          <w:lang w:eastAsia="pl-PL"/>
          <w14:ligatures w14:val="none"/>
        </w:rPr>
        <w:t>-</w:t>
      </w:r>
    </w:p>
    <w:p w14:paraId="2E31030C" w14:textId="77777777" w:rsidR="00040809" w:rsidRPr="00BB5B84" w:rsidRDefault="00040809" w:rsidP="00BB5B84">
      <w:pPr>
        <w:spacing w:after="0" w:line="240" w:lineRule="auto"/>
        <w:ind w:left="284" w:right="24"/>
        <w:jc w:val="both"/>
        <w:rPr>
          <w:rFonts w:ascii="Times New Roman" w:eastAsia="Times New Roman" w:hAnsi="Times New Roman" w:cs="Times New Roman"/>
          <w:color w:val="000000"/>
          <w:kern w:val="0"/>
          <w:sz w:val="24"/>
          <w:lang w:eastAsia="pl-PL"/>
          <w14:ligatures w14:val="none"/>
        </w:rPr>
      </w:pPr>
    </w:p>
    <w:p w14:paraId="562883D9" w14:textId="77777777" w:rsidR="00BB5B84" w:rsidRPr="00BB5B84" w:rsidRDefault="00BB5B84" w:rsidP="00BB5B84">
      <w:pPr>
        <w:tabs>
          <w:tab w:val="left" w:pos="284"/>
          <w:tab w:val="left" w:pos="567"/>
          <w:tab w:val="left" w:pos="709"/>
          <w:tab w:val="left" w:pos="993"/>
        </w:tabs>
        <w:spacing w:after="0" w:line="240" w:lineRule="auto"/>
        <w:ind w:left="284" w:hanging="284"/>
        <w:jc w:val="both"/>
        <w:rPr>
          <w:rFonts w:ascii="Times New Roman" w:eastAsia="Times New Roman" w:hAnsi="Times New Roman" w:cs="Times New Roman"/>
          <w:kern w:val="0"/>
          <w:sz w:val="24"/>
          <w:lang w:eastAsia="pl-PL"/>
          <w14:ligatures w14:val="none"/>
        </w:rPr>
      </w:pPr>
      <w:r w:rsidRPr="00BB5B84">
        <w:rPr>
          <w:rFonts w:ascii="Times New Roman" w:eastAsia="Times New Roman" w:hAnsi="Times New Roman" w:cs="Times New Roman"/>
          <w:kern w:val="0"/>
          <w:sz w:val="24"/>
          <w:lang w:eastAsia="pl-PL"/>
          <w14:ligatures w14:val="none"/>
        </w:rPr>
        <w:t xml:space="preserve">6. Informacja zostanie opublikowana na stronie postępowania na </w:t>
      </w:r>
      <w:hyperlink r:id="rId32"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hAnsi="Times New Roman" w:cs="Times New Roman"/>
          <w:kern w:val="0"/>
          <w:sz w:val="24"/>
          <w:szCs w:val="24"/>
          <w14:ligatures w14:val="none"/>
        </w:rPr>
        <w:t xml:space="preserve"> </w:t>
      </w:r>
      <w:r w:rsidRPr="00BB5B84">
        <w:rPr>
          <w:rFonts w:ascii="Times New Roman" w:eastAsia="Times New Roman" w:hAnsi="Times New Roman" w:cs="Times New Roman"/>
          <w:kern w:val="0"/>
          <w:sz w:val="24"/>
          <w:lang w:eastAsia="pl-PL"/>
          <w14:ligatures w14:val="none"/>
        </w:rPr>
        <w:t xml:space="preserve">w zakładce „Dokumenty udostępnione” w folderze „Informacja z otwarcia ofert”. </w:t>
      </w:r>
    </w:p>
    <w:p w14:paraId="514CDFA7" w14:textId="77777777" w:rsidR="00040809" w:rsidRDefault="00040809" w:rsidP="00BB5B84">
      <w:pPr>
        <w:spacing w:after="0" w:line="240" w:lineRule="auto"/>
        <w:jc w:val="both"/>
        <w:rPr>
          <w:rFonts w:ascii="Times New Roman" w:eastAsia="Times New Roman" w:hAnsi="Times New Roman" w:cs="Times New Roman"/>
          <w:b/>
          <w:kern w:val="0"/>
          <w:sz w:val="24"/>
          <w:lang w:eastAsia="pl-PL"/>
          <w14:ligatures w14:val="none"/>
        </w:rPr>
      </w:pPr>
    </w:p>
    <w:p w14:paraId="0FE12FBA" w14:textId="77777777" w:rsidR="00040809" w:rsidRPr="00BB5B84" w:rsidRDefault="00040809" w:rsidP="00BB5B84">
      <w:pPr>
        <w:spacing w:after="0" w:line="240" w:lineRule="auto"/>
        <w:jc w:val="both"/>
        <w:rPr>
          <w:rFonts w:ascii="Times New Roman" w:eastAsia="Times New Roman" w:hAnsi="Times New Roman" w:cs="Times New Roman"/>
          <w:b/>
          <w:kern w:val="0"/>
          <w:sz w:val="24"/>
          <w:lang w:eastAsia="pl-PL"/>
          <w14:ligatures w14:val="none"/>
        </w:rPr>
      </w:pPr>
    </w:p>
    <w:p w14:paraId="5EBFAA88"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BB5B84">
        <w:rPr>
          <w:rFonts w:ascii="Times New Roman" w:hAnsi="Times New Roman" w:cs="Times New Roman"/>
          <w:b/>
          <w:bCs/>
          <w:kern w:val="0"/>
          <w:sz w:val="24"/>
          <w:szCs w:val="24"/>
          <w:highlight w:val="lightGray"/>
          <w14:ligatures w14:val="none"/>
        </w:rPr>
        <w:t>XX. PODSTAWY WYKLUCZENIA</w:t>
      </w:r>
    </w:p>
    <w:p w14:paraId="79FDFF91"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042478D"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 postępowania o udzielenie zamówienia wyklucza się wykonawcę, zgodnie z art. 108 ust.1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w:t>
      </w:r>
    </w:p>
    <w:p w14:paraId="29BFB907" w14:textId="77777777" w:rsidR="00BB5B84" w:rsidRPr="00BB5B84" w:rsidRDefault="00BB5B84" w:rsidP="00BB5B84">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1)</w:t>
      </w:r>
      <w:r w:rsidRPr="00BB5B84">
        <w:rPr>
          <w:rFonts w:ascii="Arial" w:eastAsia="Arial" w:hAnsi="Arial" w:cs="Arial"/>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 xml:space="preserve">będącego osobą fizyczną, którego prawomocnie skazano za przestępstwo: </w:t>
      </w:r>
    </w:p>
    <w:p w14:paraId="3B29FBFD"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a) udziału w zorganizowanej grupie przestępczej albo związku mającym na celu popełnienie przestępstwa lub przestępstwa skarbowego, o którym mowa w art. 258 Kodeksu karnego, </w:t>
      </w:r>
    </w:p>
    <w:p w14:paraId="54B4E676"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b) handlu ludźmi, o którym mowa w art. 189a Kodeksu karnego, </w:t>
      </w:r>
    </w:p>
    <w:p w14:paraId="3AFA16A2"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szCs w:val="24"/>
          <w:lang w:eastAsia="pl-PL"/>
          <w14:ligatures w14:val="none"/>
        </w:rPr>
        <w:t xml:space="preserve">c) </w:t>
      </w:r>
      <w:r w:rsidRPr="00BB5B84">
        <w:rPr>
          <w:rFonts w:ascii="Times New Roman" w:hAnsi="Times New Roman" w:cs="Times New Roman"/>
          <w:color w:val="222222"/>
          <w:kern w:val="0"/>
          <w:sz w:val="24"/>
          <w:szCs w:val="24"/>
          <w14:ligatures w14:val="none"/>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7430F8F"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B89818"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e) o charakterze terrorystycznym, o którym mowa w art. 115 § 20 Kodeksu karnego, lub mające na celu popełnienie tego przestępstwa, </w:t>
      </w:r>
    </w:p>
    <w:p w14:paraId="0EAFC4F0"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f) powierzenia wykonywania pracy </w:t>
      </w:r>
      <w:r w:rsidRPr="00BB5B84">
        <w:rPr>
          <w:rFonts w:ascii="Times New Roman" w:eastAsia="Times New Roman" w:hAnsi="Times New Roman" w:cs="Times New Roman"/>
          <w:color w:val="000000"/>
          <w:kern w:val="0"/>
          <w:sz w:val="24"/>
          <w:lang w:eastAsia="pl-PL"/>
          <w14:ligatures w14:val="none"/>
        </w:rPr>
        <w:tab/>
        <w:t xml:space="preserve">małoletniemu </w:t>
      </w:r>
      <w:r w:rsidRPr="00BB5B84">
        <w:rPr>
          <w:rFonts w:ascii="Times New Roman" w:eastAsia="Times New Roman" w:hAnsi="Times New Roman" w:cs="Times New Roman"/>
          <w:color w:val="000000"/>
          <w:kern w:val="0"/>
          <w:sz w:val="24"/>
          <w:lang w:eastAsia="pl-PL"/>
          <w14:ligatures w14:val="none"/>
        </w:rPr>
        <w:tab/>
        <w:t xml:space="preserve">cudzoziemcowi,  o którym mowa  w art. 9 ust. 2 ustawy z dnia 15 czerwca 2012 r. o skutkach powierzania wykonywania pracy cudzoziemcom przebywającym wbrew przepisom na terytorium Rzeczypospolitej Polskiej     (Dz. U. poz. 769), </w:t>
      </w:r>
    </w:p>
    <w:p w14:paraId="0822D41A"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B2FA3AA" w14:textId="77777777" w:rsidR="00BB5B84" w:rsidRPr="00BB5B84" w:rsidRDefault="00BB5B84" w:rsidP="00BB5B84">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h) o którym mowa w art. 9 ust. 1 i 3 lub art. 10 ustawy z dnia 15 czerwca 2012 r.                       o skutkach powierzania wykonywania pracy cudzoziemcom przebywającym wbrew przepisom na terytorium Rzeczypospolitej Polskiej </w:t>
      </w:r>
    </w:p>
    <w:p w14:paraId="2DA68FC5" w14:textId="77777777" w:rsidR="00BB5B84" w:rsidRPr="00BB5B84" w:rsidRDefault="00BB5B84" w:rsidP="00BB5B84">
      <w:pPr>
        <w:tabs>
          <w:tab w:val="center" w:pos="840"/>
          <w:tab w:val="right" w:pos="9132"/>
        </w:tabs>
        <w:spacing w:after="0" w:line="240" w:lineRule="auto"/>
        <w:ind w:left="567"/>
        <w:rPr>
          <w:rFonts w:ascii="Times New Roman" w:eastAsia="Times New Roman" w:hAnsi="Times New Roman" w:cs="Times New Roman"/>
          <w:color w:val="000000"/>
          <w:kern w:val="0"/>
          <w:sz w:val="24"/>
          <w:lang w:eastAsia="pl-PL"/>
          <w14:ligatures w14:val="none"/>
        </w:rPr>
      </w:pPr>
      <w:r w:rsidRPr="00BB5B84">
        <w:rPr>
          <w:rFonts w:ascii="Calibri" w:eastAsia="Calibri" w:hAnsi="Calibri" w:cs="Calibri"/>
          <w:color w:val="000000"/>
          <w:kern w:val="0"/>
          <w:lang w:eastAsia="pl-PL"/>
          <w14:ligatures w14:val="none"/>
        </w:rPr>
        <w:tab/>
      </w:r>
      <w:r w:rsidRPr="00BB5B84">
        <w:rPr>
          <w:rFonts w:ascii="Times New Roman" w:eastAsia="Times New Roman" w:hAnsi="Times New Roman" w:cs="Times New Roman"/>
          <w:color w:val="000000"/>
          <w:kern w:val="0"/>
          <w:sz w:val="24"/>
          <w:lang w:eastAsia="pl-PL"/>
          <w14:ligatures w14:val="none"/>
        </w:rPr>
        <w:t xml:space="preserve">- lub za odpowiedni czyn zabroniony określony w przepisach prawa obcego; </w:t>
      </w:r>
    </w:p>
    <w:p w14:paraId="69E63854"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jeżeli urzędującego członka jego organu zarządzającego lub nadzorczego, wspólnika spółki w spółce jawnej lub partnerskiej albo komplementariusza w spółce komandytowej lub komandytowo-akcyjnej lub </w:t>
      </w:r>
      <w:r w:rsidRPr="00BB5B84">
        <w:rPr>
          <w:rFonts w:ascii="Times New Roman" w:eastAsia="Times New Roman" w:hAnsi="Times New Roman" w:cs="Times New Roman"/>
          <w:color w:val="000000"/>
          <w:kern w:val="0"/>
          <w:sz w:val="24"/>
          <w:lang w:eastAsia="pl-PL"/>
          <w14:ligatures w14:val="none"/>
        </w:rPr>
        <w:tab/>
        <w:t xml:space="preserve">prokurenta prawomocnie skazano za przestępstwo,                       o którym mowa w pkt 1; </w:t>
      </w:r>
    </w:p>
    <w:p w14:paraId="400BDE75"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2621695" w14:textId="77777777" w:rsid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wobec którego prawomocnie orzeczono zakaz ubiegania się o zamówienia publiczne; </w:t>
      </w:r>
    </w:p>
    <w:p w14:paraId="4FA82DE4" w14:textId="77777777" w:rsidR="005E747C" w:rsidRDefault="005E747C"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3D78F665" w14:textId="77777777" w:rsidR="005E747C" w:rsidRDefault="005E747C"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393965D6" w14:textId="77777777" w:rsidR="005E747C" w:rsidRDefault="005E747C"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4F02771D" w14:textId="55415A28" w:rsidR="005E747C" w:rsidRPr="00BB5B84" w:rsidRDefault="005E747C" w:rsidP="005E747C">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sz w:val="24"/>
          <w:szCs w:val="24"/>
        </w:rPr>
        <w:lastRenderedPageBreak/>
        <w:t>-1</w:t>
      </w:r>
      <w:r w:rsidR="00C03F2D">
        <w:rPr>
          <w:rFonts w:ascii="Times New Roman" w:hAnsi="Times New Roman" w:cs="Times New Roman"/>
          <w:sz w:val="24"/>
          <w:szCs w:val="24"/>
        </w:rPr>
        <w:t>8</w:t>
      </w:r>
      <w:r w:rsidRPr="00BB5B84">
        <w:rPr>
          <w:rFonts w:ascii="Times New Roman" w:hAnsi="Times New Roman" w:cs="Times New Roman"/>
          <w:sz w:val="24"/>
          <w:szCs w:val="24"/>
        </w:rPr>
        <w:t>-</w:t>
      </w:r>
    </w:p>
    <w:p w14:paraId="5E6FDF19" w14:textId="77777777" w:rsidR="005E747C" w:rsidRPr="00BB5B84" w:rsidRDefault="005E747C"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FF9B670" w14:textId="41699EB7" w:rsidR="00BB5B84" w:rsidRPr="00BB5B84" w:rsidRDefault="00BB5B84" w:rsidP="005E747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D8C9F7"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CC8FC7E"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Z postępowania o udzielenie zamówienia Zamawiający wyklucza Wykonawcę zgodnie z art. 109 ust. 1 pkt 4, 5 i 7 ustawy PZP </w:t>
      </w:r>
      <w:proofErr w:type="spellStart"/>
      <w:r w:rsidRPr="00BB5B84">
        <w:rPr>
          <w:rFonts w:ascii="Times New Roman" w:eastAsia="Times New Roman" w:hAnsi="Times New Roman" w:cs="Times New Roman"/>
          <w:color w:val="000000"/>
          <w:kern w:val="0"/>
          <w:sz w:val="24"/>
          <w:lang w:eastAsia="pl-PL"/>
          <w14:ligatures w14:val="none"/>
        </w:rPr>
        <w:t>t.j</w:t>
      </w:r>
      <w:proofErr w:type="spellEnd"/>
      <w:r w:rsidRPr="00BB5B84">
        <w:rPr>
          <w:rFonts w:ascii="Times New Roman" w:eastAsia="Times New Roman" w:hAnsi="Times New Roman" w:cs="Times New Roman"/>
          <w:color w:val="000000"/>
          <w:kern w:val="0"/>
          <w:sz w:val="24"/>
          <w:lang w:eastAsia="pl-PL"/>
          <w14:ligatures w14:val="none"/>
        </w:rPr>
        <w:t>.:</w:t>
      </w:r>
    </w:p>
    <w:p w14:paraId="758B5FF6"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EED59AC" w14:textId="77777777" w:rsidR="00BB5B84" w:rsidRPr="00BB5B84" w:rsidRDefault="00BB5B84" w:rsidP="00BB5B84">
      <w:pPr>
        <w:spacing w:after="0" w:line="240" w:lineRule="auto"/>
        <w:ind w:left="284"/>
        <w:jc w:val="both"/>
        <w:rPr>
          <w:rFonts w:ascii="Times New Roman" w:hAnsi="Times New Roman" w:cs="Times New Roman"/>
          <w:color w:val="000000"/>
          <w:kern w:val="0"/>
          <w:sz w:val="24"/>
          <w:szCs w:val="24"/>
        </w:rPr>
      </w:pPr>
      <w:r w:rsidRPr="00BB5B84">
        <w:rPr>
          <w:rFonts w:ascii="Times New Roman" w:eastAsia="Times New Roman" w:hAnsi="Times New Roman" w:cs="Times New Roman"/>
          <w:color w:val="000000"/>
          <w:kern w:val="0"/>
          <w:sz w:val="24"/>
          <w:lang w:eastAsia="pl-PL"/>
          <w14:ligatures w14:val="none"/>
        </w:rPr>
        <w:t xml:space="preserve">b) </w:t>
      </w:r>
      <w:r w:rsidRPr="00BB5B84">
        <w:rPr>
          <w:rFonts w:ascii="Times New Roman" w:hAnsi="Times New Roman" w:cs="Times New Roman"/>
          <w:color w:val="000000"/>
          <w:kern w:val="0"/>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72961EAE"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hAnsi="Times New Roman" w:cs="Times New Roman"/>
          <w:color w:val="000000"/>
          <w:kern w:val="0"/>
          <w:sz w:val="24"/>
          <w:szCs w:val="24"/>
        </w:rPr>
        <w:t xml:space="preserve">c)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0423FB84" w14:textId="77777777" w:rsidR="00BB5B84" w:rsidRPr="00BB5B84" w:rsidRDefault="00BB5B84" w:rsidP="00BB5B84">
      <w:pPr>
        <w:widowControl w:val="0"/>
        <w:suppressAutoHyphens/>
        <w:spacing w:after="0" w:line="240" w:lineRule="auto"/>
        <w:ind w:left="284" w:hanging="284"/>
        <w:jc w:val="both"/>
        <w:rPr>
          <w:rFonts w:ascii="Times New Roman" w:eastAsia="Verdana" w:hAnsi="Times New Roman" w:cs="Times New Roman"/>
          <w:kern w:val="0"/>
          <w:sz w:val="24"/>
          <w:szCs w:val="24"/>
          <w:lang w:eastAsia="pl-PL"/>
          <w14:ligatures w14:val="none"/>
        </w:rPr>
      </w:pPr>
      <w:r w:rsidRPr="00BB5B84">
        <w:rPr>
          <w:rFonts w:ascii="Times New Roman" w:eastAsia="Verdana" w:hAnsi="Times New Roman" w:cs="Times New Roman"/>
          <w:kern w:val="0"/>
          <w:sz w:val="24"/>
          <w:szCs w:val="24"/>
          <w:lang w:eastAsia="pl-PL"/>
          <w14:ligatures w14:val="none"/>
        </w:rPr>
        <w:t xml:space="preserve">3. Wykluczenie Wykonawcy następuje zgodnie z art. 111 PZP. </w:t>
      </w:r>
    </w:p>
    <w:p w14:paraId="7374A5A1" w14:textId="77777777" w:rsidR="00BB5B84" w:rsidRPr="00BB5B84" w:rsidRDefault="00BB5B84" w:rsidP="00BB5B84">
      <w:pPr>
        <w:widowControl w:val="0"/>
        <w:suppressAutoHyphens/>
        <w:spacing w:after="0" w:line="240" w:lineRule="auto"/>
        <w:ind w:left="284" w:hanging="284"/>
        <w:jc w:val="both"/>
        <w:rPr>
          <w:rFonts w:ascii="Times New Roman" w:eastAsia="Verdana" w:hAnsi="Times New Roman" w:cs="Times New Roman"/>
          <w:kern w:val="0"/>
          <w:sz w:val="24"/>
          <w:szCs w:val="24"/>
          <w:lang w:eastAsia="pl-PL"/>
          <w14:ligatures w14:val="none"/>
        </w:rPr>
      </w:pPr>
      <w:r w:rsidRPr="00BB5B84">
        <w:rPr>
          <w:rFonts w:ascii="Times New Roman" w:eastAsia="Verdana" w:hAnsi="Times New Roman" w:cs="Times New Roman"/>
          <w:kern w:val="0"/>
          <w:sz w:val="24"/>
          <w:szCs w:val="24"/>
          <w:lang w:eastAsia="pl-PL"/>
          <w14:ligatures w14:val="none"/>
        </w:rPr>
        <w:t>4. Wykonawca nie podlega wykluczeniu w okolicznościach określonych w art. 108 ust. 1 pkt. 1, 2, i 5  PZP lub art. 109 ust. 1 pkt. 4, 5, 7 jeśli udowodni Zamawiającemu, że spełnił łącznie przesłanki wskazane w art. 110 ust. 2 PZP:</w:t>
      </w:r>
    </w:p>
    <w:p w14:paraId="5D0317E8" w14:textId="77777777" w:rsidR="00BB5B84" w:rsidRPr="00BB5B84" w:rsidRDefault="00BB5B84" w:rsidP="00BB5B8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1) naprawił lub zobowiązał się do naprawienia szkody wyrządzonej przestępstwem, wykroczeniem lub swoim nieprawidłowym postępowaniem, w tym poprzez zadośćuczynienie pieniężne;</w:t>
      </w:r>
    </w:p>
    <w:p w14:paraId="5AB91A63" w14:textId="77777777" w:rsidR="00BB5B84" w:rsidRPr="00BB5B84" w:rsidRDefault="00BB5B84" w:rsidP="00BB5B8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0A363284" w14:textId="77777777" w:rsidR="00BB5B84" w:rsidRPr="00BB5B84" w:rsidRDefault="00BB5B84" w:rsidP="00BB5B8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3) podjął konkretne środki techniczne, organizacyjne i kadrowe, odpowiednie dla zapobiegania dalszym przestępstwom, wykroczeniom lub nieprawidłowemu postępowaniu, w szczególności: </w:t>
      </w:r>
    </w:p>
    <w:p w14:paraId="5C3CB0AB" w14:textId="77777777" w:rsidR="00BB5B84" w:rsidRPr="00BB5B84" w:rsidRDefault="00BB5B84"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a) zerwał wszelkie powiązania z osobami lub podmiotami odpowiedzialnymi za nieprawidłowe postępowanie wykonawcy, </w:t>
      </w:r>
    </w:p>
    <w:p w14:paraId="1F526B3C" w14:textId="77777777" w:rsidR="00BB5B84" w:rsidRPr="00BB5B84" w:rsidRDefault="00BB5B84" w:rsidP="00BB5B84">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b) zreorganizował personel, </w:t>
      </w:r>
    </w:p>
    <w:p w14:paraId="37E8B1D7" w14:textId="77777777" w:rsidR="00BB5B84" w:rsidRPr="00BB5B84" w:rsidRDefault="00BB5B84" w:rsidP="00BB5B84">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c) wdrożył system sprawozdawczości i kontroli, </w:t>
      </w:r>
    </w:p>
    <w:p w14:paraId="74FB6529" w14:textId="77777777" w:rsidR="00BB5B84" w:rsidRPr="00BB5B84" w:rsidRDefault="00BB5B84"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d) utworzył struktury audytu wewnętrznego do monitorowania przestrzegania przepisów, wewnętrznych regulacji lub standardów, </w:t>
      </w:r>
    </w:p>
    <w:p w14:paraId="6B64D0D9" w14:textId="77777777" w:rsidR="00BB5B84" w:rsidRDefault="00BB5B84"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 xml:space="preserve">e) wprowadził wewnętrzne regulacje dotyczące odpowiedzialności i odszkodowań za nieprzestrzeganie przepisów, wewnętrznych regulacji lub standardów. </w:t>
      </w:r>
    </w:p>
    <w:p w14:paraId="2BE529A0" w14:textId="77777777" w:rsidR="005E747C" w:rsidRDefault="005E747C"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p>
    <w:p w14:paraId="292E2EE6" w14:textId="77777777" w:rsidR="005E747C" w:rsidRDefault="005E747C"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p>
    <w:p w14:paraId="3F73ABE9" w14:textId="77777777" w:rsidR="005E747C" w:rsidRDefault="005E747C"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p>
    <w:p w14:paraId="317D2D87" w14:textId="5BD9A5E1" w:rsidR="005E747C" w:rsidRPr="00BB5B84" w:rsidRDefault="005E747C" w:rsidP="005E747C">
      <w:pPr>
        <w:spacing w:after="0" w:line="240" w:lineRule="auto"/>
        <w:contextualSpacing/>
        <w:jc w:val="center"/>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lastRenderedPageBreak/>
        <w:t>-</w:t>
      </w:r>
      <w:r w:rsidR="00C03F2D">
        <w:rPr>
          <w:rFonts w:ascii="Times New Roman" w:eastAsia="Times New Roman" w:hAnsi="Times New Roman" w:cs="Times New Roman"/>
          <w:color w:val="000000"/>
          <w:kern w:val="0"/>
          <w:sz w:val="24"/>
          <w:lang w:eastAsia="pl-PL"/>
          <w14:ligatures w14:val="none"/>
        </w:rPr>
        <w:t>19</w:t>
      </w:r>
      <w:r w:rsidRPr="00BB5B84">
        <w:rPr>
          <w:rFonts w:ascii="Times New Roman" w:eastAsia="Times New Roman" w:hAnsi="Times New Roman" w:cs="Times New Roman"/>
          <w:color w:val="000000"/>
          <w:kern w:val="0"/>
          <w:sz w:val="24"/>
          <w:lang w:eastAsia="pl-PL"/>
          <w14:ligatures w14:val="none"/>
        </w:rPr>
        <w:t>-</w:t>
      </w:r>
    </w:p>
    <w:p w14:paraId="5B3DC4C6" w14:textId="77777777" w:rsidR="005E747C" w:rsidRPr="00BB5B84" w:rsidRDefault="005E747C" w:rsidP="00BB5B8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p>
    <w:p w14:paraId="15AD17E2" w14:textId="77777777" w:rsidR="00BB5B84" w:rsidRPr="00BB5B84" w:rsidRDefault="00BB5B84" w:rsidP="00BB5B84">
      <w:pPr>
        <w:tabs>
          <w:tab w:val="left" w:pos="284"/>
        </w:tabs>
        <w:spacing w:after="0" w:line="240" w:lineRule="auto"/>
        <w:ind w:left="284" w:hanging="284"/>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Lucida Sans Unicode" w:hAnsi="Times New Roman" w:cs="Times New Roman"/>
          <w:kern w:val="1"/>
          <w:sz w:val="24"/>
          <w:szCs w:val="24"/>
          <w:lang w:eastAsia="hi-IN" w:bidi="hi-IN"/>
          <w14:ligatures w14:val="none"/>
        </w:rPr>
        <w:t>5. 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2C7A071A" w14:textId="77777777" w:rsidR="00BB5B84" w:rsidRPr="00BB5B84" w:rsidRDefault="00BB5B84" w:rsidP="00BB5B84">
      <w:pPr>
        <w:numPr>
          <w:ilvl w:val="12"/>
          <w:numId w:val="0"/>
        </w:numPr>
        <w:spacing w:after="0" w:line="240" w:lineRule="auto"/>
        <w:ind w:left="284" w:hanging="284"/>
        <w:jc w:val="both"/>
        <w:rPr>
          <w:rFonts w:ascii="Times New Roman" w:hAnsi="Times New Roman" w:cs="Times New Roman"/>
          <w:sz w:val="24"/>
          <w:szCs w:val="24"/>
        </w:rPr>
      </w:pPr>
      <w:r w:rsidRPr="00BB5B84">
        <w:rPr>
          <w:rFonts w:ascii="Times New Roman" w:hAnsi="Times New Roman" w:cs="Times New Roman"/>
          <w:sz w:val="24"/>
          <w:szCs w:val="24"/>
        </w:rPr>
        <w:t>6. Z postępowania o udzielenie zamówienia publicznego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03C9A1EC" w14:textId="77777777" w:rsidR="00D14B87" w:rsidRPr="00BB5B84" w:rsidRDefault="00D14B87"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2E56244"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BB5B84">
        <w:rPr>
          <w:rFonts w:ascii="Times New Roman" w:hAnsi="Times New Roman" w:cs="Times New Roman"/>
          <w:b/>
          <w:bCs/>
          <w:kern w:val="0"/>
          <w:sz w:val="24"/>
          <w:szCs w:val="24"/>
          <w:highlight w:val="lightGray"/>
          <w14:ligatures w14:val="none"/>
        </w:rPr>
        <w:t>XXI. INFORMACJA O WARUNKACH UDZIAŁU W POSTĘPOWANIU</w:t>
      </w:r>
    </w:p>
    <w:p w14:paraId="64F7D026"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1F92EFA"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Zgodnie z art. 57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o udzielenie zamówienia mogą ubiegać się wykonawcy, którzy: </w:t>
      </w:r>
    </w:p>
    <w:p w14:paraId="1F8BF940" w14:textId="77777777" w:rsidR="00BB5B84" w:rsidRPr="00BB5B84" w:rsidRDefault="00BB5B84">
      <w:pPr>
        <w:numPr>
          <w:ilvl w:val="1"/>
          <w:numId w:val="15"/>
        </w:num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nie podlegają wykluczeniu, </w:t>
      </w:r>
    </w:p>
    <w:p w14:paraId="57E5CA37" w14:textId="77777777" w:rsidR="00BB5B84" w:rsidRPr="00BB5B84" w:rsidRDefault="00BB5B84">
      <w:pPr>
        <w:numPr>
          <w:ilvl w:val="1"/>
          <w:numId w:val="15"/>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spełniają warunki udziału w postępowaniu określone przez Zamawiającego zgodnie                  z art. 112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w:t>
      </w:r>
    </w:p>
    <w:p w14:paraId="258B8223"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O udzielenie zamówienia mogą ubiegać się Wykonawcy, którzy spełniają warunki dotyczące: </w:t>
      </w:r>
    </w:p>
    <w:p w14:paraId="740C509A"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w:t>
      </w:r>
      <w:r w:rsidRPr="00BB5B84">
        <w:rPr>
          <w:rFonts w:ascii="Times New Roman" w:eastAsia="Times New Roman" w:hAnsi="Times New Roman" w:cs="Times New Roman"/>
          <w:b/>
          <w:bCs/>
          <w:color w:val="000000"/>
          <w:kern w:val="0"/>
          <w:sz w:val="24"/>
          <w:lang w:eastAsia="pl-PL"/>
          <w14:ligatures w14:val="none"/>
        </w:rPr>
        <w:t>zdolności</w:t>
      </w:r>
      <w:r w:rsidRPr="00BB5B84">
        <w:rPr>
          <w:rFonts w:ascii="Times New Roman" w:eastAsia="Times New Roman" w:hAnsi="Times New Roman" w:cs="Times New Roman"/>
          <w:b/>
          <w:color w:val="000000"/>
          <w:kern w:val="0"/>
          <w:sz w:val="24"/>
          <w:lang w:eastAsia="pl-PL"/>
          <w14:ligatures w14:val="none"/>
        </w:rPr>
        <w:t xml:space="preserve"> do występowania w obrocie gospodarczym:</w:t>
      </w:r>
      <w:r w:rsidRPr="00BB5B84">
        <w:rPr>
          <w:rFonts w:ascii="Times New Roman" w:eastAsia="Times New Roman" w:hAnsi="Times New Roman" w:cs="Times New Roman"/>
          <w:color w:val="000000"/>
          <w:kern w:val="0"/>
          <w:sz w:val="24"/>
          <w:lang w:eastAsia="pl-PL"/>
          <w14:ligatures w14:val="none"/>
        </w:rPr>
        <w:t xml:space="preserve"> </w:t>
      </w:r>
    </w:p>
    <w:p w14:paraId="177D26A0"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Zamawiający nie stawia warunku w tym zakresie. </w:t>
      </w:r>
    </w:p>
    <w:p w14:paraId="373F7336" w14:textId="77777777" w:rsidR="00BB5B84" w:rsidRPr="00BB5B84" w:rsidRDefault="00BB5B84" w:rsidP="00BB5B8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bCs/>
          <w:color w:val="000000"/>
          <w:kern w:val="0"/>
          <w:sz w:val="24"/>
          <w:lang w:eastAsia="pl-PL"/>
          <w14:ligatures w14:val="none"/>
        </w:rPr>
        <w:t>2)</w:t>
      </w:r>
      <w:r w:rsidRPr="00BB5B84">
        <w:rPr>
          <w:rFonts w:ascii="Times New Roman" w:eastAsia="Times New Roman" w:hAnsi="Times New Roman" w:cs="Times New Roman"/>
          <w:b/>
          <w:color w:val="000000"/>
          <w:kern w:val="0"/>
          <w:sz w:val="24"/>
          <w:lang w:eastAsia="pl-PL"/>
          <w14:ligatures w14:val="none"/>
        </w:rPr>
        <w:t xml:space="preserve"> uprawnień do prowadzenia określonej działalności gospodarczej lub zawodowej,               o ile wynika to z odrębnych przepisów: </w:t>
      </w:r>
    </w:p>
    <w:p w14:paraId="1833A31B"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Zamawiający nie stawia warunku w tym zakresie. </w:t>
      </w:r>
    </w:p>
    <w:p w14:paraId="1004F709" w14:textId="77777777" w:rsidR="00BB5B84" w:rsidRPr="00BB5B84" w:rsidRDefault="00BB5B84" w:rsidP="00BB5B84">
      <w:pPr>
        <w:spacing w:after="0" w:line="240" w:lineRule="auto"/>
        <w:ind w:left="284" w:right="47"/>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bCs/>
          <w:color w:val="000000"/>
          <w:kern w:val="0"/>
          <w:sz w:val="24"/>
          <w:lang w:eastAsia="pl-PL"/>
          <w14:ligatures w14:val="none"/>
        </w:rPr>
        <w:t>3)</w:t>
      </w:r>
      <w:r w:rsidRPr="00BB5B84">
        <w:rPr>
          <w:rFonts w:ascii="Times New Roman" w:eastAsia="Times New Roman" w:hAnsi="Times New Roman" w:cs="Times New Roman"/>
          <w:b/>
          <w:color w:val="000000"/>
          <w:kern w:val="0"/>
          <w:sz w:val="24"/>
          <w:lang w:eastAsia="pl-PL"/>
          <w14:ligatures w14:val="none"/>
        </w:rPr>
        <w:t xml:space="preserve"> </w:t>
      </w:r>
      <w:bookmarkStart w:id="26" w:name="_Hlk95484306"/>
      <w:r w:rsidRPr="00BB5B84">
        <w:rPr>
          <w:rFonts w:ascii="Times New Roman" w:eastAsia="Times New Roman" w:hAnsi="Times New Roman" w:cs="Times New Roman"/>
          <w:b/>
          <w:color w:val="000000"/>
          <w:kern w:val="0"/>
          <w:sz w:val="24"/>
          <w:lang w:eastAsia="pl-PL"/>
          <w14:ligatures w14:val="none"/>
        </w:rPr>
        <w:t>sytuacji ekonomicznej lub finansowej</w:t>
      </w:r>
      <w:bookmarkEnd w:id="26"/>
      <w:r w:rsidRPr="00BB5B84">
        <w:rPr>
          <w:rFonts w:ascii="Times New Roman" w:eastAsia="Times New Roman" w:hAnsi="Times New Roman" w:cs="Times New Roman"/>
          <w:b/>
          <w:color w:val="000000"/>
          <w:kern w:val="0"/>
          <w:sz w:val="24"/>
          <w:lang w:eastAsia="pl-PL"/>
          <w14:ligatures w14:val="none"/>
        </w:rPr>
        <w:t xml:space="preserve">: </w:t>
      </w:r>
    </w:p>
    <w:p w14:paraId="2985DEE6"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Zamawiający nie stawia warunku w tym zakresie.</w:t>
      </w:r>
    </w:p>
    <w:p w14:paraId="0FC4F41A" w14:textId="77777777" w:rsidR="00BB5B84" w:rsidRPr="00BB5B84" w:rsidRDefault="00BB5B84" w:rsidP="00BB5B8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bCs/>
          <w:color w:val="000000"/>
          <w:kern w:val="0"/>
          <w:sz w:val="24"/>
          <w:lang w:eastAsia="pl-PL"/>
          <w14:ligatures w14:val="none"/>
        </w:rPr>
        <w:t xml:space="preserve">4) </w:t>
      </w:r>
      <w:r w:rsidRPr="00BB5B84">
        <w:rPr>
          <w:rFonts w:ascii="Times New Roman" w:eastAsia="Times New Roman" w:hAnsi="Times New Roman" w:cs="Times New Roman"/>
          <w:b/>
          <w:color w:val="000000"/>
          <w:kern w:val="0"/>
          <w:sz w:val="24"/>
          <w:lang w:eastAsia="pl-PL"/>
          <w14:ligatures w14:val="none"/>
        </w:rPr>
        <w:t xml:space="preserve">zdolności technicznej lub zawodowej: </w:t>
      </w:r>
    </w:p>
    <w:p w14:paraId="11D5350F"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Zamawiający określa w powyższym zakresie następujące warunki: </w:t>
      </w:r>
    </w:p>
    <w:p w14:paraId="156C6134" w14:textId="77777777" w:rsidR="00083AC1" w:rsidRPr="00631BEE" w:rsidRDefault="00083AC1" w:rsidP="00083AC1">
      <w:pPr>
        <w:numPr>
          <w:ilvl w:val="0"/>
          <w:numId w:val="21"/>
        </w:numPr>
        <w:spacing w:after="0" w:line="240" w:lineRule="auto"/>
        <w:ind w:left="709" w:right="72"/>
        <w:contextualSpacing/>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bCs/>
          <w:iCs/>
          <w:kern w:val="0"/>
          <w:sz w:val="24"/>
          <w:szCs w:val="24"/>
          <w:lang w:eastAsia="pl-PL"/>
          <w14:ligatures w14:val="none"/>
        </w:rPr>
        <w:t xml:space="preserve">Wykonawca spełni warunek jeżeli wykaże odpowiednie </w:t>
      </w:r>
      <w:r w:rsidRPr="00631BEE">
        <w:rPr>
          <w:rFonts w:ascii="Times New Roman" w:eastAsia="Times New Roman" w:hAnsi="Times New Roman" w:cs="Times New Roman"/>
          <w:b/>
          <w:bCs/>
          <w:iCs/>
          <w:kern w:val="0"/>
          <w:sz w:val="24"/>
          <w:szCs w:val="24"/>
          <w:u w:val="single"/>
          <w:lang w:eastAsia="pl-PL"/>
          <w14:ligatures w14:val="none"/>
        </w:rPr>
        <w:t>doświadczenie zawodowe.</w:t>
      </w:r>
    </w:p>
    <w:p w14:paraId="79D9B2D2" w14:textId="584F5693" w:rsidR="00083AC1" w:rsidRPr="00631BEE" w:rsidRDefault="00083AC1" w:rsidP="00083AC1">
      <w:pPr>
        <w:spacing w:after="0" w:line="240" w:lineRule="auto"/>
        <w:ind w:left="709"/>
        <w:jc w:val="both"/>
        <w:rPr>
          <w:rFonts w:ascii="Times New Roman" w:eastAsia="Times New Roman" w:hAnsi="Times New Roman" w:cs="Times New Roman"/>
          <w:b/>
          <w:bCs/>
          <w:kern w:val="0"/>
          <w:sz w:val="24"/>
          <w:szCs w:val="24"/>
          <w:lang w:eastAsia="pl-PL"/>
          <w14:ligatures w14:val="none"/>
        </w:rPr>
      </w:pPr>
      <w:r w:rsidRPr="00631BEE">
        <w:rPr>
          <w:rFonts w:ascii="Times New Roman" w:hAnsi="Times New Roman" w:cs="Times New Roman"/>
          <w:kern w:val="0"/>
          <w:sz w:val="24"/>
          <w:szCs w:val="24"/>
          <w14:ligatures w14:val="none"/>
        </w:rPr>
        <w:t>Wykonawca musi wykazać, że w okresie ostatnich 5 lat przed  upływem terminu składania ofert, a jeżeli okres prowadzenia działalności  jest krótszy – w tym okresie</w:t>
      </w:r>
      <w:r>
        <w:rPr>
          <w:rFonts w:ascii="Times New Roman" w:hAnsi="Times New Roman" w:cs="Times New Roman"/>
          <w:kern w:val="0"/>
          <w:sz w:val="24"/>
          <w:szCs w:val="24"/>
          <w14:ligatures w14:val="none"/>
        </w:rPr>
        <w:t>,</w:t>
      </w:r>
      <w:r w:rsidRPr="00631BEE">
        <w:rPr>
          <w:rFonts w:ascii="Times New Roman" w:hAnsi="Times New Roman" w:cs="Times New Roman"/>
          <w:kern w:val="0"/>
          <w:sz w:val="24"/>
          <w:szCs w:val="24"/>
          <w14:ligatures w14:val="none"/>
        </w:rPr>
        <w:t xml:space="preserve"> wykonał </w:t>
      </w:r>
      <w:r>
        <w:rPr>
          <w:rFonts w:ascii="Times New Roman" w:hAnsi="Times New Roman" w:cs="Times New Roman"/>
          <w:kern w:val="0"/>
          <w:sz w:val="24"/>
          <w:szCs w:val="24"/>
          <w14:ligatures w14:val="none"/>
        </w:rPr>
        <w:t xml:space="preserve">należycie </w:t>
      </w:r>
      <w:r w:rsidRPr="00631BEE">
        <w:rPr>
          <w:rFonts w:ascii="Times New Roman" w:hAnsi="Times New Roman" w:cs="Times New Roman"/>
          <w:kern w:val="0"/>
          <w:sz w:val="24"/>
          <w:szCs w:val="24"/>
          <w14:ligatures w14:val="none"/>
        </w:rPr>
        <w:t xml:space="preserve">(zakończył), co najmniej 1 zadanie w zakresie budowy, rozbudowy, przebudowy lub remontu drogi o wartości nie mniejszej niż </w:t>
      </w:r>
      <w:r w:rsidR="00256CB7">
        <w:rPr>
          <w:rFonts w:ascii="Times New Roman" w:hAnsi="Times New Roman" w:cs="Times New Roman"/>
          <w:b/>
          <w:bCs/>
          <w:color w:val="000000" w:themeColor="text1"/>
          <w:kern w:val="0"/>
          <w:sz w:val="24"/>
          <w:szCs w:val="24"/>
          <w14:ligatures w14:val="none"/>
        </w:rPr>
        <w:t>3</w:t>
      </w:r>
      <w:r w:rsidRPr="00F73AC9">
        <w:rPr>
          <w:rFonts w:ascii="Times New Roman" w:hAnsi="Times New Roman" w:cs="Times New Roman"/>
          <w:b/>
          <w:bCs/>
          <w:color w:val="000000" w:themeColor="text1"/>
          <w:kern w:val="0"/>
          <w:sz w:val="24"/>
          <w:szCs w:val="24"/>
          <w14:ligatures w14:val="none"/>
        </w:rPr>
        <w:t>00.000,00</w:t>
      </w:r>
      <w:r w:rsidRPr="00F73AC9">
        <w:rPr>
          <w:rFonts w:ascii="Times New Roman" w:hAnsi="Times New Roman" w:cs="Times New Roman"/>
          <w:color w:val="000000" w:themeColor="text1"/>
          <w:kern w:val="0"/>
          <w:sz w:val="24"/>
          <w:szCs w:val="24"/>
          <w14:ligatures w14:val="none"/>
        </w:rPr>
        <w:t xml:space="preserve"> </w:t>
      </w:r>
      <w:r w:rsidRPr="00631BEE">
        <w:rPr>
          <w:rFonts w:ascii="Times New Roman" w:hAnsi="Times New Roman" w:cs="Times New Roman"/>
          <w:kern w:val="0"/>
          <w:sz w:val="24"/>
          <w:szCs w:val="24"/>
          <w14:ligatures w14:val="none"/>
        </w:rPr>
        <w:t>zł. brutto</w:t>
      </w:r>
      <w:r w:rsidRPr="00631BEE">
        <w:rPr>
          <w:rFonts w:ascii="Times New Roman" w:eastAsia="Times New Roman" w:hAnsi="Times New Roman" w:cs="Times New Roman"/>
          <w:kern w:val="0"/>
          <w:sz w:val="24"/>
          <w:szCs w:val="24"/>
          <w:lang w:eastAsia="pl-PL"/>
          <w14:ligatures w14:val="none"/>
        </w:rPr>
        <w:t xml:space="preserve">– </w:t>
      </w:r>
      <w:bookmarkStart w:id="27" w:name="_Hlk65841383"/>
      <w:r w:rsidRPr="00631BEE">
        <w:rPr>
          <w:rFonts w:ascii="Times New Roman" w:eastAsia="Times New Roman" w:hAnsi="Times New Roman" w:cs="Times New Roman"/>
          <w:b/>
          <w:bCs/>
          <w:kern w:val="0"/>
          <w:sz w:val="24"/>
          <w:szCs w:val="24"/>
          <w:lang w:eastAsia="pl-PL"/>
          <w14:ligatures w14:val="none"/>
        </w:rPr>
        <w:t>na załączniku nr 6</w:t>
      </w:r>
      <w:bookmarkEnd w:id="27"/>
      <w:r w:rsidRPr="00631BEE">
        <w:rPr>
          <w:rFonts w:ascii="Times New Roman" w:eastAsia="Times New Roman" w:hAnsi="Times New Roman" w:cs="Times New Roman"/>
          <w:b/>
          <w:bCs/>
          <w:kern w:val="0"/>
          <w:sz w:val="24"/>
          <w:szCs w:val="24"/>
          <w:lang w:eastAsia="pl-PL"/>
          <w14:ligatures w14:val="none"/>
        </w:rPr>
        <w:t xml:space="preserve"> do SWZ,</w:t>
      </w:r>
    </w:p>
    <w:p w14:paraId="2FAE2591" w14:textId="77777777" w:rsidR="00083AC1" w:rsidRPr="00631BEE" w:rsidRDefault="00083AC1" w:rsidP="00083AC1">
      <w:pPr>
        <w:numPr>
          <w:ilvl w:val="0"/>
          <w:numId w:val="21"/>
        </w:numPr>
        <w:spacing w:after="0" w:line="240" w:lineRule="auto"/>
        <w:ind w:left="709"/>
        <w:contextualSpacing/>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Wykonawca spełni warunek jeżeli wykaże, </w:t>
      </w:r>
      <w:r w:rsidRPr="00631BEE">
        <w:rPr>
          <w:rFonts w:ascii="Times New Roman" w:eastAsia="Times New Roman" w:hAnsi="Times New Roman" w:cs="Times New Roman"/>
          <w:bCs/>
          <w:iCs/>
          <w:kern w:val="0"/>
          <w:sz w:val="24"/>
          <w:szCs w:val="24"/>
          <w:lang w:eastAsia="pl-PL"/>
          <w14:ligatures w14:val="none"/>
        </w:rPr>
        <w:t xml:space="preserve">odpowiedni </w:t>
      </w:r>
      <w:r w:rsidRPr="00631BEE">
        <w:rPr>
          <w:rFonts w:ascii="Times New Roman" w:eastAsia="Times New Roman" w:hAnsi="Times New Roman" w:cs="Times New Roman"/>
          <w:b/>
          <w:bCs/>
          <w:iCs/>
          <w:kern w:val="0"/>
          <w:sz w:val="24"/>
          <w:szCs w:val="24"/>
          <w:u w:val="single"/>
          <w:lang w:eastAsia="pl-PL"/>
          <w14:ligatures w14:val="none"/>
        </w:rPr>
        <w:t>potencjał kadrowy.</w:t>
      </w:r>
    </w:p>
    <w:p w14:paraId="46E3E825" w14:textId="77777777" w:rsidR="00083AC1" w:rsidRPr="00631BEE" w:rsidRDefault="00083AC1" w:rsidP="00083AC1">
      <w:pPr>
        <w:spacing w:after="0" w:line="240" w:lineRule="auto"/>
        <w:ind w:left="709"/>
        <w:jc w:val="both"/>
        <w:rPr>
          <w:rFonts w:ascii="Times New Roman" w:eastAsia="Times New Roman" w:hAnsi="Times New Roman" w:cs="Times New Roman"/>
          <w:b/>
          <w:bCs/>
          <w:kern w:val="0"/>
          <w:sz w:val="24"/>
          <w:szCs w:val="24"/>
          <w:lang w:eastAsia="pl-PL"/>
          <w14:ligatures w14:val="none"/>
        </w:rPr>
      </w:pPr>
      <w:bookmarkStart w:id="28" w:name="_Hlk84854117"/>
      <w:r w:rsidRPr="00631BEE">
        <w:rPr>
          <w:rFonts w:ascii="Times New Roman" w:eastAsia="Times New Roman" w:hAnsi="Times New Roman" w:cs="Times New Roman"/>
          <w:sz w:val="24"/>
          <w:szCs w:val="24"/>
          <w:lang w:eastAsia="pl-PL"/>
        </w:rPr>
        <w:t>Wykonawca musi wykazać</w:t>
      </w:r>
      <w:r w:rsidRPr="00631BEE">
        <w:rPr>
          <w:rFonts w:ascii="Times New Roman" w:eastAsia="Times New Roman" w:hAnsi="Times New Roman" w:cs="Times New Roman"/>
          <w:color w:val="000000"/>
          <w:sz w:val="24"/>
          <w:lang w:eastAsia="pl-PL"/>
        </w:rPr>
        <w:t xml:space="preserve">, że dysponuje lub będzie dysponował </w:t>
      </w:r>
      <w:bookmarkEnd w:id="28"/>
      <w:r w:rsidRPr="00631BEE">
        <w:rPr>
          <w:rFonts w:ascii="Times New Roman" w:eastAsia="Times New Roman" w:hAnsi="Times New Roman" w:cs="Times New Roman"/>
          <w:color w:val="000000"/>
          <w:sz w:val="24"/>
          <w:lang w:eastAsia="pl-PL"/>
        </w:rPr>
        <w:t xml:space="preserve">w okresie przewidzianym na realizację zamówienia osobą do objęcia funkcji </w:t>
      </w:r>
      <w:r w:rsidRPr="00631BEE">
        <w:rPr>
          <w:rFonts w:ascii="Times New Roman" w:eastAsia="Times New Roman" w:hAnsi="Times New Roman" w:cs="Times New Roman"/>
          <w:b/>
          <w:bCs/>
          <w:color w:val="000000"/>
          <w:sz w:val="24"/>
          <w:lang w:eastAsia="pl-PL"/>
        </w:rPr>
        <w:t xml:space="preserve">Kierownika </w:t>
      </w:r>
      <w:r>
        <w:rPr>
          <w:rFonts w:ascii="Times New Roman" w:eastAsia="Times New Roman" w:hAnsi="Times New Roman" w:cs="Times New Roman"/>
          <w:b/>
          <w:bCs/>
          <w:color w:val="000000"/>
          <w:sz w:val="24"/>
          <w:lang w:eastAsia="pl-PL"/>
        </w:rPr>
        <w:t>b</w:t>
      </w:r>
      <w:r w:rsidRPr="00631BEE">
        <w:rPr>
          <w:rFonts w:ascii="Times New Roman" w:eastAsia="Times New Roman" w:hAnsi="Times New Roman" w:cs="Times New Roman"/>
          <w:b/>
          <w:bCs/>
          <w:color w:val="000000"/>
          <w:sz w:val="24"/>
          <w:lang w:eastAsia="pl-PL"/>
        </w:rPr>
        <w:t>udowy</w:t>
      </w:r>
      <w:r w:rsidRPr="00631BEE">
        <w:rPr>
          <w:rFonts w:ascii="Times New Roman" w:eastAsia="Times New Roman" w:hAnsi="Times New Roman" w:cs="Times New Roman"/>
          <w:color w:val="000000"/>
          <w:sz w:val="24"/>
          <w:lang w:eastAsia="pl-PL"/>
        </w:rPr>
        <w:t xml:space="preserve"> posiadającą wymagane przepisami prawa uprawnienia budowlane do pełnienia samodzielnej funkcji technicznej w budownictwie w zakresie kierowania robotami budowlanymi w specjalności inżynieryjnej drogowej bez ograniczeń</w:t>
      </w:r>
      <w:r>
        <w:rPr>
          <w:rFonts w:ascii="Times New Roman" w:eastAsia="Times New Roman" w:hAnsi="Times New Roman" w:cs="Times New Roman"/>
          <w:color w:val="000000"/>
          <w:sz w:val="24"/>
          <w:lang w:eastAsia="pl-PL"/>
        </w:rPr>
        <w:t xml:space="preserve"> </w:t>
      </w:r>
      <w:r w:rsidRPr="006B509A">
        <w:rPr>
          <w:rFonts w:ascii="Times New Roman" w:eastAsia="Times New Roman" w:hAnsi="Times New Roman" w:cs="Times New Roman"/>
          <w:color w:val="000000" w:themeColor="text1"/>
          <w:sz w:val="24"/>
          <w:lang w:eastAsia="pl-PL"/>
        </w:rPr>
        <w:t>lub w specjalności konstrukcyjno-budowlanej bez ograniczeń obejmujące swoim zakresem uprawnienia budowlane w specjalności drogowej bez ograniczeń</w:t>
      </w:r>
      <w:r w:rsidRPr="00631BEE">
        <w:rPr>
          <w:rFonts w:ascii="Times New Roman" w:eastAsia="Times New Roman" w:hAnsi="Times New Roman" w:cs="Times New Roman"/>
          <w:kern w:val="0"/>
          <w:sz w:val="24"/>
          <w:szCs w:val="24"/>
          <w:lang w:eastAsia="pl-PL"/>
          <w14:ligatures w14:val="none"/>
        </w:rPr>
        <w:t xml:space="preserve"> – </w:t>
      </w:r>
      <w:r w:rsidRPr="00631BEE">
        <w:rPr>
          <w:rFonts w:ascii="Times New Roman" w:eastAsia="Times New Roman" w:hAnsi="Times New Roman" w:cs="Times New Roman"/>
          <w:b/>
          <w:bCs/>
          <w:kern w:val="0"/>
          <w:sz w:val="24"/>
          <w:szCs w:val="24"/>
          <w:lang w:eastAsia="pl-PL"/>
          <w14:ligatures w14:val="none"/>
        </w:rPr>
        <w:t>na załączniku nr 7 do SWZ</w:t>
      </w:r>
      <w:r>
        <w:rPr>
          <w:rFonts w:ascii="Times New Roman" w:eastAsia="Times New Roman" w:hAnsi="Times New Roman" w:cs="Times New Roman"/>
          <w:b/>
          <w:bCs/>
          <w:kern w:val="0"/>
          <w:sz w:val="24"/>
          <w:szCs w:val="24"/>
          <w:lang w:eastAsia="pl-PL"/>
          <w14:ligatures w14:val="none"/>
        </w:rPr>
        <w:t>.</w:t>
      </w:r>
    </w:p>
    <w:p w14:paraId="5F7FFD7C" w14:textId="77777777" w:rsidR="005E747C" w:rsidRPr="006B509A" w:rsidRDefault="005E747C" w:rsidP="00083AC1">
      <w:pPr>
        <w:spacing w:after="0" w:line="240" w:lineRule="auto"/>
        <w:jc w:val="both"/>
        <w:rPr>
          <w:rFonts w:ascii="Times New Roman" w:eastAsia="Times New Roman" w:hAnsi="Times New Roman" w:cs="Times New Roman"/>
          <w:b/>
          <w:bCs/>
          <w:color w:val="000000"/>
          <w:kern w:val="0"/>
          <w:sz w:val="24"/>
          <w:lang w:eastAsia="pl-PL"/>
          <w14:ligatures w14:val="none"/>
        </w:rPr>
      </w:pPr>
    </w:p>
    <w:p w14:paraId="571DC755" w14:textId="6BC96454" w:rsidR="00B37D64" w:rsidRDefault="00BB5B84" w:rsidP="005E747C">
      <w:pPr>
        <w:spacing w:after="0" w:line="240" w:lineRule="auto"/>
        <w:ind w:left="284" w:hanging="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Zamawiający określając wymogi dla potencjału kadrowego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(tj. Dz.U. z 2023 r., poz. 682 ze zm.) oraz ustawy o zasadach uznawania kwalifikacji zawodowych nabytych w państwach członkowskich Unii Europejskiej                       (tj. Dz.U. z 2023 r., poz. 334 ze zm.). </w:t>
      </w:r>
    </w:p>
    <w:p w14:paraId="3643E6F5" w14:textId="77777777" w:rsidR="00256CB7" w:rsidRDefault="00256CB7" w:rsidP="00083AC1">
      <w:pPr>
        <w:spacing w:after="0" w:line="240" w:lineRule="auto"/>
        <w:jc w:val="center"/>
        <w:rPr>
          <w:rFonts w:ascii="Times New Roman" w:eastAsia="Times New Roman" w:hAnsi="Times New Roman" w:cs="Times New Roman"/>
          <w:color w:val="000000"/>
          <w:kern w:val="0"/>
          <w:sz w:val="24"/>
          <w:lang w:eastAsia="pl-PL"/>
          <w14:ligatures w14:val="none"/>
        </w:rPr>
      </w:pPr>
    </w:p>
    <w:p w14:paraId="2DB3ABE0" w14:textId="76B91ABE" w:rsidR="00083AC1" w:rsidRPr="008B0ED4" w:rsidRDefault="00083AC1" w:rsidP="00083AC1">
      <w:pPr>
        <w:spacing w:after="0" w:line="240" w:lineRule="auto"/>
        <w:jc w:val="center"/>
        <w:rPr>
          <w:rFonts w:ascii="Times New Roman" w:eastAsia="Times New Roman" w:hAnsi="Times New Roman" w:cs="Times New Roman"/>
          <w:color w:val="000000"/>
          <w:kern w:val="0"/>
          <w:sz w:val="24"/>
          <w:lang w:eastAsia="pl-PL"/>
          <w14:ligatures w14:val="none"/>
        </w:rPr>
      </w:pPr>
      <w:r w:rsidRPr="008B0ED4">
        <w:rPr>
          <w:rFonts w:ascii="Times New Roman" w:eastAsia="Times New Roman" w:hAnsi="Times New Roman" w:cs="Times New Roman"/>
          <w:color w:val="000000"/>
          <w:kern w:val="0"/>
          <w:sz w:val="24"/>
          <w:lang w:eastAsia="pl-PL"/>
          <w14:ligatures w14:val="none"/>
        </w:rPr>
        <w:lastRenderedPageBreak/>
        <w:t>-</w:t>
      </w:r>
      <w:r>
        <w:rPr>
          <w:rFonts w:ascii="Times New Roman" w:eastAsia="Times New Roman" w:hAnsi="Times New Roman" w:cs="Times New Roman"/>
          <w:color w:val="000000"/>
          <w:kern w:val="0"/>
          <w:sz w:val="24"/>
          <w:lang w:eastAsia="pl-PL"/>
          <w14:ligatures w14:val="none"/>
        </w:rPr>
        <w:t>2</w:t>
      </w:r>
      <w:r w:rsidR="00C03F2D">
        <w:rPr>
          <w:rFonts w:ascii="Times New Roman" w:eastAsia="Times New Roman" w:hAnsi="Times New Roman" w:cs="Times New Roman"/>
          <w:color w:val="000000"/>
          <w:kern w:val="0"/>
          <w:sz w:val="24"/>
          <w:lang w:eastAsia="pl-PL"/>
          <w14:ligatures w14:val="none"/>
        </w:rPr>
        <w:t>0</w:t>
      </w:r>
      <w:r w:rsidRPr="008B0ED4">
        <w:rPr>
          <w:rFonts w:ascii="Times New Roman" w:eastAsia="Times New Roman" w:hAnsi="Times New Roman" w:cs="Times New Roman"/>
          <w:color w:val="000000"/>
          <w:kern w:val="0"/>
          <w:sz w:val="24"/>
          <w:lang w:eastAsia="pl-PL"/>
          <w14:ligatures w14:val="none"/>
        </w:rPr>
        <w:t>-</w:t>
      </w:r>
    </w:p>
    <w:p w14:paraId="5D8AB7A2" w14:textId="77777777" w:rsidR="00083AC1" w:rsidRPr="005E747C" w:rsidRDefault="00083AC1" w:rsidP="005E747C">
      <w:pPr>
        <w:spacing w:after="0" w:line="240" w:lineRule="auto"/>
        <w:ind w:left="284" w:hanging="5"/>
        <w:jc w:val="both"/>
        <w:rPr>
          <w:rFonts w:ascii="Times New Roman" w:eastAsia="Arial" w:hAnsi="Times New Roman" w:cs="Times New Roman"/>
          <w:color w:val="000000"/>
          <w:sz w:val="24"/>
          <w:szCs w:val="24"/>
          <w:lang w:eastAsia="pl-PL"/>
        </w:rPr>
      </w:pPr>
    </w:p>
    <w:p w14:paraId="7644A551" w14:textId="0869616D" w:rsidR="008B0ED4" w:rsidRPr="008B0ED4" w:rsidRDefault="00BB5B84" w:rsidP="00B37D64">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Zamawiający, w stosunku do Wykonawców wspólnie ubiegających się o udzielenie zamówienia, w odniesieniu do warunku dotyczącego zdolności technicznej lub zawodowej – dopuszcza łączne spełnienie warunku przez Wykonawców. W przypadku wspólnego ubiegania się dwóch lub więcej wykonawców o udzielenie niniejszego zamówienia, oceniana będzie ich łączna zdolność techniczna lub zawodowa, </w:t>
      </w:r>
      <w:r w:rsidRPr="00BB5B84">
        <w:rPr>
          <w:rFonts w:ascii="Times New Roman" w:eastAsia="Times New Roman" w:hAnsi="Times New Roman" w:cs="Times New Roman"/>
          <w:b/>
          <w:bCs/>
          <w:color w:val="000000"/>
          <w:kern w:val="0"/>
          <w:sz w:val="24"/>
          <w:lang w:eastAsia="pl-PL"/>
          <w14:ligatures w14:val="none"/>
        </w:rPr>
        <w:t>przy czym nie podlegają sumowaniu wielkości lub wartości wykazywanych zamówień</w:t>
      </w:r>
      <w:r w:rsidR="008B0ED4">
        <w:rPr>
          <w:rFonts w:ascii="Times New Roman" w:eastAsia="Times New Roman" w:hAnsi="Times New Roman" w:cs="Times New Roman"/>
          <w:b/>
          <w:bCs/>
          <w:color w:val="000000"/>
          <w:kern w:val="0"/>
          <w:sz w:val="24"/>
          <w:lang w:eastAsia="pl-PL"/>
          <w14:ligatures w14:val="none"/>
        </w:rPr>
        <w:t>.</w:t>
      </w:r>
    </w:p>
    <w:p w14:paraId="16CFF3B6" w14:textId="3BA731C5" w:rsidR="00BB5B84" w:rsidRPr="00BB5B84" w:rsidRDefault="00BB5B84" w:rsidP="00BB5B84">
      <w:pPr>
        <w:spacing w:after="0" w:line="240" w:lineRule="auto"/>
        <w:ind w:left="284" w:hanging="284"/>
        <w:contextualSpacing/>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689EA15B"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8A10E0E"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b/>
          <w:kern w:val="0"/>
          <w:sz w:val="24"/>
          <w:szCs w:val="24"/>
          <w:highlight w:val="lightGray"/>
          <w14:ligatures w14:val="none"/>
        </w:rPr>
        <w:t>XXII. INFORMACJA DLA WYKONAWCÓW WSPÓLNIE UBIEGAJĄCYCH SIĘ     O UDZIELENIE ZAMÓWIENIA (SPÓŁKI CYWILNE/KONSORCJA)</w:t>
      </w:r>
    </w:p>
    <w:p w14:paraId="45A4FB70"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790EE65" w14:textId="77777777" w:rsidR="005E747C" w:rsidRPr="00DB65E7" w:rsidRDefault="005E747C" w:rsidP="005E747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1. Wykonawcy wspólnie ubiega</w:t>
      </w:r>
      <w:r>
        <w:rPr>
          <w:rFonts w:ascii="Times New Roman" w:eastAsia="Times New Roman" w:hAnsi="Times New Roman" w:cs="Times New Roman"/>
          <w:color w:val="000000"/>
          <w:kern w:val="0"/>
          <w:sz w:val="24"/>
          <w:lang w:eastAsia="pl-PL"/>
          <w14:ligatures w14:val="none"/>
        </w:rPr>
        <w:t>jący</w:t>
      </w:r>
      <w:r w:rsidRPr="00DB65E7">
        <w:rPr>
          <w:rFonts w:ascii="Times New Roman" w:eastAsia="Times New Roman" w:hAnsi="Times New Roman" w:cs="Times New Roman"/>
          <w:color w:val="000000"/>
          <w:kern w:val="0"/>
          <w:sz w:val="24"/>
          <w:lang w:eastAsia="pl-PL"/>
          <w14:ligatures w14:val="none"/>
        </w:rPr>
        <w:t xml:space="preserve"> się o udzielenie zamówienia</w:t>
      </w:r>
      <w:r>
        <w:rPr>
          <w:rFonts w:ascii="Times New Roman" w:eastAsia="Times New Roman" w:hAnsi="Times New Roman" w:cs="Times New Roman"/>
          <w:color w:val="000000"/>
          <w:kern w:val="0"/>
          <w:sz w:val="24"/>
          <w:lang w:eastAsia="pl-PL"/>
          <w14:ligatures w14:val="none"/>
        </w:rPr>
        <w:t xml:space="preserve"> (konsorcja, spółki cywilne)           </w:t>
      </w:r>
      <w:r w:rsidRPr="00DB65E7">
        <w:rPr>
          <w:rFonts w:ascii="Times New Roman" w:eastAsia="Times New Roman" w:hAnsi="Times New Roman" w:cs="Times New Roman"/>
          <w:color w:val="000000"/>
          <w:kern w:val="0"/>
          <w:sz w:val="24"/>
          <w:lang w:eastAsia="pl-PL"/>
          <w14:ligatures w14:val="none"/>
        </w:rPr>
        <w:t xml:space="preserve"> ustanawiają pełnomocnika do reprezentowania ich w postępowaniu o udzielenie zamówienia albo do reprezentowania w postepowaniu i zawarciu umowy w sprawie zamówienia publicznego. </w:t>
      </w:r>
      <w:r w:rsidRPr="00DB65E7">
        <w:rPr>
          <w:rFonts w:ascii="Times New Roman" w:eastAsia="Times New Roman" w:hAnsi="Times New Roman" w:cs="Times New Roman"/>
          <w:b/>
          <w:bCs/>
          <w:color w:val="000000"/>
          <w:kern w:val="0"/>
          <w:sz w:val="24"/>
          <w:lang w:eastAsia="pl-PL"/>
          <w14:ligatures w14:val="none"/>
        </w:rPr>
        <w:t>Pełnomocnictwo powinno być załączone do oferty</w:t>
      </w:r>
      <w:r w:rsidRPr="00DB65E7">
        <w:rPr>
          <w:rFonts w:ascii="Times New Roman" w:eastAsia="Times New Roman" w:hAnsi="Times New Roman" w:cs="Times New Roman"/>
          <w:color w:val="000000"/>
          <w:kern w:val="0"/>
          <w:sz w:val="24"/>
          <w:lang w:eastAsia="pl-PL"/>
          <w14:ligatures w14:val="none"/>
        </w:rPr>
        <w:t xml:space="preserve">. </w:t>
      </w:r>
    </w:p>
    <w:p w14:paraId="7E165D3F" w14:textId="77777777" w:rsidR="005E747C" w:rsidRDefault="005E747C" w:rsidP="005E747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2. W przypadku Wykonawców wspólnie ubiegających się o udzielenie zamówienia, oświadczenie/oświadczenia, o którym mowa w dziale </w:t>
      </w:r>
      <w:r w:rsidRPr="00DB65E7">
        <w:rPr>
          <w:rFonts w:ascii="Times New Roman" w:eastAsia="Times New Roman" w:hAnsi="Times New Roman" w:cs="Times New Roman"/>
          <w:color w:val="000000" w:themeColor="text1"/>
          <w:kern w:val="0"/>
          <w:sz w:val="24"/>
          <w:lang w:eastAsia="pl-PL"/>
          <w14:ligatures w14:val="none"/>
        </w:rPr>
        <w:t xml:space="preserve">XXIV ust. 1 </w:t>
      </w:r>
      <w:r w:rsidRPr="00DB65E7">
        <w:rPr>
          <w:rFonts w:ascii="Times New Roman" w:eastAsia="Times New Roman" w:hAnsi="Times New Roman" w:cs="Times New Roman"/>
          <w:color w:val="000000"/>
          <w:kern w:val="0"/>
          <w:sz w:val="24"/>
          <w:lang w:eastAsia="pl-PL"/>
          <w14:ligatures w14:val="none"/>
        </w:rPr>
        <w:t>SWZ, składa każdy                           z Wykonawców</w:t>
      </w:r>
      <w:r>
        <w:rPr>
          <w:rFonts w:ascii="Times New Roman" w:eastAsia="Times New Roman" w:hAnsi="Times New Roman" w:cs="Times New Roman"/>
          <w:color w:val="000000"/>
          <w:kern w:val="0"/>
          <w:sz w:val="24"/>
          <w:lang w:eastAsia="pl-PL"/>
          <w14:ligatures w14:val="none"/>
        </w:rPr>
        <w:t xml:space="preserve"> </w:t>
      </w:r>
      <w:r w:rsidRPr="007522E1">
        <w:rPr>
          <w:rFonts w:ascii="Times New Roman" w:eastAsia="Times New Roman" w:hAnsi="Times New Roman" w:cs="Times New Roman"/>
          <w:color w:val="000000"/>
          <w:kern w:val="0"/>
          <w:sz w:val="24"/>
          <w:lang w:eastAsia="pl-PL"/>
          <w14:ligatures w14:val="none"/>
        </w:rPr>
        <w:t>(</w:t>
      </w:r>
      <w:r w:rsidRPr="00195DA3">
        <w:rPr>
          <w:rFonts w:ascii="Times New Roman" w:eastAsia="Times New Roman" w:hAnsi="Times New Roman" w:cs="Times New Roman"/>
          <w:b/>
          <w:bCs/>
          <w:color w:val="000000"/>
          <w:kern w:val="0"/>
          <w:sz w:val="24"/>
          <w:lang w:eastAsia="pl-PL"/>
          <w14:ligatures w14:val="none"/>
        </w:rPr>
        <w:t>w tym każdy wspólnik Spółki Cywilnej</w:t>
      </w:r>
      <w:r w:rsidRPr="007522E1">
        <w:rPr>
          <w:rFonts w:ascii="Times New Roman" w:eastAsia="Times New Roman" w:hAnsi="Times New Roman" w:cs="Times New Roman"/>
          <w:color w:val="000000"/>
          <w:kern w:val="0"/>
          <w:sz w:val="24"/>
          <w:lang w:eastAsia="pl-PL"/>
          <w14:ligatures w14:val="none"/>
        </w:rPr>
        <w:t>)</w:t>
      </w:r>
      <w:r w:rsidRPr="00DB65E7">
        <w:rPr>
          <w:rFonts w:ascii="Times New Roman" w:eastAsia="Times New Roman" w:hAnsi="Times New Roman" w:cs="Times New Roman"/>
          <w:color w:val="000000"/>
          <w:kern w:val="0"/>
          <w:sz w:val="24"/>
          <w:lang w:eastAsia="pl-PL"/>
          <w14:ligatures w14:val="none"/>
        </w:rPr>
        <w:t xml:space="preserve">. Oświadczenia te potwierdzają brak podstaw do wykluczenia oraz spełnianie warunków udziału w zakresie, w jakim każdy z Wykonawców wykazuje spełnianie warunków udziału w postępowaniu. </w:t>
      </w:r>
    </w:p>
    <w:p w14:paraId="3B0441CF" w14:textId="77777777" w:rsidR="005E747C" w:rsidRPr="00F8107E" w:rsidRDefault="005E747C" w:rsidP="005E747C">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Pr>
          <w:rFonts w:ascii="Times New Roman" w:eastAsia="Times New Roman" w:hAnsi="Times New Roman" w:cs="Times New Roman"/>
          <w:color w:val="000000"/>
          <w:kern w:val="0"/>
          <w:sz w:val="24"/>
          <w:lang w:eastAsia="pl-PL"/>
          <w14:ligatures w14:val="none"/>
        </w:rPr>
        <w:t xml:space="preserve">3. </w:t>
      </w:r>
      <w:r>
        <w:rPr>
          <w:rFonts w:ascii="Times New Roman" w:hAnsi="Times New Roman" w:cs="Times New Roman"/>
          <w:color w:val="000000"/>
          <w:kern w:val="0"/>
          <w:sz w:val="24"/>
          <w:szCs w:val="24"/>
        </w:rPr>
        <w:t>O</w:t>
      </w:r>
      <w:r w:rsidRPr="00140D99">
        <w:rPr>
          <w:rFonts w:ascii="Times New Roman" w:hAnsi="Times New Roman" w:cs="Times New Roman"/>
          <w:color w:val="000000"/>
          <w:kern w:val="0"/>
          <w:sz w:val="24"/>
          <w:szCs w:val="24"/>
        </w:rPr>
        <w:t>świadczenie dotyczące przynależności lub braku przynależności do tej samej grupy kapitałowej, składa każdy z Wykonawców wspólnie ubiegających się o zamówienie</w:t>
      </w:r>
      <w:r w:rsidRPr="00F8107E">
        <w:rPr>
          <w:rFonts w:ascii="Times New Roman" w:hAnsi="Times New Roman" w:cs="Times New Roman"/>
          <w:color w:val="000000" w:themeColor="text1"/>
          <w:sz w:val="24"/>
          <w:szCs w:val="24"/>
          <w:shd w:val="clear" w:color="auto" w:fill="FFFFFF"/>
        </w:rPr>
        <w:t xml:space="preserve"> lub pełnomocnik w imieniu tych podmiotów</w:t>
      </w:r>
      <w:r>
        <w:rPr>
          <w:rFonts w:ascii="Times New Roman" w:hAnsi="Times New Roman" w:cs="Times New Roman"/>
          <w:color w:val="000000" w:themeColor="text1"/>
          <w:sz w:val="24"/>
          <w:szCs w:val="24"/>
          <w:shd w:val="clear" w:color="auto" w:fill="FFFFFF"/>
        </w:rPr>
        <w:t xml:space="preserve"> pod warunkiem, że wynika to z treści pełnomocnictwa</w:t>
      </w:r>
      <w:r w:rsidRPr="00140D99">
        <w:rPr>
          <w:rFonts w:ascii="Times New Roman" w:hAnsi="Times New Roman" w:cs="Times New Roman"/>
          <w:color w:val="000000"/>
          <w:kern w:val="0"/>
          <w:sz w:val="24"/>
          <w:szCs w:val="24"/>
        </w:rPr>
        <w:t xml:space="preserve">. </w:t>
      </w:r>
    </w:p>
    <w:p w14:paraId="2D5D68DC" w14:textId="77777777" w:rsidR="005E747C" w:rsidRPr="00DB65E7" w:rsidRDefault="005E747C" w:rsidP="005E747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b/>
          <w:color w:val="000000"/>
          <w:kern w:val="0"/>
          <w:sz w:val="24"/>
          <w:lang w:eastAsia="pl-PL"/>
          <w14:ligatures w14:val="none"/>
        </w:rPr>
        <w:t>4</w:t>
      </w:r>
      <w:r w:rsidRPr="00DB65E7">
        <w:rPr>
          <w:rFonts w:ascii="Times New Roman" w:eastAsia="Times New Roman" w:hAnsi="Times New Roman" w:cs="Times New Roman"/>
          <w:b/>
          <w:color w:val="000000"/>
          <w:kern w:val="0"/>
          <w:sz w:val="24"/>
          <w:lang w:eastAsia="pl-PL"/>
          <w14:ligatures w14:val="none"/>
        </w:rPr>
        <w:t xml:space="preserve">. Wykonawcy wspólnie ubiegający się o udzielenie zamówienia dołączają do oferty oświadczenie, z którego wynika, które roboty budowlane wykonują poszczególni Wykonawcy – na załączniku nr </w:t>
      </w:r>
      <w:r>
        <w:rPr>
          <w:rFonts w:ascii="Times New Roman" w:eastAsia="Times New Roman" w:hAnsi="Times New Roman" w:cs="Times New Roman"/>
          <w:b/>
          <w:color w:val="000000"/>
          <w:kern w:val="0"/>
          <w:sz w:val="24"/>
          <w:lang w:eastAsia="pl-PL"/>
          <w14:ligatures w14:val="none"/>
        </w:rPr>
        <w:t>8 do SWZ</w:t>
      </w:r>
      <w:r w:rsidRPr="00DB65E7">
        <w:rPr>
          <w:rFonts w:ascii="Times New Roman" w:eastAsia="Times New Roman" w:hAnsi="Times New Roman" w:cs="Times New Roman"/>
          <w:b/>
          <w:color w:val="000000"/>
          <w:kern w:val="0"/>
          <w:sz w:val="24"/>
          <w:lang w:eastAsia="pl-PL"/>
          <w14:ligatures w14:val="none"/>
        </w:rPr>
        <w:t xml:space="preserve">.  </w:t>
      </w:r>
    </w:p>
    <w:p w14:paraId="04BB5B97" w14:textId="77777777" w:rsid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7F597BB" w14:textId="77777777" w:rsidR="005E747C" w:rsidRPr="00BB5B84" w:rsidRDefault="005E747C"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2B575B1"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hAnsi="Times New Roman" w:cs="Times New Roman"/>
          <w:b/>
          <w:kern w:val="0"/>
          <w:sz w:val="24"/>
          <w:szCs w:val="24"/>
          <w:highlight w:val="lightGray"/>
          <w14:ligatures w14:val="none"/>
        </w:rPr>
        <w:t>XXIII. POLEGANIE NA ZASOBACH INNYCH PODMIOTÓW</w:t>
      </w:r>
    </w:p>
    <w:p w14:paraId="2670C5DE"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F63A2D3"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682FC53" w14:textId="411E1EC7" w:rsidR="005E747C" w:rsidRPr="00BB5B84" w:rsidRDefault="00BB5B84" w:rsidP="00C03F2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2. W odniesienie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566FB77F" w14:textId="54180BAF" w:rsidR="00BB5B84" w:rsidRDefault="00BB5B84" w:rsidP="008B0ED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Wykonawca, który polega na zdolnościach lub sytuacji podmiotów udostępniających zasoby, </w:t>
      </w:r>
      <w:r w:rsidRPr="00BB5B84">
        <w:rPr>
          <w:rFonts w:ascii="Times New Roman" w:eastAsia="Times New Roman" w:hAnsi="Times New Roman" w:cs="Times New Roman"/>
          <w:b/>
          <w:color w:val="000000"/>
          <w:kern w:val="0"/>
          <w:sz w:val="24"/>
          <w:lang w:eastAsia="pl-PL"/>
          <w14:ligatures w14:val="none"/>
        </w:rPr>
        <w:t>składa wraz z ofertą</w:t>
      </w:r>
      <w:r w:rsidRPr="00BB5B84">
        <w:rPr>
          <w:rFonts w:ascii="Times New Roman" w:eastAsia="Times New Roman" w:hAnsi="Times New Roman" w:cs="Times New Roman"/>
          <w:color w:val="000000"/>
          <w:kern w:val="0"/>
          <w:sz w:val="24"/>
          <w:lang w:eastAsia="pl-PL"/>
          <w14:ligatures w14:val="none"/>
        </w:rPr>
        <w:t xml:space="preserve">, zobowiązanie </w:t>
      </w:r>
      <w:r w:rsidRPr="00BB5B84">
        <w:rPr>
          <w:rFonts w:ascii="Times New Roman" w:eastAsia="Times New Roman" w:hAnsi="Times New Roman" w:cs="Times New Roman"/>
          <w:b/>
          <w:bCs/>
          <w:color w:val="000000"/>
          <w:kern w:val="0"/>
          <w:sz w:val="24"/>
          <w:lang w:eastAsia="pl-PL"/>
          <w14:ligatures w14:val="none"/>
        </w:rPr>
        <w:t>Podmiotu</w:t>
      </w:r>
      <w:r w:rsidRPr="00BB5B84">
        <w:rPr>
          <w:rFonts w:ascii="Times New Roman" w:eastAsia="Times New Roman" w:hAnsi="Times New Roman" w:cs="Times New Roman"/>
          <w:color w:val="000000"/>
          <w:kern w:val="0"/>
          <w:sz w:val="24"/>
          <w:lang w:eastAsia="pl-PL"/>
          <w14:ligatures w14:val="none"/>
        </w:rPr>
        <w:t xml:space="preserve"> udostępniającego zasoby do oddania mu do dyspozycji niezbędnych zasobów na potrzeby realizacji danego zamówienia lub inny podmiotowych środek dowodowy potwierdzający, że Wykonawca realizując zamówienie, będzie dysponował niezbędnymi zasobami tych podmiotów – na  </w:t>
      </w:r>
      <w:r w:rsidRPr="00BB5B84">
        <w:rPr>
          <w:rFonts w:ascii="Times New Roman" w:eastAsia="Times New Roman" w:hAnsi="Times New Roman" w:cs="Times New Roman"/>
          <w:b/>
          <w:color w:val="000000"/>
          <w:kern w:val="0"/>
          <w:sz w:val="24"/>
          <w:lang w:eastAsia="pl-PL"/>
          <w14:ligatures w14:val="none"/>
        </w:rPr>
        <w:t>załączniku nr 5 do SWZ.</w:t>
      </w:r>
    </w:p>
    <w:p w14:paraId="0CACA220" w14:textId="77777777" w:rsidR="00C03F2D" w:rsidRDefault="00C03F2D" w:rsidP="008B0ED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4CAD802A" w14:textId="77777777" w:rsidR="00C03F2D" w:rsidRDefault="00C03F2D" w:rsidP="008B0ED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1228B9AF" w14:textId="77777777" w:rsidR="00C03F2D" w:rsidRDefault="00C03F2D" w:rsidP="008B0ED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12E683D9" w14:textId="738F9B1C" w:rsidR="00C03F2D" w:rsidRPr="00B37D64" w:rsidRDefault="00C03F2D" w:rsidP="00C03F2D">
      <w:pPr>
        <w:spacing w:after="0" w:line="240" w:lineRule="auto"/>
        <w:jc w:val="center"/>
        <w:rPr>
          <w:rFonts w:ascii="Times New Roman" w:eastAsia="Times New Roman" w:hAnsi="Times New Roman" w:cs="Times New Roman"/>
          <w:bCs/>
          <w:color w:val="000000"/>
          <w:sz w:val="24"/>
          <w:lang w:eastAsia="pl-PL"/>
        </w:rPr>
      </w:pPr>
      <w:r w:rsidRPr="00B37D64">
        <w:rPr>
          <w:rFonts w:ascii="Times New Roman" w:eastAsia="Times New Roman" w:hAnsi="Times New Roman" w:cs="Times New Roman"/>
          <w:bCs/>
          <w:color w:val="000000"/>
          <w:sz w:val="24"/>
          <w:lang w:eastAsia="pl-PL"/>
        </w:rPr>
        <w:lastRenderedPageBreak/>
        <w:t>-2</w:t>
      </w:r>
      <w:r>
        <w:rPr>
          <w:rFonts w:ascii="Times New Roman" w:eastAsia="Times New Roman" w:hAnsi="Times New Roman" w:cs="Times New Roman"/>
          <w:bCs/>
          <w:color w:val="000000"/>
          <w:sz w:val="24"/>
          <w:lang w:eastAsia="pl-PL"/>
        </w:rPr>
        <w:t>1</w:t>
      </w:r>
      <w:r w:rsidRPr="00B37D64">
        <w:rPr>
          <w:rFonts w:ascii="Times New Roman" w:eastAsia="Times New Roman" w:hAnsi="Times New Roman" w:cs="Times New Roman"/>
          <w:bCs/>
          <w:color w:val="000000"/>
          <w:sz w:val="24"/>
          <w:lang w:eastAsia="pl-PL"/>
        </w:rPr>
        <w:t>-</w:t>
      </w:r>
    </w:p>
    <w:p w14:paraId="18230794" w14:textId="77777777" w:rsidR="00C03F2D" w:rsidRPr="008B0ED4" w:rsidRDefault="00C03F2D" w:rsidP="008B0ED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16DF5EC7" w14:textId="6BDFB803"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Zobowiązanie, o którym mowa w </w:t>
      </w:r>
      <w:r w:rsidR="007C07FE">
        <w:rPr>
          <w:rFonts w:ascii="Times New Roman" w:eastAsia="Times New Roman" w:hAnsi="Times New Roman" w:cs="Times New Roman"/>
          <w:color w:val="000000"/>
          <w:kern w:val="0"/>
          <w:sz w:val="24"/>
          <w:lang w:eastAsia="pl-PL"/>
          <w14:ligatures w14:val="none"/>
        </w:rPr>
        <w:t>us</w:t>
      </w:r>
      <w:r w:rsidRPr="00BB5B84">
        <w:rPr>
          <w:rFonts w:ascii="Times New Roman" w:eastAsia="Times New Roman" w:hAnsi="Times New Roman" w:cs="Times New Roman"/>
          <w:color w:val="000000"/>
          <w:kern w:val="0"/>
          <w:sz w:val="24"/>
          <w:lang w:eastAsia="pl-PL"/>
          <w14:ligatures w14:val="none"/>
        </w:rPr>
        <w:t>t</w:t>
      </w:r>
      <w:r w:rsidR="007C07FE">
        <w:rPr>
          <w:rFonts w:ascii="Times New Roman" w:eastAsia="Times New Roman" w:hAnsi="Times New Roman" w:cs="Times New Roman"/>
          <w:color w:val="000000"/>
          <w:kern w:val="0"/>
          <w:sz w:val="24"/>
          <w:lang w:eastAsia="pl-PL"/>
          <w14:ligatures w14:val="none"/>
        </w:rPr>
        <w:t>.</w:t>
      </w:r>
      <w:r w:rsidRPr="00BB5B84">
        <w:rPr>
          <w:rFonts w:ascii="Times New Roman" w:eastAsia="Times New Roman" w:hAnsi="Times New Roman" w:cs="Times New Roman"/>
          <w:color w:val="000000"/>
          <w:kern w:val="0"/>
          <w:sz w:val="24"/>
          <w:lang w:eastAsia="pl-PL"/>
          <w14:ligatures w14:val="none"/>
        </w:rPr>
        <w:t xml:space="preserve"> 3, potwierdza, że stosunek łączący Wykonawcę     </w:t>
      </w:r>
      <w:r w:rsidR="007C07FE">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 xml:space="preserve">z podmiotami udostepniającymi zasoby gwarantuje rzeczywisty dostęp do tych zasobów oraz określa w szczególności: </w:t>
      </w:r>
    </w:p>
    <w:p w14:paraId="1243B164" w14:textId="3FDF5686" w:rsidR="00BB5B84" w:rsidRPr="005E747C" w:rsidRDefault="00BB5B8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zakres dostępnych Wykonawcy zasobów podmiotu udostepniającego zasoby;</w:t>
      </w:r>
    </w:p>
    <w:p w14:paraId="49F90C8A" w14:textId="77777777" w:rsidR="00BB5B84" w:rsidRPr="00BB5B84" w:rsidRDefault="00BB5B8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sposób i okres udostępniania Wykonawcy i wykorzystania przez niego zasobów podmiotu udostepniającego te zasoby przy wykonywaniu zamówienia; </w:t>
      </w:r>
    </w:p>
    <w:p w14:paraId="7CB9510C" w14:textId="0B7FC620" w:rsidR="008B0ED4" w:rsidRPr="00B37D64" w:rsidRDefault="00BB5B8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293F6" w14:textId="259D5F5B" w:rsidR="00BB5B84" w:rsidRPr="00BB5B84" w:rsidRDefault="00BB5B84" w:rsidP="00B760AB">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Zamawiający ocenia, czy udostępnione Wykonawcy przez podmioty udostępniające zasoby zdolności techniczne lub zawodowe lub ich sytuacja finansowa lub ekonomiczna, pozwalają na wykazanie przez Wykonawcę spełnienia warunków udziału w postępowaniu, a także bada czy nie zachodzą wobec tego podmiotu podstawy wykluczenia, które zostały przewidziane względem Wykonawcy.  </w:t>
      </w:r>
    </w:p>
    <w:p w14:paraId="2BE30914"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6. Jeżeli zdolności techniczne lub zawodowe podmiotu udostepniającego zasoby nie potwierdzają spełniania przez Wykonawcę warunków udziału w postępowaniu, Zamawiający żąda, aby Wykonawca w terminie określonym przez Zamawiającego zastąpił ten podmiot innym podmiotem lub podmiotami albo wykazał, że samodzielnie spełnia warunki udziału w postępowaniu. </w:t>
      </w:r>
    </w:p>
    <w:p w14:paraId="3FE00D65" w14:textId="77777777" w:rsidR="00BB5B84" w:rsidRPr="00B760AB"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760AB">
        <w:rPr>
          <w:rFonts w:ascii="Times New Roman" w:eastAsia="Times New Roman" w:hAnsi="Times New Roman" w:cs="Times New Roman"/>
          <w:color w:val="000000"/>
          <w:kern w:val="0"/>
          <w:sz w:val="24"/>
          <w:lang w:eastAsia="pl-PL"/>
          <w14:ligatures w14:val="none"/>
        </w:rPr>
        <w:t xml:space="preserve">7. </w:t>
      </w:r>
      <w:r w:rsidRPr="007C07FE">
        <w:rPr>
          <w:rFonts w:ascii="Times New Roman" w:eastAsia="Times New Roman" w:hAnsi="Times New Roman" w:cs="Times New Roman"/>
          <w:b/>
          <w:bCs/>
          <w:color w:val="000000"/>
          <w:kern w:val="0"/>
          <w:sz w:val="24"/>
          <w:lang w:eastAsia="pl-PL"/>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udostepniających zasoby.</w:t>
      </w:r>
      <w:r w:rsidRPr="00B760AB">
        <w:rPr>
          <w:rFonts w:ascii="Times New Roman" w:eastAsia="Times New Roman" w:hAnsi="Times New Roman" w:cs="Times New Roman"/>
          <w:color w:val="000000"/>
          <w:kern w:val="0"/>
          <w:sz w:val="24"/>
          <w:lang w:eastAsia="pl-PL"/>
          <w14:ligatures w14:val="none"/>
        </w:rPr>
        <w:t xml:space="preserve">  </w:t>
      </w:r>
    </w:p>
    <w:p w14:paraId="116EC053" w14:textId="68755C2C"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8. Wykonawca, w przypadku polegania na zdolnościach lub sytuacji podmiotów udostepniających zasoby, przedstawia </w:t>
      </w:r>
      <w:r w:rsidRPr="00BB5B84">
        <w:rPr>
          <w:rFonts w:ascii="Times New Roman" w:eastAsia="Times New Roman" w:hAnsi="Times New Roman" w:cs="Times New Roman"/>
          <w:b/>
          <w:bCs/>
          <w:color w:val="000000"/>
          <w:kern w:val="0"/>
          <w:sz w:val="24"/>
          <w:lang w:eastAsia="pl-PL"/>
          <w14:ligatures w14:val="none"/>
        </w:rPr>
        <w:t xml:space="preserve">na załączniku nr 3.1 do SWZ </w:t>
      </w:r>
      <w:r w:rsidRPr="00BB5B84">
        <w:rPr>
          <w:rFonts w:ascii="Times New Roman" w:eastAsia="Times New Roman" w:hAnsi="Times New Roman" w:cs="Times New Roman"/>
          <w:color w:val="000000"/>
          <w:kern w:val="0"/>
          <w:sz w:val="24"/>
          <w:lang w:eastAsia="pl-PL"/>
          <w14:ligatures w14:val="none"/>
        </w:rPr>
        <w:t xml:space="preserve">wraz z ofertą </w:t>
      </w:r>
      <w:r w:rsidRPr="00BB5B84">
        <w:rPr>
          <w:rFonts w:ascii="Times New Roman" w:eastAsia="Times New Roman" w:hAnsi="Times New Roman" w:cs="Times New Roman"/>
          <w:b/>
          <w:bCs/>
          <w:color w:val="000000"/>
          <w:kern w:val="0"/>
          <w:sz w:val="24"/>
          <w:lang w:eastAsia="pl-PL"/>
          <w14:ligatures w14:val="none"/>
        </w:rPr>
        <w:t>oświadczenie Podmiotu</w:t>
      </w:r>
      <w:r w:rsidRPr="00BB5B84">
        <w:rPr>
          <w:rFonts w:ascii="Times New Roman" w:eastAsia="Times New Roman" w:hAnsi="Times New Roman" w:cs="Times New Roman"/>
          <w:color w:val="000000"/>
          <w:kern w:val="0"/>
          <w:sz w:val="24"/>
          <w:lang w:eastAsia="pl-PL"/>
          <w14:ligatures w14:val="none"/>
        </w:rPr>
        <w:t xml:space="preserve"> o spełnianiu warunków udziału w postępowaniu oraz                             o niepodleganiu wykluczeniu z postepowania w zakresie, w jakim Wykonawca powołuje się na jego zasoby. </w:t>
      </w:r>
    </w:p>
    <w:p w14:paraId="0B28033F" w14:textId="77777777" w:rsidR="008B0ED4" w:rsidRDefault="008B0ED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E6D88F8" w14:textId="77777777" w:rsidR="007C07FE" w:rsidRPr="00BB5B84" w:rsidRDefault="007C07FE"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DB8D8AA" w14:textId="15472E6B" w:rsidR="008B0ED4" w:rsidRDefault="00BB5B84" w:rsidP="00D50CDF">
      <w:pPr>
        <w:numPr>
          <w:ilvl w:val="12"/>
          <w:numId w:val="0"/>
        </w:numPr>
        <w:spacing w:after="0" w:line="240" w:lineRule="auto"/>
        <w:jc w:val="center"/>
        <w:rPr>
          <w:rFonts w:ascii="Times New Roman" w:hAnsi="Times New Roman" w:cs="Times New Roman"/>
          <w:b/>
          <w:kern w:val="0"/>
          <w:sz w:val="24"/>
          <w:szCs w:val="24"/>
          <w14:ligatures w14:val="none"/>
        </w:rPr>
      </w:pPr>
      <w:r w:rsidRPr="00BB5B84">
        <w:rPr>
          <w:rFonts w:ascii="Times New Roman" w:hAnsi="Times New Roman" w:cs="Times New Roman"/>
          <w:b/>
          <w:kern w:val="0"/>
          <w:sz w:val="24"/>
          <w:szCs w:val="24"/>
          <w:highlight w:val="lightGray"/>
          <w14:ligatures w14:val="none"/>
        </w:rPr>
        <w:t>XXIV. INFORMACJA O PODMIOTOWYCH ŚRODKACH DOWODOWYCH</w:t>
      </w:r>
    </w:p>
    <w:p w14:paraId="2110E13F" w14:textId="77777777" w:rsidR="00B37D64" w:rsidRPr="00B760AB" w:rsidRDefault="00B37D64" w:rsidP="00D50CDF">
      <w:pPr>
        <w:numPr>
          <w:ilvl w:val="12"/>
          <w:numId w:val="0"/>
        </w:numPr>
        <w:spacing w:after="0" w:line="240" w:lineRule="auto"/>
        <w:jc w:val="center"/>
        <w:rPr>
          <w:rFonts w:ascii="Times New Roman" w:hAnsi="Times New Roman" w:cs="Times New Roman"/>
          <w:b/>
          <w:kern w:val="0"/>
          <w:sz w:val="24"/>
          <w:szCs w:val="24"/>
          <w14:ligatures w14:val="none"/>
        </w:rPr>
      </w:pPr>
    </w:p>
    <w:p w14:paraId="56395FDD" w14:textId="77777777" w:rsidR="00BB5B84" w:rsidRPr="00BB5B84" w:rsidRDefault="00BB5B84" w:rsidP="00296F26">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Do oferty Wykonawca zobowiązany jest dołączyć aktualne na dzień składania ofert oświadczenie o spełnianiu warunków udziału w postępowaniu oraz o niepodleganiu wykluczeniu z postepowania (oświadczenie wstępne/ </w:t>
      </w:r>
      <w:r w:rsidRPr="00BB5B84">
        <w:rPr>
          <w:rFonts w:ascii="Times New Roman" w:eastAsia="Times New Roman" w:hAnsi="Times New Roman" w:cs="Times New Roman"/>
          <w:kern w:val="0"/>
          <w:sz w:val="24"/>
          <w:szCs w:val="24"/>
          <w:lang w:eastAsia="pl-PL"/>
          <w14:ligatures w14:val="none"/>
        </w:rPr>
        <w:t xml:space="preserve">oświadczenie z art. 125 ust.1 ustawy </w:t>
      </w:r>
      <w:proofErr w:type="spellStart"/>
      <w:r w:rsidRPr="00BB5B84">
        <w:rPr>
          <w:rFonts w:ascii="Times New Roman" w:eastAsia="Times New Roman" w:hAnsi="Times New Roman" w:cs="Times New Roman"/>
          <w:kern w:val="0"/>
          <w:sz w:val="24"/>
          <w:szCs w:val="24"/>
          <w:lang w:eastAsia="pl-PL"/>
          <w14:ligatures w14:val="none"/>
        </w:rPr>
        <w:t>Pzp</w:t>
      </w:r>
      <w:proofErr w:type="spellEnd"/>
      <w:r w:rsidRPr="00BB5B84">
        <w:rPr>
          <w:rFonts w:ascii="Times New Roman" w:eastAsia="Times New Roman" w:hAnsi="Times New Roman" w:cs="Times New Roman"/>
          <w:kern w:val="0"/>
          <w:sz w:val="24"/>
          <w:szCs w:val="24"/>
          <w:lang w:eastAsia="pl-PL"/>
          <w14:ligatures w14:val="none"/>
        </w:rPr>
        <w:t xml:space="preserve"> i art. 7 ust. 1 ustawy o wspieraniu Ukrainy</w:t>
      </w:r>
      <w:r w:rsidRPr="00BB5B84">
        <w:rPr>
          <w:rFonts w:ascii="Times New Roman" w:eastAsia="Times New Roman" w:hAnsi="Times New Roman" w:cs="Times New Roman"/>
          <w:color w:val="000000"/>
          <w:kern w:val="0"/>
          <w:sz w:val="24"/>
          <w:lang w:eastAsia="pl-PL"/>
          <w14:ligatures w14:val="none"/>
        </w:rPr>
        <w:t>) – na</w:t>
      </w:r>
      <w:r w:rsidRPr="00BB5B84">
        <w:rPr>
          <w:rFonts w:ascii="Times New Roman" w:eastAsia="Times New Roman" w:hAnsi="Times New Roman" w:cs="Times New Roman"/>
          <w:b/>
          <w:color w:val="000000"/>
          <w:kern w:val="0"/>
          <w:sz w:val="24"/>
          <w:lang w:eastAsia="pl-PL"/>
          <w14:ligatures w14:val="none"/>
        </w:rPr>
        <w:t xml:space="preserve"> załączniku nr 3 do SWZ. </w:t>
      </w:r>
    </w:p>
    <w:p w14:paraId="721F8670" w14:textId="77777777" w:rsidR="00BB5B84" w:rsidRPr="00BB5B84" w:rsidRDefault="00BB5B84" w:rsidP="00296F26">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2. Informacje zawarte w oświadczeniu, o którym mowa w ww. pkt 1 stanowią wstępne potwierdzenie, że Wykonawca nie podlega wykluczeniu oraz spełnia warunki udziału                    w postępowaniu.</w:t>
      </w:r>
    </w:p>
    <w:p w14:paraId="34AB5DE2" w14:textId="62A8A09F" w:rsidR="007C07FE" w:rsidRPr="00BB5B84" w:rsidRDefault="00BB5B84" w:rsidP="00C03F2D">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w:t>
      </w:r>
      <w:r w:rsidRPr="00BB5B84">
        <w:rPr>
          <w:rFonts w:ascii="Times New Roman" w:eastAsia="Times New Roman" w:hAnsi="Times New Roman" w:cs="Times New Roman"/>
          <w:b/>
          <w:bCs/>
          <w:color w:val="000000"/>
          <w:kern w:val="0"/>
          <w:sz w:val="24"/>
          <w:lang w:eastAsia="pl-PL"/>
          <w14:ligatures w14:val="none"/>
        </w:rPr>
        <w:t xml:space="preserve">W przypadku wspólnego ubiegania się o zamówienie przez Wykonawców, oświadczenie, o którym mowa w </w:t>
      </w:r>
      <w:r w:rsidR="008B0ED4">
        <w:rPr>
          <w:rFonts w:ascii="Times New Roman" w:eastAsia="Times New Roman" w:hAnsi="Times New Roman" w:cs="Times New Roman"/>
          <w:b/>
          <w:bCs/>
          <w:color w:val="000000"/>
          <w:kern w:val="0"/>
          <w:sz w:val="24"/>
          <w:lang w:eastAsia="pl-PL"/>
          <w14:ligatures w14:val="none"/>
        </w:rPr>
        <w:t>ust.</w:t>
      </w:r>
      <w:r w:rsidRPr="00BB5B84">
        <w:rPr>
          <w:rFonts w:ascii="Times New Roman" w:eastAsia="Times New Roman" w:hAnsi="Times New Roman" w:cs="Times New Roman"/>
          <w:b/>
          <w:bCs/>
          <w:color w:val="000000"/>
          <w:kern w:val="0"/>
          <w:sz w:val="24"/>
          <w:lang w:eastAsia="pl-PL"/>
          <w14:ligatures w14:val="none"/>
        </w:rPr>
        <w:t xml:space="preserve"> 1, składa każdy z Wykonawców </w:t>
      </w:r>
      <w:r w:rsidRPr="00BB5B84">
        <w:rPr>
          <w:rFonts w:ascii="Times New Roman" w:eastAsia="Times New Roman" w:hAnsi="Times New Roman" w:cs="Times New Roman"/>
          <w:color w:val="000000"/>
          <w:kern w:val="0"/>
          <w:sz w:val="24"/>
          <w:lang w:eastAsia="pl-PL"/>
          <w14:ligatures w14:val="none"/>
        </w:rPr>
        <w:t>(w tym każdy wspólnik Spółki Cywilnej). Oświadczenia te potwierdzają brak podstaw do wykluczenia oraz spełnianie warunków udziału w postępowaniu w zakresie w jakim każdy                                      z Wykonawców wykazuje spełnianie warunków udziału w postępowaniu.</w:t>
      </w:r>
      <w:r w:rsidRPr="00BB5B84">
        <w:rPr>
          <w:rFonts w:ascii="Times New Roman" w:eastAsia="Times New Roman" w:hAnsi="Times New Roman" w:cs="Times New Roman"/>
          <w:b/>
          <w:color w:val="000000"/>
          <w:kern w:val="0"/>
          <w:sz w:val="24"/>
          <w:lang w:eastAsia="pl-PL"/>
          <w14:ligatures w14:val="none"/>
        </w:rPr>
        <w:t xml:space="preserve"> </w:t>
      </w:r>
    </w:p>
    <w:p w14:paraId="6BA5097B" w14:textId="7A43C771" w:rsidR="008B0ED4" w:rsidRDefault="00BB5B84" w:rsidP="00D50CDF">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Wykonawca, w przypadku polegania na zdolnościach lub sytuacji podmiotów udostępniających zasoby, przedstawia wraz z oświadczeniem, o którym mowa w ust. 1, także </w:t>
      </w:r>
      <w:r w:rsidRPr="00BB5B84">
        <w:rPr>
          <w:rFonts w:ascii="Times New Roman" w:eastAsia="Times New Roman" w:hAnsi="Times New Roman" w:cs="Times New Roman"/>
          <w:b/>
          <w:bCs/>
          <w:color w:val="000000"/>
          <w:kern w:val="0"/>
          <w:sz w:val="24"/>
          <w:lang w:eastAsia="pl-PL"/>
          <w14:ligatures w14:val="none"/>
        </w:rPr>
        <w:t>oświadczenie Podmiotu udostepniającego zasoby</w:t>
      </w:r>
      <w:r w:rsidRPr="00BB5B84">
        <w:rPr>
          <w:rFonts w:ascii="Times New Roman" w:eastAsia="Times New Roman" w:hAnsi="Times New Roman" w:cs="Times New Roman"/>
          <w:color w:val="000000"/>
          <w:kern w:val="0"/>
          <w:sz w:val="24"/>
          <w:lang w:eastAsia="pl-PL"/>
          <w14:ligatures w14:val="none"/>
        </w:rPr>
        <w:t xml:space="preserve">, potwierdzające brak podstaw wykluczenia tego podmiotu oraz odpowiednio spełnianie warunków udziału                                       w postępowaniu w zakresie, w jakim Wykonawca powołuje się na jego zasoby - </w:t>
      </w:r>
      <w:r w:rsidRPr="00BB5B84">
        <w:rPr>
          <w:rFonts w:ascii="Times New Roman" w:eastAsia="Times New Roman" w:hAnsi="Times New Roman" w:cs="Times New Roman"/>
          <w:b/>
          <w:bCs/>
          <w:color w:val="000000"/>
          <w:kern w:val="0"/>
          <w:sz w:val="24"/>
          <w:lang w:eastAsia="pl-PL"/>
          <w14:ligatures w14:val="none"/>
        </w:rPr>
        <w:t>na załączniku nr 3.1 do SWZ.</w:t>
      </w:r>
    </w:p>
    <w:p w14:paraId="414AD4D8" w14:textId="77777777" w:rsidR="00C03F2D" w:rsidRDefault="00C03F2D" w:rsidP="00D50CDF">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p>
    <w:p w14:paraId="32314580" w14:textId="7B7B858A" w:rsidR="00C03F2D" w:rsidRPr="00D50CDF" w:rsidRDefault="00C03F2D" w:rsidP="00C03F2D">
      <w:pPr>
        <w:spacing w:after="0" w:line="240" w:lineRule="auto"/>
        <w:jc w:val="center"/>
        <w:rPr>
          <w:rFonts w:ascii="Times New Roman" w:eastAsia="Times New Roman" w:hAnsi="Times New Roman" w:cs="Times New Roman"/>
          <w:bCs/>
          <w:color w:val="000000"/>
          <w:kern w:val="0"/>
          <w:sz w:val="24"/>
          <w:lang w:eastAsia="pl-PL"/>
          <w14:ligatures w14:val="none"/>
        </w:rPr>
      </w:pPr>
      <w:r w:rsidRPr="00D50CDF">
        <w:rPr>
          <w:rFonts w:ascii="Times New Roman" w:eastAsia="Times New Roman" w:hAnsi="Times New Roman" w:cs="Times New Roman"/>
          <w:bCs/>
          <w:color w:val="000000"/>
          <w:kern w:val="0"/>
          <w:sz w:val="24"/>
          <w:lang w:eastAsia="pl-PL"/>
          <w14:ligatures w14:val="none"/>
        </w:rPr>
        <w:lastRenderedPageBreak/>
        <w:t>-2</w:t>
      </w:r>
      <w:r>
        <w:rPr>
          <w:rFonts w:ascii="Times New Roman" w:eastAsia="Times New Roman" w:hAnsi="Times New Roman" w:cs="Times New Roman"/>
          <w:bCs/>
          <w:color w:val="000000"/>
          <w:kern w:val="0"/>
          <w:sz w:val="24"/>
          <w:lang w:eastAsia="pl-PL"/>
          <w14:ligatures w14:val="none"/>
        </w:rPr>
        <w:t>2</w:t>
      </w:r>
      <w:r w:rsidRPr="00D50CDF">
        <w:rPr>
          <w:rFonts w:ascii="Times New Roman" w:eastAsia="Times New Roman" w:hAnsi="Times New Roman" w:cs="Times New Roman"/>
          <w:bCs/>
          <w:color w:val="000000"/>
          <w:kern w:val="0"/>
          <w:sz w:val="24"/>
          <w:lang w:eastAsia="pl-PL"/>
          <w14:ligatures w14:val="none"/>
        </w:rPr>
        <w:t>-</w:t>
      </w:r>
    </w:p>
    <w:p w14:paraId="60C9A0F8" w14:textId="77777777" w:rsidR="00C03F2D" w:rsidRPr="00D50CDF" w:rsidRDefault="00C03F2D" w:rsidP="00D50CDF">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p>
    <w:p w14:paraId="480ED4B2" w14:textId="116CA8D1" w:rsidR="00B37D64" w:rsidRPr="00BB5B84" w:rsidRDefault="00BB5B84" w:rsidP="007C07F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Zamawiający wzywa Wykonawcę, którego oferta została najwyżej oceniona, do złożenia                w wyznaczanym terminie, nie krótszym </w:t>
      </w:r>
      <w:r w:rsidRPr="00BB5B84">
        <w:rPr>
          <w:rFonts w:ascii="Times New Roman" w:eastAsia="Times New Roman" w:hAnsi="Times New Roman" w:cs="Times New Roman"/>
          <w:b/>
          <w:bCs/>
          <w:color w:val="000000"/>
          <w:kern w:val="0"/>
          <w:sz w:val="24"/>
          <w:lang w:eastAsia="pl-PL"/>
          <w14:ligatures w14:val="none"/>
        </w:rPr>
        <w:t>niż 5 dni</w:t>
      </w:r>
      <w:r w:rsidRPr="00BB5B84">
        <w:rPr>
          <w:rFonts w:ascii="Times New Roman" w:eastAsia="Times New Roman" w:hAnsi="Times New Roman" w:cs="Times New Roman"/>
          <w:color w:val="000000"/>
          <w:kern w:val="0"/>
          <w:sz w:val="24"/>
          <w:lang w:eastAsia="pl-PL"/>
          <w14:ligatures w14:val="none"/>
        </w:rPr>
        <w:t xml:space="preserve"> od dnia wezwania, podmiotowych środków dowodowych, jeżeli wymagał ich złożenia w ogłoszeniu o zamówieniu lub dokumentach zamówienia, aktualnych na dzień złożenia podmiotowych środków dowodowych.</w:t>
      </w:r>
    </w:p>
    <w:p w14:paraId="41B7266F" w14:textId="719BCD57" w:rsidR="00BB5B84" w:rsidRPr="00BB5B84" w:rsidRDefault="00BB5B84" w:rsidP="00296F26">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6. Na wezwanie, o którym mowa w ust. </w:t>
      </w:r>
      <w:r w:rsidR="008B0ED4">
        <w:rPr>
          <w:rFonts w:ascii="Times New Roman" w:eastAsia="Times New Roman" w:hAnsi="Times New Roman" w:cs="Times New Roman"/>
          <w:color w:val="000000"/>
          <w:kern w:val="0"/>
          <w:sz w:val="24"/>
          <w:lang w:eastAsia="pl-PL"/>
          <w14:ligatures w14:val="none"/>
        </w:rPr>
        <w:t>5</w:t>
      </w:r>
      <w:r w:rsidRPr="00BB5B84">
        <w:rPr>
          <w:rFonts w:ascii="Times New Roman" w:eastAsia="Times New Roman" w:hAnsi="Times New Roman" w:cs="Times New Roman"/>
          <w:color w:val="000000"/>
          <w:kern w:val="0"/>
          <w:sz w:val="24"/>
          <w:lang w:eastAsia="pl-PL"/>
          <w14:ligatures w14:val="none"/>
        </w:rPr>
        <w:t xml:space="preserve">, Zamawiający żąda złożenia przez Wykonawcę następujących podmiotowych środków dowodowych: </w:t>
      </w:r>
    </w:p>
    <w:p w14:paraId="149268AB" w14:textId="7971A54A" w:rsidR="00D50CDF" w:rsidRPr="00BB5B84" w:rsidRDefault="00BB5B84" w:rsidP="00B37D6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a) Oświadczenia Wykonawcy, w zakresie art. 108 ust.1 pkt 5 ustawy PZP, o braku przynależności do tej samej grupy kapitałowej w rozumieniu ustawy z dnia 16 lutego 2007r.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  na </w:t>
      </w:r>
      <w:r w:rsidRPr="00BB5B84">
        <w:rPr>
          <w:rFonts w:ascii="Times New Roman" w:eastAsia="Times New Roman" w:hAnsi="Times New Roman" w:cs="Times New Roman"/>
          <w:b/>
          <w:color w:val="000000"/>
          <w:kern w:val="0"/>
          <w:sz w:val="24"/>
          <w:lang w:eastAsia="pl-PL"/>
          <w14:ligatures w14:val="none"/>
        </w:rPr>
        <w:t>załączniku nr 4 do SWZ,</w:t>
      </w:r>
    </w:p>
    <w:p w14:paraId="401290B0" w14:textId="4CB5A96C"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b) wykaz robót budowlanych wykonanych nie wcześniej niż w okresie ostatnich </w:t>
      </w:r>
      <w:r w:rsidR="00D55FA8">
        <w:rPr>
          <w:rFonts w:ascii="Times New Roman" w:eastAsia="Times New Roman" w:hAnsi="Times New Roman" w:cs="Times New Roman"/>
          <w:color w:val="000000"/>
          <w:kern w:val="0"/>
          <w:sz w:val="24"/>
          <w:lang w:eastAsia="pl-PL"/>
          <w14:ligatures w14:val="none"/>
        </w:rPr>
        <w:t>6</w:t>
      </w:r>
      <w:r w:rsidRPr="00BB5B84">
        <w:rPr>
          <w:rFonts w:ascii="Times New Roman" w:eastAsia="Times New Roman" w:hAnsi="Times New Roman" w:cs="Times New Roman"/>
          <w:color w:val="000000"/>
          <w:kern w:val="0"/>
          <w:sz w:val="24"/>
          <w:lang w:eastAsia="pl-PL"/>
          <w14:ligatures w14:val="none"/>
        </w:rPr>
        <w:t xml:space="preserve"> lat,                       a jeżeli okres prowadzenia działalności jest krótszy – w tym okresie, wraz z podaniem ich rodzaju, wartości, daty i miejsca wykonania oraz podmiotów, na rzecz których roboty te zostały wykonane, oraz 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wzór wykazu stanowi </w:t>
      </w:r>
      <w:r w:rsidRPr="00BB5B84">
        <w:rPr>
          <w:rFonts w:ascii="Times New Roman" w:eastAsia="Times New Roman" w:hAnsi="Times New Roman" w:cs="Times New Roman"/>
          <w:b/>
          <w:color w:val="000000"/>
          <w:kern w:val="0"/>
          <w:sz w:val="24"/>
          <w:lang w:eastAsia="pl-PL"/>
          <w14:ligatures w14:val="none"/>
        </w:rPr>
        <w:t>załącznik nr 6 do SWZ</w:t>
      </w:r>
      <w:r w:rsidRPr="00BB5B84">
        <w:rPr>
          <w:rFonts w:ascii="Times New Roman" w:eastAsia="Times New Roman" w:hAnsi="Times New Roman" w:cs="Times New Roman"/>
          <w:color w:val="000000"/>
          <w:kern w:val="0"/>
          <w:sz w:val="24"/>
          <w:lang w:eastAsia="pl-PL"/>
          <w14:ligatures w14:val="none"/>
        </w:rPr>
        <w:t>.</w:t>
      </w:r>
    </w:p>
    <w:p w14:paraId="2345825C"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Jeżeli wykonawca powołuje się na doświadczenie w realizacji robót budowlanych wykonywanych wspólnie z innymi wykonawcami, wykaz o którym mowa powyżej, dotyczy robót budowlanych, w których wykonaniu wykonawca ten bezpośrednio uczestniczył;</w:t>
      </w:r>
    </w:p>
    <w:p w14:paraId="3CA6D5C5" w14:textId="77777777" w:rsidR="00BB5B84" w:rsidRPr="00BB5B84" w:rsidRDefault="00BB5B84" w:rsidP="00BB5B8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c)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dysponowania tymi osobami – wzór wykazu stanowi </w:t>
      </w:r>
      <w:r w:rsidRPr="00BB5B84">
        <w:rPr>
          <w:rFonts w:ascii="Times New Roman" w:eastAsia="Times New Roman" w:hAnsi="Times New Roman" w:cs="Times New Roman"/>
          <w:b/>
          <w:color w:val="000000"/>
          <w:kern w:val="0"/>
          <w:sz w:val="24"/>
          <w:lang w:eastAsia="pl-PL"/>
          <w14:ligatures w14:val="none"/>
        </w:rPr>
        <w:t>załącznik nr 7 do SWZ.</w:t>
      </w:r>
      <w:r w:rsidRPr="00BB5B84">
        <w:rPr>
          <w:rFonts w:ascii="Times New Roman" w:eastAsia="Times New Roman" w:hAnsi="Times New Roman" w:cs="Times New Roman"/>
          <w:color w:val="000000"/>
          <w:kern w:val="0"/>
          <w:sz w:val="24"/>
          <w:lang w:eastAsia="pl-PL"/>
          <w14:ligatures w14:val="none"/>
        </w:rPr>
        <w:t xml:space="preserve"> </w:t>
      </w:r>
    </w:p>
    <w:p w14:paraId="6763B1F1" w14:textId="77777777" w:rsidR="00BB5B84" w:rsidRPr="00BB5B84" w:rsidRDefault="00BB5B84" w:rsidP="00D55FA8">
      <w:pPr>
        <w:widowControl w:val="0"/>
        <w:suppressAutoHyphens/>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7. Zamawiający nie wzywa do złożenia podmiotowych środków dowodowych, jeżeli:</w:t>
      </w:r>
    </w:p>
    <w:p w14:paraId="76AE6069" w14:textId="77777777" w:rsidR="00BB5B84" w:rsidRPr="00BB5B84" w:rsidRDefault="00BB5B84" w:rsidP="00D55FA8">
      <w:pPr>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Times New Roman" w:hAnsi="Times New Roman" w:cs="Times New Roman"/>
          <w:kern w:val="0"/>
          <w:sz w:val="24"/>
          <w:szCs w:val="24"/>
          <w:lang w:eastAsia="pl-PL"/>
          <w14:ligatures w14:val="none"/>
        </w:rPr>
        <w:t>1)</w:t>
      </w:r>
      <w:r w:rsidRPr="00BB5B84">
        <w:rPr>
          <w:rFonts w:ascii="Times New Roman" w:eastAsia="Times New Roman" w:hAnsi="Times New Roman" w:cs="Times New Roman"/>
          <w:kern w:val="0"/>
          <w:sz w:val="24"/>
          <w:szCs w:val="24"/>
          <w:lang w:eastAsia="pl-PL"/>
          <w14:ligatures w14:val="none"/>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r w:rsidRPr="00BB5B84">
        <w:rPr>
          <w:rFonts w:ascii="Times New Roman" w:eastAsia="Lucida Sans Unicode" w:hAnsi="Times New Roman" w:cs="Times New Roman"/>
          <w:kern w:val="1"/>
          <w:sz w:val="24"/>
          <w:szCs w:val="24"/>
          <w:lang w:eastAsia="hi-IN" w:bidi="hi-IN"/>
          <w14:ligatures w14:val="none"/>
        </w:rPr>
        <w:t>W przypadku wskazania przez wykonawcę dostępności podmiotowych środków dowodowych lub dokumentów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20F4602" w14:textId="56C0B321" w:rsidR="007C07FE" w:rsidRPr="00C03F2D" w:rsidRDefault="00BB5B84" w:rsidP="00C03F2D">
      <w:pPr>
        <w:spacing w:after="0" w:line="240" w:lineRule="auto"/>
        <w:ind w:left="567" w:hanging="283"/>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2)</w:t>
      </w:r>
      <w:r w:rsidRPr="00BB5B84">
        <w:rPr>
          <w:rFonts w:ascii="Times New Roman" w:eastAsia="Times New Roman" w:hAnsi="Times New Roman" w:cs="Times New Roman"/>
          <w:kern w:val="0"/>
          <w:sz w:val="24"/>
          <w:szCs w:val="24"/>
          <w:lang w:eastAsia="pl-PL"/>
          <w14:ligatures w14:val="none"/>
        </w:rPr>
        <w:tab/>
        <w:t>podmiotowym środkiem dowodowym jest oświadczenie, którego treść odpowiada zakresowi oświadczenia, o którym mowa w art. 125 ust. 1.</w:t>
      </w:r>
    </w:p>
    <w:p w14:paraId="42A0C67F" w14:textId="79295783" w:rsidR="00BB5B84" w:rsidRDefault="00BB5B84"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 xml:space="preserve">8. Wykonawca nie jest zobowiązany do złożenia podmiotowych środków dowodowych, które zamawiający posiada, jeżeli wykonawca wskaże te środki oraz potwierdzi ich prawidłowość                 i aktualność. </w:t>
      </w:r>
    </w:p>
    <w:p w14:paraId="034CFFC9" w14:textId="77777777" w:rsidR="00C03F2D"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06ED2B2B" w14:textId="77777777" w:rsidR="00C03F2D"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641D1FE9" w14:textId="77777777" w:rsidR="00C03F2D"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5176CD82" w14:textId="77777777" w:rsidR="00C03F2D"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6087F9CC" w14:textId="77777777" w:rsidR="00C03F2D"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5934AE9A" w14:textId="0F3570CE" w:rsidR="00C03F2D" w:rsidRPr="00BB5B84" w:rsidRDefault="00C03F2D" w:rsidP="00C03F2D">
      <w:pPr>
        <w:spacing w:after="0" w:line="240" w:lineRule="auto"/>
        <w:jc w:val="center"/>
        <w:rPr>
          <w:rFonts w:ascii="Times New Roman" w:eastAsia="Calibri" w:hAnsi="Times New Roman" w:cs="Times New Roman"/>
          <w:color w:val="000000"/>
          <w:kern w:val="0"/>
          <w:sz w:val="24"/>
          <w:lang w:eastAsia="pl-PL"/>
          <w14:ligatures w14:val="none"/>
        </w:rPr>
      </w:pPr>
      <w:r w:rsidRPr="00BB5B84">
        <w:rPr>
          <w:rFonts w:ascii="Times New Roman" w:eastAsia="Calibri" w:hAnsi="Times New Roman" w:cs="Times New Roman"/>
          <w:color w:val="000000"/>
          <w:kern w:val="0"/>
          <w:sz w:val="24"/>
          <w:lang w:eastAsia="pl-PL"/>
          <w14:ligatures w14:val="none"/>
        </w:rPr>
        <w:lastRenderedPageBreak/>
        <w:t>-2</w:t>
      </w:r>
      <w:r>
        <w:rPr>
          <w:rFonts w:ascii="Times New Roman" w:eastAsia="Calibri" w:hAnsi="Times New Roman" w:cs="Times New Roman"/>
          <w:color w:val="000000"/>
          <w:kern w:val="0"/>
          <w:sz w:val="24"/>
          <w:lang w:eastAsia="pl-PL"/>
          <w14:ligatures w14:val="none"/>
        </w:rPr>
        <w:t>3</w:t>
      </w:r>
      <w:r w:rsidRPr="00BB5B84">
        <w:rPr>
          <w:rFonts w:ascii="Times New Roman" w:eastAsia="Calibri" w:hAnsi="Times New Roman" w:cs="Times New Roman"/>
          <w:color w:val="000000"/>
          <w:kern w:val="0"/>
          <w:sz w:val="24"/>
          <w:lang w:eastAsia="pl-PL"/>
          <w14:ligatures w14:val="none"/>
        </w:rPr>
        <w:t>-</w:t>
      </w:r>
    </w:p>
    <w:p w14:paraId="6009209A" w14:textId="77777777" w:rsidR="00C03F2D" w:rsidRPr="00BB5B84" w:rsidRDefault="00C03F2D" w:rsidP="00BB5B8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p>
    <w:p w14:paraId="6709CA70" w14:textId="3E486992" w:rsidR="00B37D64" w:rsidRPr="007C07FE" w:rsidRDefault="00BB5B84" w:rsidP="007C07FE">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9. W zakresie nieuregulowanym ustawą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t>
      </w:r>
      <w:r w:rsidR="00B37D64">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z dnia 30 grudnia 2020 r. w sprawie sposobu sporządzania i przekazywania informacji oraz wymagań technicznych dla dokumentów elektronicznych oraz środków komunikacji elektronicznej w postępowaniu o udzielenie zamówienia publicznego lub konkursie.</w:t>
      </w:r>
    </w:p>
    <w:p w14:paraId="6F990457" w14:textId="460FCBC9"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10. Podmiotowe środki dowodowe sporządzone w języku obcym muszą być złożone wraz                      z tłumaczeniem na język polski. </w:t>
      </w:r>
    </w:p>
    <w:p w14:paraId="5C487497" w14:textId="3C949342" w:rsidR="00BB5B84" w:rsidRPr="00BB5B84" w:rsidRDefault="00BB5B84" w:rsidP="00BB5B84">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11. </w:t>
      </w:r>
      <w:r w:rsidRPr="00BB5B84">
        <w:rPr>
          <w:rFonts w:ascii="Times New Roman" w:eastAsia="Times New Roman" w:hAnsi="Times New Roman" w:cs="Times New Roman"/>
          <w:b/>
          <w:color w:val="000000"/>
          <w:kern w:val="0"/>
          <w:sz w:val="24"/>
          <w:u w:val="single" w:color="000000"/>
          <w:lang w:eastAsia="pl-PL"/>
          <w14:ligatures w14:val="none"/>
        </w:rPr>
        <w:t>Podmiotowe środki dowodowe</w:t>
      </w:r>
      <w:r w:rsidR="007C07FE">
        <w:rPr>
          <w:rFonts w:ascii="Times New Roman" w:eastAsia="Times New Roman" w:hAnsi="Times New Roman" w:cs="Times New Roman"/>
          <w:b/>
          <w:color w:val="000000"/>
          <w:kern w:val="0"/>
          <w:sz w:val="24"/>
          <w:u w:val="single" w:color="000000"/>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o których</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mowa w niniejszej SWZ, składa się w formie elektronicznej opatrzonej</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kwalifikowanym podpisem elektronicznym lub w postaci elektronicznej opatrzonej kwalifikowanym podpisem elektronicznym, podpisem</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zaufanym lub podpisem osobistym.</w:t>
      </w:r>
      <w:r w:rsidRPr="00BB5B84">
        <w:rPr>
          <w:rFonts w:ascii="Times New Roman" w:eastAsia="Times New Roman" w:hAnsi="Times New Roman" w:cs="Times New Roman"/>
          <w:b/>
          <w:color w:val="000000"/>
          <w:kern w:val="0"/>
          <w:sz w:val="24"/>
          <w:lang w:eastAsia="pl-PL"/>
          <w14:ligatures w14:val="none"/>
        </w:rPr>
        <w:t xml:space="preserve"> </w:t>
      </w:r>
    </w:p>
    <w:p w14:paraId="516C4C26" w14:textId="77777777" w:rsid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F8BC488" w14:textId="77777777" w:rsidR="007C07FE" w:rsidRPr="00BB5B84" w:rsidRDefault="007C07FE"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2B22E8A" w14:textId="77777777" w:rsidR="00BB5B84" w:rsidRPr="00BB5B84" w:rsidRDefault="00BB5B84" w:rsidP="00BB5B84">
      <w:pPr>
        <w:numPr>
          <w:ilvl w:val="12"/>
          <w:numId w:val="0"/>
        </w:numPr>
        <w:spacing w:after="0" w:line="240" w:lineRule="auto"/>
        <w:jc w:val="center"/>
        <w:rPr>
          <w:rFonts w:ascii="Times New Roman" w:hAnsi="Times New Roman" w:cs="Times New Roman"/>
          <w:b/>
          <w:bCs/>
          <w:kern w:val="0"/>
          <w14:ligatures w14:val="none"/>
        </w:rPr>
      </w:pPr>
      <w:r w:rsidRPr="00BB5B84">
        <w:rPr>
          <w:rFonts w:ascii="Times New Roman" w:hAnsi="Times New Roman" w:cs="Times New Roman"/>
          <w:b/>
          <w:bCs/>
          <w:kern w:val="0"/>
          <w:highlight w:val="lightGray"/>
          <w14:ligatures w14:val="none"/>
        </w:rPr>
        <w:t>XXV. WYMAGANIA DOTYCZĄCE WADIUM</w:t>
      </w:r>
    </w:p>
    <w:p w14:paraId="48B02AB7"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p>
    <w:p w14:paraId="68A16B2A" w14:textId="77777777" w:rsidR="00CB3CEC" w:rsidRPr="00F73AC9" w:rsidRDefault="00CB3CEC" w:rsidP="00CB3CEC">
      <w:pPr>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r w:rsidRPr="00F73AC9">
        <w:rPr>
          <w:rFonts w:ascii="Times New Roman" w:eastAsia="Times New Roman" w:hAnsi="Times New Roman" w:cs="Times New Roman"/>
          <w:color w:val="000000" w:themeColor="text1"/>
          <w:kern w:val="0"/>
          <w:sz w:val="24"/>
          <w:szCs w:val="24"/>
          <w:lang w:eastAsia="pl-PL"/>
          <w14:ligatures w14:val="none"/>
        </w:rPr>
        <w:t>Zamawiający nie wymaga wniesienia wadium w niniejszym postępowaniu.</w:t>
      </w:r>
    </w:p>
    <w:p w14:paraId="0951256D" w14:textId="77777777" w:rsidR="0093608C" w:rsidRDefault="0093608C" w:rsidP="00BB5B84">
      <w:pPr>
        <w:spacing w:after="0" w:line="240" w:lineRule="auto"/>
        <w:jc w:val="both"/>
        <w:rPr>
          <w:rFonts w:ascii="Times New Roman" w:eastAsia="Calibri" w:hAnsi="Times New Roman" w:cs="Times New Roman"/>
          <w:color w:val="000000"/>
          <w:kern w:val="0"/>
          <w:sz w:val="24"/>
          <w:lang w:eastAsia="pl-PL"/>
          <w14:ligatures w14:val="none"/>
        </w:rPr>
      </w:pPr>
    </w:p>
    <w:p w14:paraId="29E68B52" w14:textId="77777777" w:rsidR="00CB3CEC" w:rsidRPr="00BB5B84" w:rsidRDefault="00CB3CEC" w:rsidP="00BB5B84">
      <w:pPr>
        <w:spacing w:after="0" w:line="240" w:lineRule="auto"/>
        <w:jc w:val="both"/>
        <w:rPr>
          <w:rFonts w:ascii="Times New Roman" w:eastAsia="Calibri" w:hAnsi="Times New Roman" w:cs="Times New Roman"/>
          <w:color w:val="000000"/>
          <w:kern w:val="0"/>
          <w:sz w:val="24"/>
          <w:lang w:eastAsia="pl-PL"/>
          <w14:ligatures w14:val="none"/>
        </w:rPr>
      </w:pPr>
    </w:p>
    <w:p w14:paraId="5D8C2CE1" w14:textId="2F81030B" w:rsid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 xml:space="preserve">XXVI. OPIS SPOSOBU OBLICZANIA CENY OFERTY </w:t>
      </w:r>
    </w:p>
    <w:p w14:paraId="491B5A19" w14:textId="77777777" w:rsidR="000A1AE2" w:rsidRPr="00BB5B84" w:rsidRDefault="000A1AE2" w:rsidP="002431F1">
      <w:pPr>
        <w:spacing w:after="0" w:line="240" w:lineRule="auto"/>
        <w:ind w:left="284" w:hanging="284"/>
        <w:jc w:val="center"/>
        <w:rPr>
          <w:rFonts w:ascii="Times New Roman" w:eastAsia="Times New Roman" w:hAnsi="Times New Roman" w:cs="Times New Roman"/>
          <w:b/>
          <w:kern w:val="0"/>
          <w:sz w:val="24"/>
          <w:szCs w:val="24"/>
          <w:lang w:eastAsia="pl-PL"/>
          <w14:ligatures w14:val="none"/>
        </w:rPr>
      </w:pPr>
    </w:p>
    <w:p w14:paraId="122199A0" w14:textId="77777777" w:rsidR="00CB3CEC" w:rsidRPr="00631BEE"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bookmarkStart w:id="29" w:name="_Hlk66103787"/>
      <w:r w:rsidRPr="00631BEE">
        <w:rPr>
          <w:rFonts w:ascii="Times New Roman" w:eastAsia="Times New Roman" w:hAnsi="Times New Roman" w:cs="Times New Roman"/>
          <w:kern w:val="0"/>
          <w:sz w:val="24"/>
          <w:szCs w:val="24"/>
          <w:lang w:eastAsia="pl-PL"/>
          <w14:ligatures w14:val="none"/>
        </w:rPr>
        <w:t xml:space="preserve">1. Cena podana za realizację przedmiotu zamówienia zgodnie ze wzorem stanowiącym </w:t>
      </w:r>
      <w:r w:rsidRPr="00631BEE">
        <w:rPr>
          <w:rFonts w:ascii="Times New Roman" w:eastAsia="Times New Roman" w:hAnsi="Times New Roman" w:cs="Times New Roman"/>
          <w:b/>
          <w:bCs/>
          <w:kern w:val="0"/>
          <w:sz w:val="24"/>
          <w:szCs w:val="24"/>
          <w:lang w:eastAsia="pl-PL"/>
          <w14:ligatures w14:val="none"/>
        </w:rPr>
        <w:t>Załącznik nr 1 do SWZ „OFERTA”,</w:t>
      </w:r>
      <w:r w:rsidRPr="00631BEE">
        <w:rPr>
          <w:rFonts w:ascii="Times New Roman" w:eastAsia="Times New Roman" w:hAnsi="Times New Roman" w:cs="Times New Roman"/>
          <w:kern w:val="0"/>
          <w:sz w:val="24"/>
          <w:szCs w:val="24"/>
          <w:lang w:eastAsia="pl-PL"/>
          <w14:ligatures w14:val="none"/>
        </w:rPr>
        <w:t xml:space="preserve"> jest </w:t>
      </w:r>
      <w:r w:rsidRPr="00631BEE">
        <w:rPr>
          <w:rFonts w:ascii="Times New Roman" w:eastAsia="Times New Roman" w:hAnsi="Times New Roman" w:cs="Times New Roman"/>
          <w:b/>
          <w:bCs/>
          <w:kern w:val="0"/>
          <w:sz w:val="24"/>
          <w:szCs w:val="24"/>
          <w:u w:val="single"/>
          <w:lang w:eastAsia="pl-PL"/>
          <w14:ligatures w14:val="none"/>
        </w:rPr>
        <w:t>ceną kosztorysową.</w:t>
      </w:r>
    </w:p>
    <w:p w14:paraId="2E0F4899" w14:textId="77777777" w:rsidR="00CB3CEC" w:rsidRPr="00F73AC9" w:rsidRDefault="00CB3CEC" w:rsidP="00CB3CEC">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2. Cena oferty zostanie wyliczona przez wykonawcę w oparciu </w:t>
      </w:r>
      <w:r w:rsidRPr="00F73AC9">
        <w:rPr>
          <w:rFonts w:ascii="Times New Roman" w:eastAsia="Times New Roman" w:hAnsi="Times New Roman" w:cs="Times New Roman"/>
          <w:color w:val="000000" w:themeColor="text1"/>
          <w:kern w:val="0"/>
          <w:sz w:val="24"/>
          <w:szCs w:val="24"/>
          <w:lang w:eastAsia="pl-PL"/>
          <w14:ligatures w14:val="none"/>
        </w:rPr>
        <w:t xml:space="preserve">o kosztorys ofertowy                </w:t>
      </w:r>
      <w:bookmarkStart w:id="30" w:name="_Hlk104202265"/>
      <w:r w:rsidRPr="00F73AC9">
        <w:rPr>
          <w:rFonts w:ascii="Times New Roman" w:eastAsia="Times New Roman" w:hAnsi="Times New Roman" w:cs="Times New Roman"/>
          <w:color w:val="000000" w:themeColor="text1"/>
          <w:kern w:val="0"/>
          <w:sz w:val="24"/>
          <w:szCs w:val="24"/>
          <w:lang w:eastAsia="pl-PL"/>
          <w14:ligatures w14:val="none"/>
        </w:rPr>
        <w:t xml:space="preserve">sporządzony na załączniku nr </w:t>
      </w:r>
      <w:r w:rsidRPr="00F73AC9">
        <w:rPr>
          <w:rFonts w:ascii="Times New Roman" w:eastAsia="Times New Roman" w:hAnsi="Times New Roman" w:cs="Times New Roman"/>
          <w:color w:val="000000" w:themeColor="text1"/>
          <w:kern w:val="0"/>
          <w:sz w:val="24"/>
          <w:lang w:eastAsia="pl-PL"/>
          <w14:ligatures w14:val="none"/>
        </w:rPr>
        <w:t>2 do SWZ</w:t>
      </w:r>
      <w:bookmarkEnd w:id="30"/>
      <w:r w:rsidRPr="00F73AC9">
        <w:rPr>
          <w:rFonts w:ascii="Times New Roman" w:eastAsia="Times New Roman" w:hAnsi="Times New Roman" w:cs="Times New Roman"/>
          <w:color w:val="000000" w:themeColor="text1"/>
          <w:kern w:val="0"/>
          <w:sz w:val="24"/>
          <w:lang w:eastAsia="pl-PL"/>
          <w14:ligatures w14:val="none"/>
        </w:rPr>
        <w:t>:</w:t>
      </w:r>
      <w:r w:rsidRPr="00F73AC9">
        <w:rPr>
          <w:rFonts w:ascii="Times New Roman" w:eastAsia="Times New Roman" w:hAnsi="Times New Roman" w:cs="Times New Roman"/>
          <w:b/>
          <w:bCs/>
          <w:color w:val="000000" w:themeColor="text1"/>
          <w:kern w:val="0"/>
          <w:sz w:val="24"/>
          <w:lang w:eastAsia="pl-PL"/>
          <w14:ligatures w14:val="none"/>
        </w:rPr>
        <w:t xml:space="preserve"> </w:t>
      </w:r>
      <w:r w:rsidRPr="00F73AC9">
        <w:rPr>
          <w:rFonts w:ascii="Times New Roman" w:eastAsia="Times New Roman" w:hAnsi="Times New Roman" w:cs="Times New Roman"/>
          <w:color w:val="000000" w:themeColor="text1"/>
          <w:kern w:val="0"/>
          <w:sz w:val="24"/>
          <w:lang w:eastAsia="pl-PL"/>
          <w14:ligatures w14:val="none"/>
        </w:rPr>
        <w:t xml:space="preserve"> </w:t>
      </w:r>
    </w:p>
    <w:p w14:paraId="1B60D546" w14:textId="77777777" w:rsidR="00CB3CEC" w:rsidRPr="00631BEE"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a) kosztorys ofertowy należy sporządzić metodą kalkulacji uproszczonej ściśle według kolejności pozycji w nim wyszczególnionych,</w:t>
      </w:r>
    </w:p>
    <w:p w14:paraId="6CE2A10A" w14:textId="77777777" w:rsidR="00CB3CEC" w:rsidRPr="00631BEE"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b) Wykonawca określi ceny jednostkowe netto oraz wartość netto dla wszystkich  pozycji wymienionych w kosztorysie. </w:t>
      </w:r>
    </w:p>
    <w:p w14:paraId="4D48E8D4" w14:textId="77777777" w:rsidR="00CB3CEC" w:rsidRPr="00631BEE" w:rsidRDefault="00CB3CEC" w:rsidP="00CB3CEC">
      <w:pPr>
        <w:spacing w:after="0" w:line="240" w:lineRule="auto"/>
        <w:ind w:left="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c) cena jednostkowa każdej pozycji kosztorysowej musi obejmować koszty bezpośrednie  robocizny, materiałów, pracy sprzętu i transportu technologicznego, oraz koszty pośrednie, koszty zakupu i zysk; cena jednostkowa z narzutami jest ceną netto.</w:t>
      </w:r>
    </w:p>
    <w:p w14:paraId="0118F1F3" w14:textId="77777777" w:rsidR="00CB3CEC" w:rsidRPr="00631BEE" w:rsidRDefault="00CB3CEC" w:rsidP="00CB3CEC">
      <w:pPr>
        <w:spacing w:after="0" w:line="240" w:lineRule="auto"/>
        <w:ind w:left="284" w:hanging="284"/>
        <w:contextualSpacing/>
        <w:jc w:val="both"/>
        <w:rPr>
          <w:rFonts w:ascii="Times New Roman" w:eastAsia="Times New Roman" w:hAnsi="Times New Roman" w:cs="Times New Roman"/>
          <w:kern w:val="0"/>
          <w:sz w:val="24"/>
          <w:szCs w:val="24"/>
          <w:lang w:val="x-none" w:eastAsia="x-none"/>
          <w14:ligatures w14:val="none"/>
        </w:rPr>
      </w:pPr>
      <w:r w:rsidRPr="00631BEE">
        <w:rPr>
          <w:rFonts w:ascii="Times New Roman" w:eastAsia="Times New Roman" w:hAnsi="Times New Roman" w:cs="Times New Roman"/>
          <w:kern w:val="0"/>
          <w:sz w:val="24"/>
          <w:szCs w:val="24"/>
          <w:lang w:eastAsia="x-none"/>
          <w14:ligatures w14:val="none"/>
        </w:rPr>
        <w:t xml:space="preserve">3. </w:t>
      </w:r>
      <w:r w:rsidRPr="00631BEE">
        <w:rPr>
          <w:rFonts w:ascii="Times New Roman" w:eastAsia="Times New Roman" w:hAnsi="Times New Roman" w:cs="Times New Roman"/>
          <w:kern w:val="0"/>
          <w:sz w:val="24"/>
          <w:szCs w:val="24"/>
          <w:lang w:val="x-none" w:eastAsia="x-none"/>
          <w14:ligatures w14:val="none"/>
        </w:rPr>
        <w:t>Wartość zamówienia stanowić będzie łączny koszt robót wyszczególnionych w kosztorys</w:t>
      </w:r>
      <w:r w:rsidRPr="00631BEE">
        <w:rPr>
          <w:rFonts w:ascii="Times New Roman" w:eastAsia="Times New Roman" w:hAnsi="Times New Roman" w:cs="Times New Roman"/>
          <w:kern w:val="0"/>
          <w:sz w:val="24"/>
          <w:szCs w:val="24"/>
          <w:lang w:eastAsia="x-none"/>
          <w14:ligatures w14:val="none"/>
        </w:rPr>
        <w:t xml:space="preserve">ie </w:t>
      </w:r>
      <w:r w:rsidRPr="00631BEE">
        <w:rPr>
          <w:rFonts w:ascii="Times New Roman" w:eastAsia="Times New Roman" w:hAnsi="Times New Roman" w:cs="Times New Roman"/>
          <w:kern w:val="0"/>
          <w:sz w:val="24"/>
          <w:szCs w:val="24"/>
          <w:lang w:val="x-none" w:eastAsia="x-none"/>
          <w14:ligatures w14:val="none"/>
        </w:rPr>
        <w:t xml:space="preserve"> ofertowy</w:t>
      </w:r>
      <w:r w:rsidRPr="00631BEE">
        <w:rPr>
          <w:rFonts w:ascii="Times New Roman" w:eastAsia="Times New Roman" w:hAnsi="Times New Roman" w:cs="Times New Roman"/>
          <w:kern w:val="0"/>
          <w:sz w:val="24"/>
          <w:szCs w:val="24"/>
          <w:lang w:eastAsia="x-none"/>
          <w14:ligatures w14:val="none"/>
        </w:rPr>
        <w:t>m</w:t>
      </w:r>
      <w:r w:rsidRPr="00631BEE">
        <w:rPr>
          <w:rFonts w:ascii="Times New Roman" w:eastAsia="Times New Roman" w:hAnsi="Times New Roman" w:cs="Times New Roman"/>
          <w:kern w:val="0"/>
          <w:sz w:val="24"/>
          <w:szCs w:val="24"/>
          <w:lang w:val="x-none" w:eastAsia="x-none"/>
          <w14:ligatures w14:val="none"/>
        </w:rPr>
        <w:t xml:space="preserve"> </w:t>
      </w:r>
      <w:r w:rsidRPr="00631BEE">
        <w:rPr>
          <w:rFonts w:ascii="Times New Roman" w:eastAsia="Times New Roman" w:hAnsi="Times New Roman" w:cs="Times New Roman"/>
          <w:kern w:val="0"/>
          <w:sz w:val="24"/>
          <w:szCs w:val="24"/>
          <w:lang w:eastAsia="pl-PL"/>
          <w14:ligatures w14:val="none"/>
        </w:rPr>
        <w:t xml:space="preserve">sporządzonym na załączniku nr </w:t>
      </w:r>
      <w:r w:rsidRPr="00631BEE">
        <w:rPr>
          <w:rFonts w:ascii="Times New Roman" w:eastAsia="Times New Roman" w:hAnsi="Times New Roman" w:cs="Times New Roman"/>
          <w:color w:val="000000"/>
          <w:kern w:val="0"/>
          <w:sz w:val="24"/>
          <w:lang w:eastAsia="pl-PL"/>
          <w14:ligatures w14:val="none"/>
        </w:rPr>
        <w:t>2 do SWZ</w:t>
      </w:r>
      <w:r w:rsidRPr="00631BEE">
        <w:rPr>
          <w:rFonts w:ascii="Times New Roman" w:eastAsia="Times New Roman" w:hAnsi="Times New Roman" w:cs="Times New Roman"/>
          <w:kern w:val="0"/>
          <w:sz w:val="24"/>
          <w:szCs w:val="24"/>
          <w:lang w:val="x-none" w:eastAsia="x-none"/>
          <w14:ligatures w14:val="none"/>
        </w:rPr>
        <w:t xml:space="preserve"> brutto.</w:t>
      </w:r>
    </w:p>
    <w:p w14:paraId="35069E17" w14:textId="77777777" w:rsidR="00CB3CEC" w:rsidRPr="00631BEE"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4. Cena oferty powinna obejmować całkowity koszt wykonania przedmiotu zamówienia i musi być podana w złotych  polskich.    </w:t>
      </w:r>
    </w:p>
    <w:p w14:paraId="59EBB5A4" w14:textId="77777777" w:rsidR="00CB3CEC" w:rsidRPr="00631BEE" w:rsidRDefault="00CB3CEC" w:rsidP="00CB3CEC">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5. </w:t>
      </w:r>
      <w:r w:rsidRPr="00631BEE">
        <w:rPr>
          <w:rFonts w:ascii="Times New Roman" w:eastAsia="Times New Roman" w:hAnsi="Times New Roman" w:cs="Times New Roman"/>
          <w:color w:val="000000"/>
          <w:kern w:val="0"/>
          <w:sz w:val="24"/>
          <w:szCs w:val="24"/>
          <w:lang w:eastAsia="pl-PL"/>
          <w14:ligatures w14:val="none"/>
        </w:rPr>
        <w:t>Wszystkie wartości określone w kosztorysie ofertowym oraz ostateczna cena oferty powinny być liczone z dokładnością</w:t>
      </w:r>
      <w:r w:rsidRPr="00631BEE">
        <w:rPr>
          <w:rFonts w:ascii="Times New Roman" w:eastAsia="Times New Roman" w:hAnsi="Times New Roman" w:cs="Times New Roman"/>
          <w:b/>
          <w:color w:val="000000"/>
          <w:kern w:val="0"/>
          <w:sz w:val="24"/>
          <w:szCs w:val="24"/>
          <w:lang w:eastAsia="pl-PL"/>
          <w14:ligatures w14:val="none"/>
        </w:rPr>
        <w:t xml:space="preserve"> </w:t>
      </w:r>
      <w:r w:rsidRPr="00631BEE">
        <w:rPr>
          <w:rFonts w:ascii="Times New Roman" w:eastAsia="Times New Roman" w:hAnsi="Times New Roman" w:cs="Times New Roman"/>
          <w:color w:val="000000"/>
          <w:kern w:val="0"/>
          <w:sz w:val="24"/>
          <w:szCs w:val="24"/>
          <w:lang w:eastAsia="pl-PL"/>
          <w14:ligatures w14:val="none"/>
        </w:rPr>
        <w:t>do dwóch miejsc po przecinku.</w:t>
      </w:r>
    </w:p>
    <w:p w14:paraId="42A43F63" w14:textId="77777777" w:rsidR="00CB3CEC" w:rsidRPr="00865214" w:rsidRDefault="00CB3CEC" w:rsidP="00CB3CEC">
      <w:pPr>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6. W cenach jednostkowych zawartych w kosztorysie ofertowym powinny być zawarte     wszystkie pozostałe koszty przy realizacji przedmiotowego zadania.</w:t>
      </w:r>
    </w:p>
    <w:p w14:paraId="3220A337" w14:textId="77777777" w:rsidR="00CB3CEC" w:rsidRPr="00274FC4" w:rsidRDefault="00CB3CEC" w:rsidP="00CB3CEC">
      <w:pPr>
        <w:spacing w:after="0" w:line="240" w:lineRule="auto"/>
        <w:ind w:left="284" w:hanging="284"/>
        <w:jc w:val="both"/>
        <w:rPr>
          <w:rFonts w:ascii="Times New Roman" w:hAnsi="Times New Roman" w:cs="Times New Roman"/>
          <w:color w:val="000000" w:themeColor="text1"/>
          <w:sz w:val="24"/>
          <w:szCs w:val="24"/>
        </w:rPr>
      </w:pPr>
      <w:r w:rsidRPr="00631BEE">
        <w:rPr>
          <w:rFonts w:ascii="Times New Roman" w:eastAsia="Times New Roman" w:hAnsi="Times New Roman" w:cs="Times New Roman"/>
          <w:color w:val="000000" w:themeColor="text1"/>
          <w:kern w:val="0"/>
          <w:sz w:val="24"/>
          <w:szCs w:val="24"/>
          <w:lang w:eastAsia="pl-PL"/>
          <w14:ligatures w14:val="none"/>
        </w:rPr>
        <w:t xml:space="preserve">7. </w:t>
      </w:r>
      <w:r w:rsidRPr="00631BEE">
        <w:rPr>
          <w:rFonts w:ascii="Times New Roman" w:hAnsi="Times New Roman" w:cs="Times New Roman"/>
          <w:color w:val="000000" w:themeColor="text1"/>
          <w:sz w:val="24"/>
          <w:szCs w:val="24"/>
        </w:rPr>
        <w:t>Ilekroć mowa jest o cenie należy przez to rozumieć cenę w rozumieniu art. 3 ust. 1 pkt 1                    i ust. 2 ustawy z dnia 9 maja 2014 r. o informowaniu o cenach towarów i usług (dla Wykonawców mających siedzibę lub miejsce zamieszkania na terytorium Rzeczypospolitej Polskiej).</w:t>
      </w:r>
    </w:p>
    <w:p w14:paraId="29223E30" w14:textId="77777777" w:rsidR="00CB3CEC" w:rsidRPr="00631BEE" w:rsidRDefault="00CB3CEC" w:rsidP="00CB3CEC">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 xml:space="preserve">8. Pozycje, dla których nie zostaną wstawione przez Wykonawcę ceny jednostkowe lub zostanie wpisana wartość zero, nie zostaną zapłacone po ich wykonaniu i uważać się będzie, że zostały ujęte w innych cenach wymienionych w kosztorysie ofertowym.         </w:t>
      </w:r>
    </w:p>
    <w:p w14:paraId="21B87CAC" w14:textId="77777777" w:rsidR="00CB3CEC"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9. Upusty oferowane przez wykonawcę muszą być zawarte w cenach jednostkowych. Wartość pozycji po zastosowaniu upustu nie może być niższa niż koszty własne lub koszty wytworzenia.</w:t>
      </w:r>
    </w:p>
    <w:p w14:paraId="0C7DF66D" w14:textId="1CE8E4E5" w:rsidR="00CB3CEC" w:rsidRPr="00BB5B84" w:rsidRDefault="00CB3CEC" w:rsidP="00CB3CEC">
      <w:pPr>
        <w:widowControl w:val="0"/>
        <w:suppressAutoHyphens/>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lastRenderedPageBreak/>
        <w:t>-2</w:t>
      </w:r>
      <w:r>
        <w:rPr>
          <w:rFonts w:ascii="Times New Roman" w:eastAsia="Times New Roman" w:hAnsi="Times New Roman" w:cs="Times New Roman"/>
          <w:color w:val="000000" w:themeColor="text1"/>
          <w:kern w:val="0"/>
          <w:sz w:val="24"/>
          <w:szCs w:val="24"/>
          <w:lang w:eastAsia="pl-PL"/>
          <w14:ligatures w14:val="none"/>
        </w:rPr>
        <w:t>4</w:t>
      </w:r>
      <w:r w:rsidRPr="00BB5B84">
        <w:rPr>
          <w:rFonts w:ascii="Times New Roman" w:eastAsia="Times New Roman" w:hAnsi="Times New Roman" w:cs="Times New Roman"/>
          <w:color w:val="000000" w:themeColor="text1"/>
          <w:kern w:val="0"/>
          <w:sz w:val="24"/>
          <w:szCs w:val="24"/>
          <w:lang w:eastAsia="pl-PL"/>
          <w14:ligatures w14:val="none"/>
        </w:rPr>
        <w:t>-</w:t>
      </w:r>
    </w:p>
    <w:p w14:paraId="7ADEF167" w14:textId="77777777" w:rsidR="00CB3CEC" w:rsidRPr="00631BEE" w:rsidRDefault="00CB3CEC" w:rsidP="00CB3CEC">
      <w:pPr>
        <w:spacing w:after="0" w:line="240" w:lineRule="auto"/>
        <w:ind w:left="284" w:hanging="284"/>
        <w:jc w:val="both"/>
        <w:rPr>
          <w:rFonts w:ascii="Times New Roman" w:eastAsia="Times New Roman" w:hAnsi="Times New Roman" w:cs="Times New Roman"/>
          <w:kern w:val="0"/>
          <w:sz w:val="24"/>
          <w:szCs w:val="24"/>
          <w:lang w:eastAsia="pl-PL"/>
          <w14:ligatures w14:val="none"/>
        </w:rPr>
      </w:pPr>
    </w:p>
    <w:p w14:paraId="3D93A608" w14:textId="77777777" w:rsidR="00CB3CEC" w:rsidRPr="00631BEE" w:rsidRDefault="00CB3CEC" w:rsidP="00CB3CEC">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10. Wykonawca nie może samodzielnie wprowadzić zmian do kosztorysu ofertowego.</w:t>
      </w:r>
    </w:p>
    <w:p w14:paraId="645548B0" w14:textId="77777777" w:rsidR="00CB3CEC" w:rsidRPr="00631BEE" w:rsidRDefault="00CB3CEC" w:rsidP="00CB3CEC">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11. Rozliczenie między zamawiającym a wykonawcą będzie prowadzone w PLN.</w:t>
      </w:r>
    </w:p>
    <w:p w14:paraId="36D2623A" w14:textId="77777777" w:rsidR="00CB3CEC" w:rsidRPr="00631BEE" w:rsidRDefault="00CB3CEC" w:rsidP="00CB3CEC">
      <w:pPr>
        <w:spacing w:after="0" w:line="240" w:lineRule="auto"/>
        <w:ind w:left="284" w:hanging="284"/>
        <w:jc w:val="both"/>
        <w:rPr>
          <w:rFonts w:ascii="Times New Roman" w:hAnsi="Times New Roman" w:cs="Times New Roman"/>
          <w:sz w:val="24"/>
          <w:szCs w:val="24"/>
        </w:rPr>
      </w:pPr>
      <w:r w:rsidRPr="00631BEE">
        <w:rPr>
          <w:rFonts w:ascii="Times New Roman" w:hAnsi="Times New Roman" w:cs="Times New Roman"/>
          <w:sz w:val="24"/>
          <w:szCs w:val="24"/>
        </w:rPr>
        <w:t>12. Jeżeli została złożona oferta, której wybór prowadziłby do powstania u zamawiającego obowiązku podatkowego zgodnie z ustawą z dnia 11 marca 2004 r. o podatku od towarów             i usług, dla celów</w:t>
      </w:r>
      <w:r w:rsidRPr="00631BEE">
        <w:rPr>
          <w:rFonts w:ascii="Times New Roman" w:eastAsia="Times New Roman" w:hAnsi="Times New Roman" w:cs="Times New Roman"/>
          <w:color w:val="000000" w:themeColor="text1"/>
          <w:kern w:val="0"/>
          <w:sz w:val="24"/>
          <w:szCs w:val="24"/>
          <w:lang w:eastAsia="pl-PL"/>
          <w14:ligatures w14:val="none"/>
        </w:rPr>
        <w:t xml:space="preserve"> </w:t>
      </w:r>
      <w:r w:rsidRPr="00631BEE">
        <w:rPr>
          <w:rFonts w:ascii="Times New Roman" w:hAnsi="Times New Roman" w:cs="Times New Roman"/>
          <w:sz w:val="24"/>
          <w:szCs w:val="24"/>
        </w:rPr>
        <w:t xml:space="preserve">zastosowania kryterium ceny lub kosztu zamawiający dolicza do przedstawionej w tej ofercie ceny kwotę podatku od towarów i usług, którą miałby obowiązek rozliczyć. W ofercie, o której mowa w ust. 1, wykonawca ma obowiązek: </w:t>
      </w:r>
    </w:p>
    <w:p w14:paraId="400F2030" w14:textId="77777777" w:rsidR="00CB3CEC" w:rsidRPr="00631BEE" w:rsidRDefault="00CB3CEC" w:rsidP="00CB3CEC">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1) poinformowania zamawiającego, że wybór jego oferty będzie prowadził do powstania                      u zamawiającego obowiązku podatkowego; </w:t>
      </w:r>
    </w:p>
    <w:p w14:paraId="1F52B877" w14:textId="77777777" w:rsidR="00CB3CEC" w:rsidRPr="00631BEE" w:rsidRDefault="00CB3CEC" w:rsidP="00CB3CEC">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2) wskazania nazwy (rodzaju) towaru lub usługi, których dostawa lub świadczenie będą prowadziły do powstania obowiązku podatkowego; </w:t>
      </w:r>
    </w:p>
    <w:p w14:paraId="437B7DB4" w14:textId="77777777" w:rsidR="00CB3CEC" w:rsidRPr="00631BEE" w:rsidRDefault="00CB3CEC" w:rsidP="00CB3CEC">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3) wskazania wartości towaru lub usługi objętego obowiązkiem podatkowym zamawiającego, bez kwoty podatku; </w:t>
      </w:r>
    </w:p>
    <w:p w14:paraId="73923F60" w14:textId="77777777" w:rsidR="00CB3CEC" w:rsidRPr="00631BEE" w:rsidRDefault="00CB3CEC" w:rsidP="00CB3CEC">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4) wskazania stawki podatku od towarów i usług, która zgodnie z wiedzą wykonawcy, będzie miała zastosowanie.</w:t>
      </w:r>
    </w:p>
    <w:p w14:paraId="4C962FAC" w14:textId="77777777" w:rsidR="00CB3CEC" w:rsidRPr="00631BEE" w:rsidRDefault="00CB3CEC" w:rsidP="00CB3CEC">
      <w:pPr>
        <w:spacing w:after="0" w:line="240" w:lineRule="auto"/>
        <w:ind w:left="284" w:hanging="284"/>
        <w:jc w:val="both"/>
        <w:rPr>
          <w:rFonts w:ascii="Times New Roman" w:hAnsi="Times New Roman" w:cs="Times New Roman"/>
          <w:sz w:val="24"/>
          <w:szCs w:val="24"/>
        </w:rPr>
      </w:pPr>
      <w:r w:rsidRPr="00631BEE">
        <w:rPr>
          <w:rFonts w:ascii="Times New Roman" w:hAnsi="Times New Roman" w:cs="Times New Roman"/>
          <w:sz w:val="24"/>
          <w:szCs w:val="24"/>
        </w:rPr>
        <w:t xml:space="preserve">13. Wzór formularza „OFERTA” (Załącznik nr 1 do SWZ) został opracowany przy założeniu, iż wybór oferty nie będzie prowadzić do powstania u Zamawiającego obowiązku podatkowego w zakresie podatku VAT. </w:t>
      </w:r>
    </w:p>
    <w:p w14:paraId="38AFC59B" w14:textId="77777777" w:rsidR="00CB3CEC" w:rsidRPr="00631BEE" w:rsidRDefault="00CB3CEC" w:rsidP="00CB3CEC">
      <w:pPr>
        <w:spacing w:after="0" w:line="240" w:lineRule="auto"/>
        <w:ind w:left="284" w:hanging="284"/>
        <w:jc w:val="both"/>
        <w:rPr>
          <w:rFonts w:ascii="Times New Roman" w:eastAsia="Times New Roman" w:hAnsi="Times New Roman" w:cs="Times New Roman"/>
          <w:color w:val="000000" w:themeColor="text1"/>
          <w:kern w:val="0"/>
          <w:sz w:val="24"/>
          <w:szCs w:val="24"/>
          <w:u w:val="single"/>
          <w:lang w:eastAsia="pl-PL"/>
          <w14:ligatures w14:val="none"/>
        </w:rPr>
      </w:pPr>
      <w:r w:rsidRPr="00631BEE">
        <w:rPr>
          <w:rFonts w:ascii="Times New Roman" w:hAnsi="Times New Roman" w:cs="Times New Roman"/>
          <w:sz w:val="24"/>
          <w:szCs w:val="24"/>
        </w:rPr>
        <w:t xml:space="preserve">     W przypadku, gdy Wykonawca zobowiązany jest złożyć oświadczenie o powstaniu                         u Zamawiającego obowiązku podatkowego, to winien odpowiednio zmodyfikować treść formularza.</w:t>
      </w:r>
    </w:p>
    <w:p w14:paraId="5F01D350" w14:textId="77777777" w:rsidR="00BB5B84" w:rsidRDefault="00BB5B84" w:rsidP="00BB5B84">
      <w:pPr>
        <w:spacing w:after="0" w:line="240" w:lineRule="auto"/>
        <w:rPr>
          <w:rFonts w:ascii="Times New Roman" w:eastAsia="Times New Roman" w:hAnsi="Times New Roman" w:cs="Times New Roman"/>
          <w:color w:val="000000"/>
          <w:kern w:val="0"/>
          <w:sz w:val="24"/>
          <w:szCs w:val="24"/>
          <w:lang w:eastAsia="pl-PL"/>
          <w14:ligatures w14:val="none"/>
        </w:rPr>
      </w:pPr>
    </w:p>
    <w:p w14:paraId="6AF5B45C" w14:textId="77777777" w:rsidR="000C5D66" w:rsidRPr="00BB5B84" w:rsidRDefault="000C5D66" w:rsidP="00BB5B84">
      <w:pPr>
        <w:spacing w:after="0" w:line="240" w:lineRule="auto"/>
        <w:rPr>
          <w:rFonts w:ascii="Times New Roman" w:eastAsia="Times New Roman" w:hAnsi="Times New Roman" w:cs="Times New Roman"/>
          <w:color w:val="000000"/>
          <w:kern w:val="0"/>
          <w:sz w:val="24"/>
          <w:szCs w:val="24"/>
          <w:lang w:eastAsia="pl-PL"/>
          <w14:ligatures w14:val="none"/>
        </w:rPr>
      </w:pPr>
    </w:p>
    <w:p w14:paraId="64149DE5" w14:textId="77777777" w:rsidR="00BB5B84" w:rsidRPr="00BB5B84" w:rsidRDefault="00BB5B84" w:rsidP="00BB5B84">
      <w:pPr>
        <w:spacing w:after="0" w:line="240" w:lineRule="auto"/>
        <w:ind w:left="540" w:hanging="540"/>
        <w:jc w:val="both"/>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 xml:space="preserve">XXVII. OPIS KRYTERIÓW OCENY OERT, WRAZ Z PODANIEM WAG TYCH KRYTERIÓW I SPOSOBU OCENY OFERT </w:t>
      </w:r>
    </w:p>
    <w:bookmarkEnd w:id="29"/>
    <w:p w14:paraId="05FA415F" w14:textId="77777777" w:rsidR="00BB5B84" w:rsidRPr="00BB5B84" w:rsidRDefault="00BB5B84" w:rsidP="00BB5B84">
      <w:pPr>
        <w:spacing w:after="0" w:line="240" w:lineRule="auto"/>
        <w:jc w:val="both"/>
        <w:rPr>
          <w:rFonts w:ascii="Times New Roman" w:eastAsia="Times New Roman" w:hAnsi="Times New Roman" w:cs="Times New Roman"/>
          <w:b/>
          <w:kern w:val="0"/>
          <w:sz w:val="24"/>
          <w:szCs w:val="24"/>
          <w:lang w:eastAsia="pl-PL"/>
          <w14:ligatures w14:val="none"/>
        </w:rPr>
      </w:pPr>
    </w:p>
    <w:p w14:paraId="6CAA918E" w14:textId="77777777" w:rsidR="00BB5B84" w:rsidRPr="00BB5B84" w:rsidRDefault="00BB5B84" w:rsidP="00BB5B84">
      <w:pPr>
        <w:spacing w:after="0" w:line="240" w:lineRule="auto"/>
        <w:ind w:left="540" w:hanging="540"/>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1. Przy dokonywaniu wyboru najkorzystniejszej oferty zamawiający będzie się kierował następującymi kryteriami ocen i ich wagami:</w:t>
      </w:r>
    </w:p>
    <w:p w14:paraId="669EEFB1" w14:textId="77777777" w:rsidR="00BB5B84" w:rsidRPr="00BB5B84" w:rsidRDefault="00BB5B84" w:rsidP="00BB5B84">
      <w:pPr>
        <w:spacing w:after="0" w:line="240" w:lineRule="auto"/>
        <w:ind w:left="540" w:hanging="540"/>
        <w:jc w:val="both"/>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 xml:space="preserve">         -  cena                                       – 60 %  = 60 pkt,</w:t>
      </w:r>
    </w:p>
    <w:p w14:paraId="7A5E43EC" w14:textId="77777777" w:rsidR="00BB5B84" w:rsidRPr="00BB5B84" w:rsidRDefault="00BB5B84" w:rsidP="00BB5B84">
      <w:pPr>
        <w:spacing w:after="0" w:line="240" w:lineRule="auto"/>
        <w:ind w:left="540" w:hanging="540"/>
        <w:jc w:val="both"/>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bCs/>
          <w:kern w:val="0"/>
          <w:sz w:val="24"/>
          <w:szCs w:val="24"/>
          <w:lang w:eastAsia="pl-PL"/>
          <w14:ligatures w14:val="none"/>
        </w:rPr>
        <w:t xml:space="preserve">         - okres gwarancji                    – 40%   = 40 pkt</w:t>
      </w:r>
    </w:p>
    <w:p w14:paraId="0D60A0C9" w14:textId="77777777" w:rsidR="00BB5B84" w:rsidRPr="00BB5B84" w:rsidRDefault="00BB5B84" w:rsidP="00BB5B84">
      <w:pPr>
        <w:spacing w:after="0" w:line="240" w:lineRule="auto"/>
        <w:jc w:val="both"/>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Maksymalnie wykonawca może otrzymać 100 punktów (1%=1pkt) oferując najniższą cenę oraz najdłuższy okres gwarancji.</w:t>
      </w:r>
    </w:p>
    <w:p w14:paraId="43B442AD" w14:textId="77777777" w:rsidR="002431F1" w:rsidRPr="00BB5B84" w:rsidRDefault="002431F1" w:rsidP="00BB5B84">
      <w:pPr>
        <w:spacing w:after="0" w:line="240" w:lineRule="auto"/>
        <w:jc w:val="both"/>
        <w:rPr>
          <w:rFonts w:ascii="Times New Roman" w:eastAsia="Times New Roman" w:hAnsi="Times New Roman" w:cs="Times New Roman"/>
          <w:bCs/>
          <w:kern w:val="0"/>
          <w:sz w:val="24"/>
          <w:szCs w:val="24"/>
          <w:lang w:eastAsia="pl-PL"/>
          <w14:ligatures w14:val="none"/>
        </w:rPr>
      </w:pPr>
    </w:p>
    <w:p w14:paraId="0B704878" w14:textId="77777777" w:rsidR="00BB5B84" w:rsidRPr="00BB5B84" w:rsidRDefault="00BB5B84" w:rsidP="00BB5B84">
      <w:pPr>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 xml:space="preserve">1.1 </w:t>
      </w:r>
      <w:r w:rsidRPr="00BB5B84">
        <w:rPr>
          <w:rFonts w:ascii="Times New Roman" w:eastAsia="Times New Roman" w:hAnsi="Times New Roman" w:cs="Times New Roman"/>
          <w:kern w:val="0"/>
          <w:sz w:val="24"/>
          <w:szCs w:val="24"/>
          <w:lang w:eastAsia="pl-PL"/>
          <w14:ligatures w14:val="none"/>
        </w:rPr>
        <w:t xml:space="preserve">Kryterium – </w:t>
      </w:r>
      <w:r w:rsidRPr="00BB5B84">
        <w:rPr>
          <w:rFonts w:ascii="Times New Roman" w:eastAsia="Times New Roman" w:hAnsi="Times New Roman" w:cs="Times New Roman"/>
          <w:b/>
          <w:bCs/>
          <w:kern w:val="0"/>
          <w:sz w:val="24"/>
          <w:szCs w:val="24"/>
          <w:lang w:eastAsia="pl-PL"/>
          <w14:ligatures w14:val="none"/>
        </w:rPr>
        <w:t xml:space="preserve">cena (PC). </w:t>
      </w:r>
    </w:p>
    <w:p w14:paraId="6D98D186" w14:textId="77777777" w:rsidR="00BB5B84" w:rsidRPr="00BB5B84" w:rsidRDefault="00BB5B84"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Kryterium „cena” będzie rozpatrywane na podstawie ceny brutto za wykonanie przedmiotu zamówienia, podanej przez wykonawcę na formularzu „Oferta”.</w:t>
      </w:r>
    </w:p>
    <w:p w14:paraId="1AAAE8C9" w14:textId="77777777" w:rsidR="00BB5B84" w:rsidRPr="00BB5B84" w:rsidRDefault="00BB5B84"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Zamawiający ofercie o najniższej cenie przyzna </w:t>
      </w:r>
      <w:r w:rsidRPr="00BB5B84">
        <w:rPr>
          <w:rFonts w:ascii="Times New Roman" w:eastAsia="Times New Roman" w:hAnsi="Times New Roman" w:cs="Times New Roman"/>
          <w:b/>
          <w:kern w:val="0"/>
          <w:sz w:val="24"/>
          <w:szCs w:val="24"/>
          <w:lang w:eastAsia="pl-PL"/>
          <w14:ligatures w14:val="none"/>
        </w:rPr>
        <w:t>60 punktów,</w:t>
      </w:r>
      <w:r w:rsidRPr="00BB5B84">
        <w:rPr>
          <w:rFonts w:ascii="Times New Roman" w:eastAsia="Times New Roman" w:hAnsi="Times New Roman" w:cs="Times New Roman"/>
          <w:kern w:val="0"/>
          <w:sz w:val="24"/>
          <w:szCs w:val="24"/>
          <w:lang w:eastAsia="pl-PL"/>
          <w14:ligatures w14:val="none"/>
        </w:rPr>
        <w:t xml:space="preserve"> a każdej następnej zostanie przyporządkowana liczba punktów proporcjonalnie mniejsza, według wzoru:</w:t>
      </w:r>
    </w:p>
    <w:p w14:paraId="29B11819" w14:textId="77777777" w:rsidR="00BB5B84" w:rsidRPr="00BB5B84" w:rsidRDefault="00BB5B84" w:rsidP="00BB5B84">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p>
    <w:p w14:paraId="09F64FF3" w14:textId="77777777" w:rsidR="00BB5B84" w:rsidRPr="00BB5B84" w:rsidRDefault="00BB5B84" w:rsidP="00BB5B84">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najniższa cena brutto z ocenianych ofert                      </w:t>
      </w:r>
    </w:p>
    <w:p w14:paraId="4965E116" w14:textId="77777777" w:rsidR="00BB5B84" w:rsidRPr="00BB5B84" w:rsidRDefault="00BB5B84" w:rsidP="00BB5B8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PC =  ---------------------------------------------------------- x 60 pkt</w:t>
      </w:r>
    </w:p>
    <w:p w14:paraId="6478F197" w14:textId="77777777" w:rsidR="00BB5B84" w:rsidRPr="00BB5B84" w:rsidRDefault="00BB5B84" w:rsidP="00BB5B8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cena brutto badanej oferty </w:t>
      </w:r>
    </w:p>
    <w:p w14:paraId="3FAFAE7C" w14:textId="77777777" w:rsidR="00B37D64" w:rsidRPr="00BB5B84" w:rsidRDefault="00B37D64" w:rsidP="00BB5B8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3A506393" w14:textId="77777777" w:rsidR="00BB5B84" w:rsidRDefault="00BB5B84" w:rsidP="00BB5B84">
      <w:pPr>
        <w:autoSpaceDE w:val="0"/>
        <w:autoSpaceDN w:val="0"/>
        <w:adjustRightInd w:val="0"/>
        <w:spacing w:after="0" w:line="240" w:lineRule="auto"/>
        <w:ind w:left="284"/>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1.2 Kryterium – </w:t>
      </w:r>
      <w:r w:rsidRPr="00BB5B84">
        <w:rPr>
          <w:rFonts w:ascii="Times New Roman" w:eastAsia="Times New Roman" w:hAnsi="Times New Roman" w:cs="Times New Roman"/>
          <w:b/>
          <w:kern w:val="0"/>
          <w:sz w:val="24"/>
          <w:szCs w:val="24"/>
          <w:lang w:eastAsia="pl-PL"/>
          <w14:ligatures w14:val="none"/>
        </w:rPr>
        <w:t>okres gwarancji (PG).</w:t>
      </w:r>
    </w:p>
    <w:p w14:paraId="05809653" w14:textId="3113B1AA" w:rsidR="000C5D66" w:rsidRPr="00BB5B84" w:rsidRDefault="000C5D66" w:rsidP="000C5D66">
      <w:pPr>
        <w:autoSpaceDE w:val="0"/>
        <w:autoSpaceDN w:val="0"/>
        <w:adjustRightInd w:val="0"/>
        <w:spacing w:after="0" w:line="240" w:lineRule="auto"/>
        <w:ind w:left="284"/>
        <w:jc w:val="both"/>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color w:val="000000" w:themeColor="text1"/>
          <w:kern w:val="0"/>
          <w:sz w:val="24"/>
          <w:szCs w:val="24"/>
          <w:lang w:eastAsia="pl-PL"/>
          <w14:ligatures w14:val="none"/>
        </w:rPr>
        <w:t xml:space="preserve">Zamawiający obligatoryjnie (zgodnie z zapisem wzoru </w:t>
      </w:r>
      <w:r w:rsidRPr="00D55FA8">
        <w:rPr>
          <w:rFonts w:ascii="Times New Roman" w:eastAsia="Times New Roman" w:hAnsi="Times New Roman" w:cs="Times New Roman"/>
          <w:color w:val="000000" w:themeColor="text1"/>
          <w:kern w:val="0"/>
          <w:sz w:val="24"/>
          <w:szCs w:val="24"/>
          <w:lang w:eastAsia="pl-PL"/>
          <w14:ligatures w14:val="none"/>
        </w:rPr>
        <w:t xml:space="preserve">umowy </w:t>
      </w:r>
      <w:r w:rsidRPr="009D2928">
        <w:rPr>
          <w:rFonts w:ascii="Times New Roman" w:eastAsia="Times New Roman" w:hAnsi="Times New Roman" w:cs="Times New Roman"/>
          <w:color w:val="000000" w:themeColor="text1"/>
          <w:kern w:val="0"/>
          <w:sz w:val="24"/>
          <w:szCs w:val="24"/>
          <w:lang w:eastAsia="pl-PL"/>
          <w14:ligatures w14:val="none"/>
        </w:rPr>
        <w:t xml:space="preserve">§12 ust 1) </w:t>
      </w:r>
      <w:r w:rsidRPr="00631BEE">
        <w:rPr>
          <w:rFonts w:ascii="Times New Roman" w:eastAsia="Times New Roman" w:hAnsi="Times New Roman" w:cs="Times New Roman"/>
          <w:color w:val="000000" w:themeColor="text1"/>
          <w:kern w:val="0"/>
          <w:sz w:val="24"/>
          <w:szCs w:val="24"/>
          <w:lang w:eastAsia="pl-PL"/>
          <w14:ligatures w14:val="none"/>
        </w:rPr>
        <w:t>wymaga od wykonawcy 36 miesięcznego okresu gwarancji</w:t>
      </w:r>
      <w:r>
        <w:rPr>
          <w:rFonts w:ascii="Times New Roman" w:eastAsia="Times New Roman" w:hAnsi="Times New Roman" w:cs="Times New Roman"/>
          <w:color w:val="000000" w:themeColor="text1"/>
          <w:kern w:val="0"/>
          <w:sz w:val="24"/>
          <w:szCs w:val="24"/>
          <w:lang w:eastAsia="pl-PL"/>
          <w14:ligatures w14:val="none"/>
        </w:rPr>
        <w:t xml:space="preserve"> jakości</w:t>
      </w:r>
      <w:r w:rsidRPr="00631BEE">
        <w:rPr>
          <w:rFonts w:ascii="Times New Roman" w:eastAsia="Times New Roman" w:hAnsi="Times New Roman" w:cs="Times New Roman"/>
          <w:color w:val="000000" w:themeColor="text1"/>
          <w:kern w:val="0"/>
          <w:sz w:val="24"/>
          <w:szCs w:val="24"/>
          <w:lang w:eastAsia="pl-PL"/>
          <w14:ligatures w14:val="none"/>
        </w:rPr>
        <w:t xml:space="preserve"> na wykonane roboty.                             </w:t>
      </w:r>
    </w:p>
    <w:p w14:paraId="3908C9B5" w14:textId="77777777" w:rsidR="00BB5B84" w:rsidRDefault="00BB5B84"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Kryterium „okres gwarancji” będzie rozpatrywane na podstawie okresu gwarancji, jaką wykonawcy zaproponują w formularzu „Oferta”.</w:t>
      </w:r>
    </w:p>
    <w:p w14:paraId="6E83FC9A" w14:textId="77777777" w:rsidR="00C03F2D" w:rsidRDefault="00C03F2D"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p>
    <w:p w14:paraId="35C28121" w14:textId="77777777" w:rsidR="00CB3CEC" w:rsidRDefault="00CB3CEC"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p>
    <w:p w14:paraId="21860C87" w14:textId="77777777" w:rsidR="00CB3CEC" w:rsidRDefault="00CB3CEC"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p>
    <w:p w14:paraId="194CB90D" w14:textId="77777777" w:rsidR="00CB3CEC" w:rsidRPr="00BB5B84" w:rsidRDefault="00CB3CEC" w:rsidP="00BB5B8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p>
    <w:p w14:paraId="261EF6B7" w14:textId="182481EE" w:rsidR="00CB3CEC" w:rsidRDefault="00CB3CEC" w:rsidP="00CB3CE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-25-</w:t>
      </w:r>
    </w:p>
    <w:p w14:paraId="52A481C5" w14:textId="77777777" w:rsidR="00CB3CEC" w:rsidRDefault="00CB3CEC" w:rsidP="00CB3CEC">
      <w:pPr>
        <w:autoSpaceDE w:val="0"/>
        <w:autoSpaceDN w:val="0"/>
        <w:adjustRightInd w:val="0"/>
        <w:spacing w:after="0" w:line="240" w:lineRule="auto"/>
        <w:jc w:val="center"/>
        <w:rPr>
          <w:rFonts w:ascii="Times New Roman" w:hAnsi="Times New Roman" w:cs="Times New Roman"/>
          <w:sz w:val="24"/>
          <w:szCs w:val="24"/>
        </w:rPr>
      </w:pPr>
    </w:p>
    <w:p w14:paraId="009DA1EE" w14:textId="2F63E397" w:rsidR="009724F7" w:rsidRPr="009724F7" w:rsidRDefault="009724F7" w:rsidP="009724F7">
      <w:pPr>
        <w:autoSpaceDE w:val="0"/>
        <w:autoSpaceDN w:val="0"/>
        <w:adjustRightInd w:val="0"/>
        <w:spacing w:after="0" w:line="240" w:lineRule="auto"/>
        <w:ind w:left="284"/>
        <w:rPr>
          <w:rFonts w:ascii="Times New Roman" w:hAnsi="Times New Roman" w:cs="Times New Roman"/>
          <w:sz w:val="24"/>
          <w:szCs w:val="24"/>
        </w:rPr>
      </w:pPr>
      <w:r w:rsidRPr="009724F7">
        <w:rPr>
          <w:rFonts w:ascii="Times New Roman" w:hAnsi="Times New Roman" w:cs="Times New Roman"/>
          <w:sz w:val="24"/>
          <w:szCs w:val="24"/>
        </w:rPr>
        <w:t xml:space="preserve">Punkty przyznane w kryterium gwarancja będą liczone według następujących zasad: </w:t>
      </w:r>
    </w:p>
    <w:p w14:paraId="24A12CD1" w14:textId="77777777" w:rsidR="009724F7" w:rsidRPr="009724F7" w:rsidRDefault="009724F7" w:rsidP="009724F7">
      <w:pPr>
        <w:autoSpaceDE w:val="0"/>
        <w:autoSpaceDN w:val="0"/>
        <w:adjustRightInd w:val="0"/>
        <w:spacing w:after="0" w:line="240" w:lineRule="auto"/>
        <w:ind w:left="284"/>
        <w:rPr>
          <w:rFonts w:ascii="Times New Roman" w:hAnsi="Times New Roman" w:cs="Times New Roman"/>
          <w:sz w:val="24"/>
          <w:szCs w:val="24"/>
        </w:rPr>
      </w:pPr>
      <w:r w:rsidRPr="009724F7">
        <w:rPr>
          <w:rFonts w:ascii="Times New Roman" w:hAnsi="Times New Roman" w:cs="Times New Roman"/>
          <w:sz w:val="24"/>
          <w:szCs w:val="24"/>
        </w:rPr>
        <w:t xml:space="preserve">a) okres gwarancji </w:t>
      </w:r>
      <w:r w:rsidRPr="009724F7">
        <w:rPr>
          <w:rFonts w:ascii="Times New Roman" w:hAnsi="Times New Roman" w:cs="Times New Roman"/>
          <w:b/>
          <w:bCs/>
          <w:sz w:val="24"/>
          <w:szCs w:val="24"/>
        </w:rPr>
        <w:t>36 miesięcy</w:t>
      </w:r>
      <w:r w:rsidRPr="009724F7">
        <w:rPr>
          <w:rFonts w:ascii="Times New Roman" w:hAnsi="Times New Roman" w:cs="Times New Roman"/>
          <w:sz w:val="24"/>
          <w:szCs w:val="24"/>
        </w:rPr>
        <w:t xml:space="preserve"> od daty protokolarnego odbioru całości zakresu zamówienia - </w:t>
      </w:r>
      <w:r w:rsidRPr="009724F7">
        <w:rPr>
          <w:rFonts w:ascii="Times New Roman" w:hAnsi="Times New Roman" w:cs="Times New Roman"/>
          <w:b/>
          <w:bCs/>
          <w:sz w:val="24"/>
          <w:szCs w:val="24"/>
        </w:rPr>
        <w:t>0 pkt;</w:t>
      </w:r>
      <w:r w:rsidRPr="009724F7">
        <w:rPr>
          <w:rFonts w:ascii="Times New Roman" w:hAnsi="Times New Roman" w:cs="Times New Roman"/>
          <w:sz w:val="24"/>
          <w:szCs w:val="24"/>
        </w:rPr>
        <w:t xml:space="preserve"> </w:t>
      </w:r>
    </w:p>
    <w:p w14:paraId="2CF6F901" w14:textId="6DD4F531" w:rsidR="009724F7" w:rsidRDefault="009724F7" w:rsidP="009724F7">
      <w:pPr>
        <w:autoSpaceDE w:val="0"/>
        <w:autoSpaceDN w:val="0"/>
        <w:adjustRightInd w:val="0"/>
        <w:spacing w:after="0" w:line="240" w:lineRule="auto"/>
        <w:ind w:left="284"/>
        <w:rPr>
          <w:rFonts w:ascii="Times New Roman" w:hAnsi="Times New Roman" w:cs="Times New Roman"/>
          <w:sz w:val="24"/>
          <w:szCs w:val="24"/>
        </w:rPr>
      </w:pPr>
      <w:r w:rsidRPr="009724F7">
        <w:rPr>
          <w:rFonts w:ascii="Times New Roman" w:hAnsi="Times New Roman" w:cs="Times New Roman"/>
          <w:sz w:val="24"/>
          <w:szCs w:val="24"/>
        </w:rPr>
        <w:t xml:space="preserve">b) okres gwarancji </w:t>
      </w:r>
      <w:r w:rsidRPr="009724F7">
        <w:rPr>
          <w:rFonts w:ascii="Times New Roman" w:hAnsi="Times New Roman" w:cs="Times New Roman"/>
          <w:b/>
          <w:bCs/>
          <w:sz w:val="24"/>
          <w:szCs w:val="24"/>
        </w:rPr>
        <w:t>48 miesięcy</w:t>
      </w:r>
      <w:r w:rsidRPr="009724F7">
        <w:rPr>
          <w:rFonts w:ascii="Times New Roman" w:hAnsi="Times New Roman" w:cs="Times New Roman"/>
          <w:sz w:val="24"/>
          <w:szCs w:val="24"/>
        </w:rPr>
        <w:t xml:space="preserve"> od daty protokolarnego odbioru całości zakresu zamówienia - </w:t>
      </w:r>
      <w:r w:rsidRPr="009724F7">
        <w:rPr>
          <w:rFonts w:ascii="Times New Roman" w:hAnsi="Times New Roman" w:cs="Times New Roman"/>
          <w:b/>
          <w:bCs/>
          <w:sz w:val="24"/>
          <w:szCs w:val="24"/>
        </w:rPr>
        <w:t>20 pkt;</w:t>
      </w:r>
      <w:r w:rsidRPr="009724F7">
        <w:rPr>
          <w:rFonts w:ascii="Times New Roman" w:hAnsi="Times New Roman" w:cs="Times New Roman"/>
          <w:sz w:val="24"/>
          <w:szCs w:val="24"/>
        </w:rPr>
        <w:t xml:space="preserve"> </w:t>
      </w:r>
    </w:p>
    <w:p w14:paraId="470AC362" w14:textId="36A4AC64" w:rsidR="009724F7" w:rsidRDefault="009724F7" w:rsidP="009724F7">
      <w:pPr>
        <w:autoSpaceDE w:val="0"/>
        <w:autoSpaceDN w:val="0"/>
        <w:adjustRightInd w:val="0"/>
        <w:spacing w:after="0" w:line="240" w:lineRule="auto"/>
        <w:ind w:left="284"/>
        <w:rPr>
          <w:rFonts w:ascii="Times New Roman" w:hAnsi="Times New Roman" w:cs="Times New Roman"/>
          <w:sz w:val="24"/>
          <w:szCs w:val="24"/>
        </w:rPr>
      </w:pPr>
      <w:r w:rsidRPr="009724F7">
        <w:rPr>
          <w:rFonts w:ascii="Times New Roman" w:hAnsi="Times New Roman" w:cs="Times New Roman"/>
          <w:sz w:val="24"/>
          <w:szCs w:val="24"/>
        </w:rPr>
        <w:t xml:space="preserve">c) okres gwarancji </w:t>
      </w:r>
      <w:r w:rsidRPr="009724F7">
        <w:rPr>
          <w:rFonts w:ascii="Times New Roman" w:hAnsi="Times New Roman" w:cs="Times New Roman"/>
          <w:b/>
          <w:bCs/>
          <w:sz w:val="24"/>
          <w:szCs w:val="24"/>
        </w:rPr>
        <w:t>60 miesięcy</w:t>
      </w:r>
      <w:r w:rsidRPr="009724F7">
        <w:rPr>
          <w:rFonts w:ascii="Times New Roman" w:hAnsi="Times New Roman" w:cs="Times New Roman"/>
          <w:sz w:val="24"/>
          <w:szCs w:val="24"/>
        </w:rPr>
        <w:t xml:space="preserve"> od daty protokolarnego odbioru całości zakresu zamówienia - </w:t>
      </w:r>
      <w:r>
        <w:rPr>
          <w:rFonts w:ascii="Times New Roman" w:hAnsi="Times New Roman" w:cs="Times New Roman"/>
          <w:b/>
          <w:bCs/>
          <w:sz w:val="24"/>
          <w:szCs w:val="24"/>
        </w:rPr>
        <w:t>4</w:t>
      </w:r>
      <w:r w:rsidRPr="009724F7">
        <w:rPr>
          <w:rFonts w:ascii="Times New Roman" w:hAnsi="Times New Roman" w:cs="Times New Roman"/>
          <w:b/>
          <w:bCs/>
          <w:sz w:val="24"/>
          <w:szCs w:val="24"/>
        </w:rPr>
        <w:t>0 pkt.</w:t>
      </w:r>
      <w:r w:rsidRPr="009724F7">
        <w:rPr>
          <w:rFonts w:ascii="Times New Roman" w:hAnsi="Times New Roman" w:cs="Times New Roman"/>
          <w:sz w:val="24"/>
          <w:szCs w:val="24"/>
        </w:rPr>
        <w:t xml:space="preserve"> </w:t>
      </w:r>
    </w:p>
    <w:p w14:paraId="2F963781" w14:textId="3034200F" w:rsidR="009724F7" w:rsidRPr="009724F7" w:rsidRDefault="009724F7" w:rsidP="009724F7">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9724F7">
        <w:rPr>
          <w:rFonts w:ascii="Times New Roman" w:hAnsi="Times New Roman" w:cs="Times New Roman"/>
          <w:sz w:val="24"/>
          <w:szCs w:val="24"/>
        </w:rPr>
        <w:t xml:space="preserve">Wykonawca dokona wpisu deklarowanego okresu gwarancji </w:t>
      </w:r>
      <w:r w:rsidRPr="00CB3CEC">
        <w:rPr>
          <w:rFonts w:ascii="Times New Roman" w:hAnsi="Times New Roman" w:cs="Times New Roman"/>
          <w:color w:val="EE0000"/>
          <w:sz w:val="24"/>
          <w:szCs w:val="24"/>
        </w:rPr>
        <w:t xml:space="preserve">w ust. </w:t>
      </w:r>
      <w:r w:rsidR="00F56585" w:rsidRPr="00CB3CEC">
        <w:rPr>
          <w:rFonts w:ascii="Times New Roman" w:hAnsi="Times New Roman" w:cs="Times New Roman"/>
          <w:color w:val="EE0000"/>
          <w:sz w:val="24"/>
          <w:szCs w:val="24"/>
        </w:rPr>
        <w:t>5</w:t>
      </w:r>
      <w:r w:rsidRPr="00CB3CEC">
        <w:rPr>
          <w:rFonts w:ascii="Times New Roman" w:hAnsi="Times New Roman" w:cs="Times New Roman"/>
          <w:color w:val="EE0000"/>
          <w:sz w:val="24"/>
          <w:szCs w:val="24"/>
        </w:rPr>
        <w:t xml:space="preserve"> </w:t>
      </w:r>
      <w:r w:rsidRPr="009724F7">
        <w:rPr>
          <w:rFonts w:ascii="Times New Roman" w:hAnsi="Times New Roman" w:cs="Times New Roman"/>
          <w:sz w:val="24"/>
          <w:szCs w:val="24"/>
        </w:rPr>
        <w:t>formularza OFERTA. W przypadku, gdy Wykonawca nie wpisze żadnego okresu gwarancji w ww. punkcie, Zamawiający uzna, iż, Wykonawca udziela gwarancji na okres 36 miesięcy.</w:t>
      </w:r>
    </w:p>
    <w:p w14:paraId="64DCFC68" w14:textId="77777777" w:rsidR="009724F7" w:rsidRPr="00BB5B84" w:rsidRDefault="009724F7" w:rsidP="00BB5B8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0E7205BC" w14:textId="77777777" w:rsidR="00BB5B84" w:rsidRPr="00BB5B84" w:rsidRDefault="00BB5B84" w:rsidP="00BB5B8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1.3 Punkty liczone wg powyższych kryteriów zostaną zsumowane.</w:t>
      </w:r>
    </w:p>
    <w:p w14:paraId="4752B4BE" w14:textId="77777777" w:rsidR="00BB5B84" w:rsidRPr="00BB5B84" w:rsidRDefault="00BB5B84" w:rsidP="00BB5B84">
      <w:pPr>
        <w:autoSpaceDE w:val="0"/>
        <w:autoSpaceDN w:val="0"/>
        <w:adjustRightInd w:val="0"/>
        <w:spacing w:after="0" w:line="240" w:lineRule="auto"/>
        <w:ind w:left="567"/>
        <w:jc w:val="both"/>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Za ofertę najkorzystniejszą uznana zostanie oferta wykonawcy, która w sumie uzyska największą ilość punktów obliczoną wg poniższego wzoru:</w:t>
      </w:r>
    </w:p>
    <w:p w14:paraId="4AECC6BF" w14:textId="77777777" w:rsidR="00BB5B84" w:rsidRPr="00BB5B84" w:rsidRDefault="00BB5B84" w:rsidP="00BB5B84">
      <w:pPr>
        <w:autoSpaceDE w:val="0"/>
        <w:autoSpaceDN w:val="0"/>
        <w:adjustRightInd w:val="0"/>
        <w:spacing w:after="0" w:line="240" w:lineRule="auto"/>
        <w:ind w:left="567"/>
        <w:jc w:val="both"/>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lang w:eastAsia="pl-PL"/>
          <w14:ligatures w14:val="none"/>
        </w:rPr>
        <w:t>PŁ = PC + PG</w:t>
      </w:r>
    </w:p>
    <w:p w14:paraId="78917289" w14:textId="77777777" w:rsidR="00BB5B84" w:rsidRPr="00BB5B84" w:rsidRDefault="00BB5B84" w:rsidP="00BB5B84">
      <w:pPr>
        <w:autoSpaceDE w:val="0"/>
        <w:autoSpaceDN w:val="0"/>
        <w:adjustRightInd w:val="0"/>
        <w:spacing w:after="0" w:line="240" w:lineRule="auto"/>
        <w:ind w:left="567"/>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gdzie:</w:t>
      </w:r>
    </w:p>
    <w:p w14:paraId="7EE3FA36" w14:textId="77777777" w:rsidR="00BB5B84" w:rsidRPr="00BB5B84" w:rsidRDefault="00BB5B84" w:rsidP="00BB5B84">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BB5B84">
        <w:rPr>
          <w:rFonts w:ascii="Times New Roman" w:eastAsia="Times New Roman" w:hAnsi="Times New Roman" w:cs="Times New Roman"/>
          <w:spacing w:val="1"/>
          <w:kern w:val="0"/>
          <w:sz w:val="24"/>
          <w:szCs w:val="24"/>
          <w:lang w:eastAsia="pl-PL"/>
          <w14:ligatures w14:val="none"/>
        </w:rPr>
        <w:t>PC – liczba punktów w kryterium „cena”</w:t>
      </w:r>
    </w:p>
    <w:p w14:paraId="0B02E0FB" w14:textId="77777777" w:rsidR="00BB5B84" w:rsidRPr="00BB5B84" w:rsidRDefault="00BB5B84" w:rsidP="00BB5B84">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BB5B84">
        <w:rPr>
          <w:rFonts w:ascii="Times New Roman" w:eastAsia="Times New Roman" w:hAnsi="Times New Roman" w:cs="Times New Roman"/>
          <w:spacing w:val="1"/>
          <w:kern w:val="0"/>
          <w:sz w:val="24"/>
          <w:szCs w:val="24"/>
          <w:lang w:eastAsia="pl-PL"/>
          <w14:ligatures w14:val="none"/>
        </w:rPr>
        <w:t>PG – liczba punktów w kryterium „okres gwarancji”</w:t>
      </w:r>
    </w:p>
    <w:p w14:paraId="087DBE4D" w14:textId="77777777" w:rsidR="00BB5B84" w:rsidRPr="00BB5B84" w:rsidRDefault="00BB5B84" w:rsidP="00BB5B84">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BB5B84">
        <w:rPr>
          <w:rFonts w:ascii="Times New Roman" w:eastAsia="Times New Roman" w:hAnsi="Times New Roman" w:cs="Times New Roman"/>
          <w:spacing w:val="1"/>
          <w:kern w:val="0"/>
          <w:sz w:val="24"/>
          <w:szCs w:val="24"/>
          <w:lang w:eastAsia="pl-PL"/>
          <w14:ligatures w14:val="none"/>
        </w:rPr>
        <w:t>PŁ – liczba punktów łącznie.</w:t>
      </w:r>
    </w:p>
    <w:p w14:paraId="5AFA3D87" w14:textId="77777777" w:rsidR="00BB5B84" w:rsidRPr="00BB5B84" w:rsidRDefault="00BB5B84" w:rsidP="00BB5B84">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p>
    <w:p w14:paraId="4D174EAA" w14:textId="77777777" w:rsidR="00BB5B84" w:rsidRPr="00BB5B84" w:rsidRDefault="00BB5B84" w:rsidP="00BB5B84">
      <w:pPr>
        <w:spacing w:after="0" w:line="240" w:lineRule="auto"/>
        <w:ind w:left="284" w:hanging="284"/>
        <w:jc w:val="both"/>
        <w:rPr>
          <w:rFonts w:ascii="Times New Roman" w:eastAsia="Arial" w:hAnsi="Times New Roman" w:cs="Times New Roman"/>
          <w:w w:val="105"/>
          <w:kern w:val="0"/>
          <w:sz w:val="24"/>
          <w:szCs w:val="24"/>
          <w:lang w:eastAsia="pl-PL"/>
          <w14:ligatures w14:val="none"/>
        </w:rPr>
      </w:pPr>
      <w:bookmarkStart w:id="31" w:name="_Hlk108522029"/>
      <w:r w:rsidRPr="00BB5B84">
        <w:rPr>
          <w:rFonts w:ascii="Times New Roman" w:eastAsia="Times New Roman" w:hAnsi="Times New Roman" w:cs="Times New Roman"/>
          <w:kern w:val="0"/>
          <w:sz w:val="24"/>
          <w:szCs w:val="24"/>
          <w:lang w:eastAsia="pl-PL"/>
          <w14:ligatures w14:val="none"/>
        </w:rPr>
        <w:t xml:space="preserve">2. </w:t>
      </w:r>
      <w:r w:rsidRPr="00BB5B84">
        <w:rPr>
          <w:rFonts w:ascii="Times New Roman" w:eastAsia="Arial" w:hAnsi="Times New Roman" w:cs="Times New Roman"/>
          <w:spacing w:val="-8"/>
          <w:w w:val="105"/>
          <w:kern w:val="0"/>
          <w:sz w:val="24"/>
          <w:szCs w:val="24"/>
          <w:lang w:eastAsia="pl-PL"/>
          <w14:ligatures w14:val="none"/>
        </w:rPr>
        <w:t xml:space="preserve">Punktacja </w:t>
      </w:r>
      <w:r w:rsidRPr="00BB5B84">
        <w:rPr>
          <w:rFonts w:ascii="Times New Roman" w:eastAsia="Arial" w:hAnsi="Times New Roman" w:cs="Times New Roman"/>
          <w:spacing w:val="-9"/>
          <w:w w:val="105"/>
          <w:kern w:val="0"/>
          <w:sz w:val="24"/>
          <w:szCs w:val="24"/>
          <w:lang w:eastAsia="pl-PL"/>
          <w14:ligatures w14:val="none"/>
        </w:rPr>
        <w:t xml:space="preserve">przyznawana </w:t>
      </w:r>
      <w:r w:rsidRPr="00BB5B84">
        <w:rPr>
          <w:rFonts w:ascii="Times New Roman" w:eastAsia="Arial" w:hAnsi="Times New Roman" w:cs="Times New Roman"/>
          <w:w w:val="105"/>
          <w:kern w:val="0"/>
          <w:sz w:val="24"/>
          <w:szCs w:val="24"/>
          <w:lang w:eastAsia="pl-PL"/>
          <w14:ligatures w14:val="none"/>
        </w:rPr>
        <w:t xml:space="preserve">ofertom w </w:t>
      </w:r>
      <w:r w:rsidRPr="00BB5B84">
        <w:rPr>
          <w:rFonts w:ascii="Times New Roman" w:eastAsia="Arial" w:hAnsi="Times New Roman" w:cs="Times New Roman"/>
          <w:spacing w:val="-13"/>
          <w:w w:val="105"/>
          <w:kern w:val="0"/>
          <w:sz w:val="24"/>
          <w:szCs w:val="24"/>
          <w:lang w:eastAsia="pl-PL"/>
          <w14:ligatures w14:val="none"/>
        </w:rPr>
        <w:t xml:space="preserve">poszczególnych </w:t>
      </w:r>
      <w:r w:rsidRPr="00BB5B84">
        <w:rPr>
          <w:rFonts w:ascii="Times New Roman" w:eastAsia="Arial" w:hAnsi="Times New Roman" w:cs="Times New Roman"/>
          <w:spacing w:val="-5"/>
          <w:w w:val="105"/>
          <w:kern w:val="0"/>
          <w:sz w:val="24"/>
          <w:szCs w:val="24"/>
          <w:lang w:eastAsia="pl-PL"/>
          <w14:ligatures w14:val="none"/>
        </w:rPr>
        <w:t xml:space="preserve">kryteriach </w:t>
      </w:r>
      <w:r w:rsidRPr="00BB5B84">
        <w:rPr>
          <w:rFonts w:ascii="Times New Roman" w:eastAsia="Arial" w:hAnsi="Times New Roman" w:cs="Times New Roman"/>
          <w:spacing w:val="-7"/>
          <w:w w:val="105"/>
          <w:kern w:val="0"/>
          <w:sz w:val="24"/>
          <w:szCs w:val="24"/>
          <w:lang w:eastAsia="pl-PL"/>
          <w14:ligatures w14:val="none"/>
        </w:rPr>
        <w:t xml:space="preserve">będzie liczona </w:t>
      </w:r>
      <w:r w:rsidRPr="00BB5B84">
        <w:rPr>
          <w:rFonts w:ascii="Times New Roman" w:eastAsia="Arial" w:hAnsi="Times New Roman" w:cs="Times New Roman"/>
          <w:w w:val="105"/>
          <w:kern w:val="0"/>
          <w:sz w:val="24"/>
          <w:szCs w:val="24"/>
          <w:lang w:eastAsia="pl-PL"/>
          <w14:ligatures w14:val="none"/>
        </w:rPr>
        <w:t xml:space="preserve">z </w:t>
      </w:r>
      <w:r w:rsidRPr="00BB5B84">
        <w:rPr>
          <w:rFonts w:ascii="Times New Roman" w:eastAsia="Arial" w:hAnsi="Times New Roman" w:cs="Times New Roman"/>
          <w:spacing w:val="-14"/>
          <w:w w:val="105"/>
          <w:kern w:val="0"/>
          <w:sz w:val="24"/>
          <w:szCs w:val="24"/>
          <w:lang w:eastAsia="pl-PL"/>
          <w14:ligatures w14:val="none"/>
        </w:rPr>
        <w:t xml:space="preserve">dokładnością </w:t>
      </w:r>
      <w:r w:rsidRPr="00BB5B84">
        <w:rPr>
          <w:rFonts w:ascii="Times New Roman" w:eastAsia="Arial" w:hAnsi="Times New Roman" w:cs="Times New Roman"/>
          <w:w w:val="105"/>
          <w:kern w:val="0"/>
          <w:sz w:val="24"/>
          <w:szCs w:val="24"/>
          <w:lang w:eastAsia="pl-PL"/>
          <w14:ligatures w14:val="none"/>
        </w:rPr>
        <w:t>do</w:t>
      </w:r>
      <w:r w:rsidRPr="00BB5B84">
        <w:rPr>
          <w:rFonts w:ascii="Times New Roman" w:eastAsia="Arial" w:hAnsi="Times New Roman" w:cs="Times New Roman"/>
          <w:spacing w:val="25"/>
          <w:kern w:val="0"/>
          <w:sz w:val="24"/>
          <w:szCs w:val="24"/>
          <w:lang w:eastAsia="pl-PL"/>
          <w14:ligatures w14:val="none"/>
        </w:rPr>
        <w:t xml:space="preserve"> </w:t>
      </w:r>
      <w:r w:rsidRPr="00BB5B84">
        <w:rPr>
          <w:rFonts w:ascii="Times New Roman" w:eastAsia="Arial" w:hAnsi="Times New Roman" w:cs="Times New Roman"/>
          <w:spacing w:val="-12"/>
          <w:w w:val="105"/>
          <w:kern w:val="0"/>
          <w:sz w:val="24"/>
          <w:szCs w:val="24"/>
          <w:lang w:eastAsia="pl-PL"/>
          <w14:ligatures w14:val="none"/>
        </w:rPr>
        <w:t>dwóch</w:t>
      </w:r>
      <w:r w:rsidRPr="00BB5B84">
        <w:rPr>
          <w:rFonts w:ascii="Times New Roman" w:eastAsia="Arial" w:hAnsi="Times New Roman" w:cs="Times New Roman"/>
          <w:spacing w:val="-2"/>
          <w:w w:val="105"/>
          <w:kern w:val="0"/>
          <w:sz w:val="24"/>
          <w:szCs w:val="24"/>
          <w:lang w:eastAsia="pl-PL"/>
          <w14:ligatures w14:val="none"/>
        </w:rPr>
        <w:t xml:space="preserve"> </w:t>
      </w:r>
      <w:r w:rsidRPr="00BB5B84">
        <w:rPr>
          <w:rFonts w:ascii="Times New Roman" w:eastAsia="Arial" w:hAnsi="Times New Roman" w:cs="Times New Roman"/>
          <w:spacing w:val="-6"/>
          <w:w w:val="105"/>
          <w:kern w:val="0"/>
          <w:sz w:val="24"/>
          <w:szCs w:val="24"/>
          <w:lang w:eastAsia="pl-PL"/>
          <w14:ligatures w14:val="none"/>
        </w:rPr>
        <w:t>miejsc</w:t>
      </w:r>
      <w:r w:rsidRPr="00BB5B84">
        <w:rPr>
          <w:rFonts w:ascii="Times New Roman" w:eastAsia="Arial" w:hAnsi="Times New Roman" w:cs="Times New Roman"/>
          <w:spacing w:val="-27"/>
          <w:w w:val="105"/>
          <w:kern w:val="0"/>
          <w:sz w:val="24"/>
          <w:szCs w:val="24"/>
          <w:lang w:eastAsia="pl-PL"/>
          <w14:ligatures w14:val="none"/>
        </w:rPr>
        <w:t xml:space="preserve"> </w:t>
      </w:r>
      <w:r w:rsidRPr="00BB5B84">
        <w:rPr>
          <w:rFonts w:ascii="Times New Roman" w:eastAsia="Arial" w:hAnsi="Times New Roman" w:cs="Times New Roman"/>
          <w:w w:val="105"/>
          <w:kern w:val="0"/>
          <w:sz w:val="24"/>
          <w:szCs w:val="24"/>
          <w:lang w:eastAsia="pl-PL"/>
          <w14:ligatures w14:val="none"/>
        </w:rPr>
        <w:t>po</w:t>
      </w:r>
      <w:r w:rsidRPr="00BB5B84">
        <w:rPr>
          <w:rFonts w:ascii="Times New Roman" w:eastAsia="Arial" w:hAnsi="Times New Roman" w:cs="Times New Roman"/>
          <w:spacing w:val="-17"/>
          <w:w w:val="105"/>
          <w:kern w:val="0"/>
          <w:sz w:val="24"/>
          <w:szCs w:val="24"/>
          <w:lang w:eastAsia="pl-PL"/>
          <w14:ligatures w14:val="none"/>
        </w:rPr>
        <w:t xml:space="preserve"> </w:t>
      </w:r>
      <w:r w:rsidRPr="00BB5B84">
        <w:rPr>
          <w:rFonts w:ascii="Times New Roman" w:eastAsia="Arial" w:hAnsi="Times New Roman" w:cs="Times New Roman"/>
          <w:spacing w:val="-7"/>
          <w:w w:val="105"/>
          <w:kern w:val="0"/>
          <w:sz w:val="24"/>
          <w:szCs w:val="24"/>
          <w:lang w:eastAsia="pl-PL"/>
          <w14:ligatures w14:val="none"/>
        </w:rPr>
        <w:t>przecinku.</w:t>
      </w:r>
      <w:r w:rsidRPr="00BB5B84">
        <w:rPr>
          <w:rFonts w:ascii="Times New Roman" w:eastAsia="Arial" w:hAnsi="Times New Roman" w:cs="Times New Roman"/>
          <w:spacing w:val="-15"/>
          <w:w w:val="105"/>
          <w:kern w:val="0"/>
          <w:sz w:val="24"/>
          <w:szCs w:val="24"/>
          <w:lang w:eastAsia="pl-PL"/>
          <w14:ligatures w14:val="none"/>
        </w:rPr>
        <w:t xml:space="preserve"> </w:t>
      </w:r>
      <w:r w:rsidRPr="00BB5B84">
        <w:rPr>
          <w:rFonts w:ascii="Times New Roman" w:eastAsia="Arial" w:hAnsi="Times New Roman" w:cs="Times New Roman"/>
          <w:spacing w:val="-11"/>
          <w:w w:val="105"/>
          <w:kern w:val="0"/>
          <w:sz w:val="24"/>
          <w:szCs w:val="24"/>
          <w:lang w:eastAsia="pl-PL"/>
          <w14:ligatures w14:val="none"/>
        </w:rPr>
        <w:t>Najwyższa</w:t>
      </w:r>
      <w:r w:rsidRPr="00BB5B84">
        <w:rPr>
          <w:rFonts w:ascii="Times New Roman" w:eastAsia="Arial" w:hAnsi="Times New Roman" w:cs="Times New Roman"/>
          <w:spacing w:val="-26"/>
          <w:w w:val="105"/>
          <w:kern w:val="0"/>
          <w:sz w:val="24"/>
          <w:szCs w:val="24"/>
          <w:lang w:eastAsia="pl-PL"/>
          <w14:ligatures w14:val="none"/>
        </w:rPr>
        <w:t xml:space="preserve"> </w:t>
      </w:r>
      <w:r w:rsidRPr="00BB5B84">
        <w:rPr>
          <w:rFonts w:ascii="Times New Roman" w:eastAsia="Arial" w:hAnsi="Times New Roman" w:cs="Times New Roman"/>
          <w:spacing w:val="-7"/>
          <w:w w:val="105"/>
          <w:kern w:val="0"/>
          <w:sz w:val="24"/>
          <w:szCs w:val="24"/>
          <w:lang w:eastAsia="pl-PL"/>
          <w14:ligatures w14:val="none"/>
        </w:rPr>
        <w:t>liczba</w:t>
      </w:r>
      <w:r w:rsidRPr="00BB5B84">
        <w:rPr>
          <w:rFonts w:ascii="Times New Roman" w:eastAsia="Arial" w:hAnsi="Times New Roman" w:cs="Times New Roman"/>
          <w:spacing w:val="-24"/>
          <w:w w:val="105"/>
          <w:kern w:val="0"/>
          <w:sz w:val="24"/>
          <w:szCs w:val="24"/>
          <w:lang w:eastAsia="pl-PL"/>
          <w14:ligatures w14:val="none"/>
        </w:rPr>
        <w:t xml:space="preserve"> </w:t>
      </w:r>
      <w:r w:rsidRPr="00BB5B84">
        <w:rPr>
          <w:rFonts w:ascii="Times New Roman" w:eastAsia="Arial" w:hAnsi="Times New Roman" w:cs="Times New Roman"/>
          <w:spacing w:val="-7"/>
          <w:w w:val="105"/>
          <w:kern w:val="0"/>
          <w:sz w:val="24"/>
          <w:szCs w:val="24"/>
          <w:lang w:eastAsia="pl-PL"/>
          <w14:ligatures w14:val="none"/>
        </w:rPr>
        <w:t>punktów</w:t>
      </w:r>
      <w:r w:rsidRPr="00BB5B84">
        <w:rPr>
          <w:rFonts w:ascii="Times New Roman" w:eastAsia="Arial" w:hAnsi="Times New Roman" w:cs="Times New Roman"/>
          <w:spacing w:val="-14"/>
          <w:w w:val="105"/>
          <w:kern w:val="0"/>
          <w:sz w:val="24"/>
          <w:szCs w:val="24"/>
          <w:lang w:eastAsia="pl-PL"/>
          <w14:ligatures w14:val="none"/>
        </w:rPr>
        <w:t xml:space="preserve"> </w:t>
      </w:r>
      <w:r w:rsidRPr="00BB5B84">
        <w:rPr>
          <w:rFonts w:ascii="Times New Roman" w:eastAsia="Arial" w:hAnsi="Times New Roman" w:cs="Times New Roman"/>
          <w:spacing w:val="-11"/>
          <w:w w:val="105"/>
          <w:kern w:val="0"/>
          <w:sz w:val="24"/>
          <w:szCs w:val="24"/>
          <w:lang w:eastAsia="pl-PL"/>
          <w14:ligatures w14:val="none"/>
        </w:rPr>
        <w:t>wyznaczy</w:t>
      </w:r>
      <w:r w:rsidRPr="00BB5B84">
        <w:rPr>
          <w:rFonts w:ascii="Times New Roman" w:eastAsia="Arial" w:hAnsi="Times New Roman" w:cs="Times New Roman"/>
          <w:spacing w:val="-18"/>
          <w:w w:val="105"/>
          <w:kern w:val="0"/>
          <w:sz w:val="24"/>
          <w:szCs w:val="24"/>
          <w:lang w:eastAsia="pl-PL"/>
          <w14:ligatures w14:val="none"/>
        </w:rPr>
        <w:t xml:space="preserve"> </w:t>
      </w:r>
      <w:r w:rsidRPr="00BB5B84">
        <w:rPr>
          <w:rFonts w:ascii="Times New Roman" w:eastAsia="Arial" w:hAnsi="Times New Roman" w:cs="Times New Roman"/>
          <w:spacing w:val="-8"/>
          <w:w w:val="105"/>
          <w:kern w:val="0"/>
          <w:sz w:val="24"/>
          <w:szCs w:val="24"/>
          <w:lang w:eastAsia="pl-PL"/>
          <w14:ligatures w14:val="none"/>
        </w:rPr>
        <w:t>najkorzystniejszą</w:t>
      </w:r>
      <w:r w:rsidRPr="00BB5B84">
        <w:rPr>
          <w:rFonts w:ascii="Times New Roman" w:eastAsia="Arial" w:hAnsi="Times New Roman" w:cs="Times New Roman"/>
          <w:spacing w:val="-25"/>
          <w:w w:val="105"/>
          <w:kern w:val="0"/>
          <w:sz w:val="24"/>
          <w:szCs w:val="24"/>
          <w:lang w:eastAsia="pl-PL"/>
          <w14:ligatures w14:val="none"/>
        </w:rPr>
        <w:t xml:space="preserve"> </w:t>
      </w:r>
      <w:r w:rsidRPr="00BB5B84">
        <w:rPr>
          <w:rFonts w:ascii="Times New Roman" w:eastAsia="Arial" w:hAnsi="Times New Roman" w:cs="Times New Roman"/>
          <w:w w:val="105"/>
          <w:kern w:val="0"/>
          <w:sz w:val="24"/>
          <w:szCs w:val="24"/>
          <w:lang w:eastAsia="pl-PL"/>
          <w14:ligatures w14:val="none"/>
        </w:rPr>
        <w:t>ofertę.</w:t>
      </w:r>
    </w:p>
    <w:p w14:paraId="1231BBCF" w14:textId="77777777" w:rsidR="00BB5B84" w:rsidRPr="00BB5B84" w:rsidRDefault="00BB5B84" w:rsidP="00BB5B84">
      <w:pPr>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3. Zamawiający udzieli zamówienia wykonawcy, który spełni wszystkie wymagania określone w specyfikacji warunków zamówienia oraz otrzyma największą liczbę punktów spośród rozpatrywanych ofert na realizację przedmiotu zamówienia.</w:t>
      </w:r>
    </w:p>
    <w:p w14:paraId="18FEA4D5" w14:textId="77777777" w:rsidR="00BB5B84" w:rsidRPr="00BB5B84" w:rsidRDefault="00BB5B84" w:rsidP="00BB5B84">
      <w:pPr>
        <w:spacing w:after="0" w:line="240" w:lineRule="auto"/>
        <w:ind w:left="284" w:hanging="284"/>
        <w:jc w:val="both"/>
        <w:rPr>
          <w:rFonts w:ascii="Times New Roman" w:eastAsia="Arial"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4. </w:t>
      </w:r>
      <w:r w:rsidRPr="00BB5B84">
        <w:rPr>
          <w:rFonts w:ascii="Times New Roman" w:eastAsia="Arial" w:hAnsi="Times New Roman" w:cs="Times New Roman"/>
          <w:spacing w:val="-13"/>
          <w:w w:val="105"/>
          <w:kern w:val="0"/>
          <w:sz w:val="24"/>
          <w:szCs w:val="24"/>
          <w:lang w:eastAsia="pl-PL"/>
          <w14:ligatures w14:val="none"/>
        </w:rPr>
        <w:t>Jeżeli</w:t>
      </w:r>
      <w:r w:rsidRPr="00BB5B84">
        <w:rPr>
          <w:rFonts w:ascii="Times New Roman" w:eastAsia="Arial" w:hAnsi="Times New Roman" w:cs="Times New Roman"/>
          <w:spacing w:val="-23"/>
          <w:w w:val="105"/>
          <w:kern w:val="0"/>
          <w:sz w:val="24"/>
          <w:szCs w:val="24"/>
          <w:lang w:eastAsia="pl-PL"/>
          <w14:ligatures w14:val="none"/>
        </w:rPr>
        <w:t xml:space="preserve"> </w:t>
      </w:r>
      <w:r w:rsidRPr="00BB5B84">
        <w:rPr>
          <w:rFonts w:ascii="Times New Roman" w:eastAsia="Arial" w:hAnsi="Times New Roman" w:cs="Times New Roman"/>
          <w:spacing w:val="-3"/>
          <w:w w:val="105"/>
          <w:kern w:val="0"/>
          <w:sz w:val="24"/>
          <w:szCs w:val="24"/>
          <w:lang w:eastAsia="pl-PL"/>
          <w14:ligatures w14:val="none"/>
        </w:rPr>
        <w:t>nie</w:t>
      </w:r>
      <w:r w:rsidRPr="00BB5B84">
        <w:rPr>
          <w:rFonts w:ascii="Times New Roman" w:eastAsia="Arial" w:hAnsi="Times New Roman" w:cs="Times New Roman"/>
          <w:spacing w:val="-34"/>
          <w:w w:val="105"/>
          <w:kern w:val="0"/>
          <w:sz w:val="24"/>
          <w:szCs w:val="24"/>
          <w:lang w:eastAsia="pl-PL"/>
          <w14:ligatures w14:val="none"/>
        </w:rPr>
        <w:t xml:space="preserve"> </w:t>
      </w:r>
      <w:r w:rsidRPr="00BB5B84">
        <w:rPr>
          <w:rFonts w:ascii="Times New Roman" w:eastAsia="Arial" w:hAnsi="Times New Roman" w:cs="Times New Roman"/>
          <w:spacing w:val="-7"/>
          <w:w w:val="105"/>
          <w:kern w:val="0"/>
          <w:sz w:val="24"/>
          <w:szCs w:val="24"/>
          <w:lang w:eastAsia="pl-PL"/>
          <w14:ligatures w14:val="none"/>
        </w:rPr>
        <w:t>będzie</w:t>
      </w:r>
      <w:r w:rsidRPr="00BB5B84">
        <w:rPr>
          <w:rFonts w:ascii="Times New Roman" w:eastAsia="Arial" w:hAnsi="Times New Roman" w:cs="Times New Roman"/>
          <w:spacing w:val="-30"/>
          <w:w w:val="105"/>
          <w:kern w:val="0"/>
          <w:sz w:val="24"/>
          <w:szCs w:val="24"/>
          <w:lang w:eastAsia="pl-PL"/>
          <w14:ligatures w14:val="none"/>
        </w:rPr>
        <w:t xml:space="preserve"> </w:t>
      </w:r>
      <w:r w:rsidRPr="00BB5B84">
        <w:rPr>
          <w:rFonts w:ascii="Times New Roman" w:eastAsia="Arial" w:hAnsi="Times New Roman" w:cs="Times New Roman"/>
          <w:spacing w:val="-8"/>
          <w:w w:val="105"/>
          <w:kern w:val="0"/>
          <w:sz w:val="24"/>
          <w:szCs w:val="24"/>
          <w:lang w:eastAsia="pl-PL"/>
          <w14:ligatures w14:val="none"/>
        </w:rPr>
        <w:t>można</w:t>
      </w:r>
      <w:r w:rsidRPr="00BB5B84">
        <w:rPr>
          <w:rFonts w:ascii="Times New Roman" w:eastAsia="Arial" w:hAnsi="Times New Roman" w:cs="Times New Roman"/>
          <w:spacing w:val="-34"/>
          <w:w w:val="105"/>
          <w:kern w:val="0"/>
          <w:sz w:val="24"/>
          <w:szCs w:val="24"/>
          <w:lang w:eastAsia="pl-PL"/>
          <w14:ligatures w14:val="none"/>
        </w:rPr>
        <w:t xml:space="preserve"> </w:t>
      </w:r>
      <w:r w:rsidRPr="00BB5B84">
        <w:rPr>
          <w:rFonts w:ascii="Times New Roman" w:eastAsia="Arial" w:hAnsi="Times New Roman" w:cs="Times New Roman"/>
          <w:kern w:val="0"/>
          <w:sz w:val="24"/>
          <w:szCs w:val="24"/>
          <w:lang w:eastAsia="pl-PL"/>
          <w14:ligatures w14:val="none"/>
        </w:rPr>
        <w:t>wybrać najkorzystniejszej oferty z uwagi na to, że dwie lub więcej ofert przedstawia taki sam bilans ceny lub kosztu lub innych kryteriów oceny ofert, zamawiający spośród tych ofert wybiera ofertę z najniższą ceną lub najniższym kosztem,                       a jeżeli zostały złożone oferty o takiej samej cenie lub koszcie, zamawiający wezwie wykonawców, którzy złożyli te oferty, do złożenia w terminie przez niego określonym ofert dodatkowych (art. 91 ust. 4 ustawy). Wykonawcy, składając oferty dodatkowe, nie mogą zaoferować cen lub kosztów wyższych niż zaoferowane w złożonych ofertach (art. 91 ust. 6 ustawy).</w:t>
      </w:r>
    </w:p>
    <w:p w14:paraId="7C062E6E" w14:textId="77777777" w:rsidR="00BB5B84" w:rsidRPr="00BB5B84" w:rsidRDefault="00BB5B84" w:rsidP="00BB5B84">
      <w:pPr>
        <w:spacing w:after="0" w:line="240" w:lineRule="auto"/>
        <w:ind w:left="284" w:hanging="284"/>
        <w:jc w:val="both"/>
        <w:rPr>
          <w:rFonts w:ascii="Times New Roman" w:eastAsia="Arial" w:hAnsi="Times New Roman" w:cs="Times New Roman"/>
          <w:kern w:val="0"/>
          <w:sz w:val="24"/>
          <w:szCs w:val="24"/>
          <w:lang w:eastAsia="pl-PL"/>
          <w14:ligatures w14:val="none"/>
        </w:rPr>
      </w:pPr>
      <w:r w:rsidRPr="00BB5B84">
        <w:rPr>
          <w:rFonts w:ascii="Times New Roman" w:eastAsia="Arial" w:hAnsi="Times New Roman" w:cs="Times New Roman"/>
          <w:kern w:val="0"/>
          <w:sz w:val="24"/>
          <w:szCs w:val="24"/>
          <w:lang w:eastAsia="pl-PL"/>
          <w14:ligatures w14:val="none"/>
        </w:rPr>
        <w:t xml:space="preserve">5. Zamawiający nie przewiduje przeprowadzenia dogrywki w formie aukcji elektronicznej. </w:t>
      </w:r>
    </w:p>
    <w:p w14:paraId="1868C25A" w14:textId="77777777" w:rsidR="00BB5B84" w:rsidRDefault="00BB5B84" w:rsidP="000A1AE2">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194DB2D7" w14:textId="77777777" w:rsidR="000C5D66" w:rsidRPr="00BB5B84" w:rsidRDefault="000C5D66" w:rsidP="000A1AE2">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05F4B5CA" w14:textId="77777777" w:rsidR="00BB5B84" w:rsidRPr="00BB5B84" w:rsidRDefault="00BB5B84" w:rsidP="00BB5B84">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XXVIII. BADANIE I OCENA OFERT</w:t>
      </w:r>
    </w:p>
    <w:p w14:paraId="17EEB79D" w14:textId="77777777" w:rsidR="00BB5B84" w:rsidRPr="00BB5B84" w:rsidRDefault="00BB5B84" w:rsidP="00BB5B84">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bookmarkEnd w:id="31"/>
    <w:p w14:paraId="3C06C279" w14:textId="77777777" w:rsidR="00BB5B84" w:rsidRPr="00BB5B84" w:rsidRDefault="00BB5B84" w:rsidP="00BB5B84">
      <w:pPr>
        <w:spacing w:after="0" w:line="240" w:lineRule="auto"/>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1. Zamawiający poprawi w ofercie:</w:t>
      </w:r>
    </w:p>
    <w:p w14:paraId="6A5F7DE3" w14:textId="77777777" w:rsidR="00BB5B84" w:rsidRPr="00BB5B84" w:rsidRDefault="00BB5B84" w:rsidP="00BB5B84">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a) oczywiste omyłki pisarskie,</w:t>
      </w:r>
    </w:p>
    <w:p w14:paraId="6C6D56D0" w14:textId="77777777" w:rsidR="00BB5B84" w:rsidRPr="00BB5B84" w:rsidRDefault="00BB5B84" w:rsidP="00BB5B84">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b) oczywiste omyłki rachunkowe, z uwzględnieniem konsekwencji rachunkowych   </w:t>
      </w:r>
    </w:p>
    <w:p w14:paraId="39A8523D" w14:textId="77777777" w:rsidR="00BB5B84" w:rsidRPr="00BB5B84" w:rsidRDefault="00BB5B84" w:rsidP="00BB5B84">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    dokonanych poprawek, </w:t>
      </w:r>
    </w:p>
    <w:p w14:paraId="0967BE90" w14:textId="77777777" w:rsidR="00BB5B84" w:rsidRPr="00BB5B84" w:rsidRDefault="00BB5B84" w:rsidP="00BB5B84">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c) inne omyłki polegające na niezgodności oferty z dokumentami zamówienia, niepowodujące istotnych zmian w treści oferty,</w:t>
      </w:r>
    </w:p>
    <w:p w14:paraId="1745FE7D" w14:textId="59DBA9A0" w:rsidR="00F56585" w:rsidRPr="00BB5B84" w:rsidRDefault="00BB5B84" w:rsidP="00CB3CEC">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niezwłocznie zawiadamiając o tym wykonawcę, którego oferta została poprawiona.</w:t>
      </w:r>
    </w:p>
    <w:p w14:paraId="6D37079C" w14:textId="59D49069" w:rsidR="000A1AE2" w:rsidRDefault="00BB5B84" w:rsidP="00B37D64">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2. Zamawiający poprawi inne omyłki polegające na niezgodności oferty ze specyfikacją warunków zamówienia, niepowodujące istotnych zmian w treści oferty (np.: omyłki polegające na błędnym wpisaniu nazwy jednostki miary lub ilości lub inne, które wystąpią w treści oferty złożonej przez wykonawcę, dostosowując ich treść do odpowiednich dokumentów wzorcowych zamieszczonych w SWZ), zgodnie z art. 223 ust. 2 pkt 3                  ustawy </w:t>
      </w:r>
      <w:proofErr w:type="spellStart"/>
      <w:r w:rsidRPr="00BB5B84">
        <w:rPr>
          <w:rFonts w:ascii="Times New Roman" w:eastAsia="Times New Roman" w:hAnsi="Times New Roman" w:cs="Times New Roman"/>
          <w:color w:val="000000" w:themeColor="text1"/>
          <w:kern w:val="0"/>
          <w:sz w:val="24"/>
          <w:szCs w:val="24"/>
          <w:lang w:eastAsia="pl-PL"/>
          <w14:ligatures w14:val="none"/>
        </w:rPr>
        <w:t>Pzp</w:t>
      </w:r>
      <w:proofErr w:type="spellEnd"/>
      <w:r w:rsidRPr="00BB5B84">
        <w:rPr>
          <w:rFonts w:ascii="Times New Roman" w:eastAsia="Times New Roman" w:hAnsi="Times New Roman" w:cs="Times New Roman"/>
          <w:color w:val="000000" w:themeColor="text1"/>
          <w:kern w:val="0"/>
          <w:sz w:val="24"/>
          <w:szCs w:val="24"/>
          <w:lang w:eastAsia="pl-PL"/>
          <w14:ligatures w14:val="none"/>
        </w:rPr>
        <w:t>.</w:t>
      </w:r>
    </w:p>
    <w:p w14:paraId="3E1E790B" w14:textId="77777777" w:rsidR="00CB3CEC" w:rsidRDefault="00CB3CEC" w:rsidP="00B37D64">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76E3B0BB" w14:textId="50843A9E" w:rsidR="00CB3CEC" w:rsidRPr="00BB5B84" w:rsidRDefault="00CB3CEC" w:rsidP="00CB3CEC">
      <w:pPr>
        <w:widowControl w:val="0"/>
        <w:suppressAutoHyphens/>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lastRenderedPageBreak/>
        <w:t>-2</w:t>
      </w:r>
      <w:r>
        <w:rPr>
          <w:rFonts w:ascii="Times New Roman" w:eastAsia="Times New Roman" w:hAnsi="Times New Roman" w:cs="Times New Roman"/>
          <w:color w:val="000000" w:themeColor="text1"/>
          <w:kern w:val="0"/>
          <w:sz w:val="24"/>
          <w:szCs w:val="24"/>
          <w:lang w:eastAsia="pl-PL"/>
          <w14:ligatures w14:val="none"/>
        </w:rPr>
        <w:t>6</w:t>
      </w:r>
      <w:r w:rsidRPr="00BB5B84">
        <w:rPr>
          <w:rFonts w:ascii="Times New Roman" w:eastAsia="Times New Roman" w:hAnsi="Times New Roman" w:cs="Times New Roman"/>
          <w:color w:val="000000" w:themeColor="text1"/>
          <w:kern w:val="0"/>
          <w:sz w:val="24"/>
          <w:szCs w:val="24"/>
          <w:lang w:eastAsia="pl-PL"/>
          <w14:ligatures w14:val="none"/>
        </w:rPr>
        <w:t>-</w:t>
      </w:r>
    </w:p>
    <w:p w14:paraId="09D9782B" w14:textId="77777777" w:rsidR="00CB3CEC" w:rsidRPr="00BB5B84" w:rsidRDefault="00CB3CEC" w:rsidP="00CB3CEC">
      <w:pPr>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51E4AA20"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3. Informacja o poprawieniu innej omyłki zostanie przesłana do Wykonawcy </w:t>
      </w:r>
      <w:r w:rsidRPr="00BB5B84">
        <w:rPr>
          <w:rFonts w:ascii="Times New Roman" w:eastAsia="Times New Roman" w:hAnsi="Times New Roman" w:cs="Times New Roman"/>
          <w:color w:val="000000" w:themeColor="text1"/>
          <w:kern w:val="0"/>
          <w:sz w:val="24"/>
          <w:szCs w:val="24"/>
          <w:u w:val="single"/>
          <w:lang w:eastAsia="pl-PL"/>
          <w14:ligatures w14:val="none"/>
        </w:rPr>
        <w:t>za pośrednictwem Platformy</w:t>
      </w:r>
      <w:r w:rsidRPr="00BB5B84">
        <w:rPr>
          <w:rFonts w:ascii="Times New Roman" w:eastAsia="Times New Roman" w:hAnsi="Times New Roman" w:cs="Times New Roman"/>
          <w:color w:val="000000" w:themeColor="text1"/>
          <w:kern w:val="0"/>
          <w:sz w:val="24"/>
          <w:szCs w:val="24"/>
          <w:lang w:eastAsia="pl-PL"/>
          <w14:ligatures w14:val="none"/>
        </w:rPr>
        <w:t xml:space="preserve">, w którego ofercie dokonano poprawek. </w:t>
      </w:r>
    </w:p>
    <w:p w14:paraId="4C5F7613" w14:textId="77777777" w:rsidR="00BB5B84" w:rsidRPr="00BB5B84" w:rsidRDefault="00BB5B84" w:rsidP="00BB5B84">
      <w:pPr>
        <w:spacing w:after="0" w:line="23" w:lineRule="atLeast"/>
        <w:ind w:left="284"/>
        <w:jc w:val="both"/>
        <w:rPr>
          <w:rFonts w:ascii="Times New Roman" w:eastAsia="Calibri" w:hAnsi="Times New Roman" w:cs="Times New Roman"/>
          <w:kern w:val="0"/>
          <w:sz w:val="24"/>
          <w:szCs w:val="24"/>
          <w14:ligatures w14:val="none"/>
        </w:rPr>
      </w:pPr>
      <w:r w:rsidRPr="00BB5B84">
        <w:rPr>
          <w:rFonts w:ascii="Times New Roman" w:eastAsia="Calibri" w:hAnsi="Times New Roman" w:cs="Times New Roman"/>
          <w:kern w:val="0"/>
          <w:sz w:val="24"/>
          <w:szCs w:val="24"/>
          <w14:ligatures w14:val="none"/>
        </w:rPr>
        <w:t xml:space="preserve">W przypadku, o którym mowa </w:t>
      </w:r>
      <w:bookmarkStart w:id="32" w:name="_Hlk97191364"/>
      <w:r w:rsidRPr="00BB5B84">
        <w:rPr>
          <w:rFonts w:ascii="Times New Roman" w:eastAsia="Calibri" w:hAnsi="Times New Roman" w:cs="Times New Roman"/>
          <w:kern w:val="0"/>
          <w:sz w:val="24"/>
          <w:szCs w:val="24"/>
          <w14:ligatures w14:val="none"/>
        </w:rPr>
        <w:t xml:space="preserve">w ust. 1 lit. c), </w:t>
      </w:r>
      <w:bookmarkEnd w:id="32"/>
      <w:r w:rsidRPr="00BB5B84">
        <w:rPr>
          <w:rFonts w:ascii="Times New Roman" w:eastAsia="Calibri" w:hAnsi="Times New Roman" w:cs="Times New Roman"/>
          <w:kern w:val="0"/>
          <w:sz w:val="24"/>
          <w:szCs w:val="24"/>
          <w14:ligatures w14:val="none"/>
        </w:rPr>
        <w:t>Zamawiający wyznaczy Wykonawcy odpowiedni termin na wyrażenie zgody na poprawienie w ofercie omyłek lub ich zakwestionowanie. Brak odpowiedzi w wyznaczonym terminie uznaje się za wyrażenie zgody na poprawienie omyłek.</w:t>
      </w:r>
    </w:p>
    <w:p w14:paraId="7AD630FC" w14:textId="372AEDDD" w:rsidR="00BB5B84" w:rsidRPr="00BB5B84" w:rsidRDefault="00BB5B84" w:rsidP="000A1AE2">
      <w:pPr>
        <w:tabs>
          <w:tab w:val="left" w:pos="8222"/>
          <w:tab w:val="left" w:pos="8789"/>
        </w:tabs>
        <w:spacing w:after="0" w:line="23" w:lineRule="atLeast"/>
        <w:ind w:left="284"/>
        <w:jc w:val="both"/>
        <w:rPr>
          <w:rFonts w:ascii="Times New Roman" w:eastAsia="Calibri" w:hAnsi="Times New Roman" w:cs="Times New Roman"/>
          <w:kern w:val="0"/>
          <w:sz w:val="24"/>
          <w:szCs w:val="24"/>
          <w14:ligatures w14:val="none"/>
        </w:rPr>
      </w:pPr>
      <w:r w:rsidRPr="00BB5B84">
        <w:rPr>
          <w:rFonts w:ascii="Times New Roman" w:eastAsia="Calibri" w:hAnsi="Times New Roman" w:cs="Times New Roman"/>
          <w:kern w:val="0"/>
          <w:sz w:val="24"/>
          <w:szCs w:val="24"/>
          <w14:ligatures w14:val="none"/>
        </w:rPr>
        <w:t>Jeżeli Wykonawca w wyznaczonym terminie zakwestionuje poprawienie omyłki, o której mowa w ust. 1 lit. c), Zamawiający jest zobowiązany odrzucić ofertę z dalszego postępowania przetargowego.</w:t>
      </w:r>
    </w:p>
    <w:p w14:paraId="06221B2D" w14:textId="77777777" w:rsidR="00BB5B84" w:rsidRPr="00BB5B84" w:rsidRDefault="00BB5B84">
      <w:pPr>
        <w:numPr>
          <w:ilvl w:val="0"/>
          <w:numId w:val="25"/>
        </w:numPr>
        <w:spacing w:after="0" w:line="240" w:lineRule="auto"/>
        <w:ind w:left="284" w:right="1" w:hanging="284"/>
        <w:contextualSpacing/>
        <w:jc w:val="both"/>
        <w:rPr>
          <w:rFonts w:ascii="Times New Roman" w:eastAsia="Arial" w:hAnsi="Times New Roman" w:cs="Times New Roman"/>
          <w:color w:val="000000"/>
          <w:kern w:val="0"/>
          <w:sz w:val="24"/>
          <w:szCs w:val="24"/>
          <w:lang w:eastAsia="pl-PL"/>
          <w14:ligatures w14:val="none"/>
        </w:rPr>
      </w:pPr>
      <w:r w:rsidRPr="00BB5B84">
        <w:rPr>
          <w:rFonts w:ascii="Times New Roman" w:eastAsia="Arial" w:hAnsi="Times New Roman" w:cs="Times New Roman"/>
          <w:color w:val="000000"/>
          <w:kern w:val="0"/>
          <w:sz w:val="24"/>
          <w:szCs w:val="24"/>
          <w:lang w:eastAsia="pl-PL"/>
          <w14:ligatures w14:val="none"/>
        </w:rPr>
        <w:t xml:space="preserve">Zamawiający, w przypadku zaistnienia przesłanek, o których mowa w art. 224 ust. 1 ustawy PZP, tj. jeżeli zaoferowana cena lub jej istotne części składowe, będą wydawać się rażąco niskie w stosunku do przedmiotu zamówienia lub będą budzić wątpliwości Zamawiającego co do możliwości wykonania przedmiotu zamówienia zgodnie z wymaganiami określonymi w dokumentach zamówienia lub wynikającymi z odrębnych przepisów, zwróci się do Wykonawcy o złożenie wyjaśnień, w tym złożenia dowodów, dotyczących wyliczenia ceny lub kosztu, w szczególności w zakresie:  </w:t>
      </w:r>
    </w:p>
    <w:p w14:paraId="657948EA"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zarządzania procesem produkcji, świadczonych usług lub metody budowy;  </w:t>
      </w:r>
    </w:p>
    <w:p w14:paraId="78EF225B"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wybranych rozwiązań technicznych, wyjątkowo korzystnych warunków dostaw, usług albo związanych z realizacją robót budowlanych;  </w:t>
      </w:r>
    </w:p>
    <w:p w14:paraId="0905E5BD"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oryginalności dostaw, usług lub robót budowlanych oferowanych przez wykonawcę;  </w:t>
      </w:r>
    </w:p>
    <w:p w14:paraId="424B2DB2"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2018 r. poz. 2177 oraz z 2019 r. poz. 1564) lub przepisów odrębnych właściwych dla spraw, z którymi związane jest realizowane zamówienie;  </w:t>
      </w:r>
    </w:p>
    <w:p w14:paraId="5924DBAE"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zgodności z prawem w rozumieniu przepisów o postępowaniu w sprawach dotyczących pomocy publicznej;  </w:t>
      </w:r>
    </w:p>
    <w:p w14:paraId="760C9021"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zgodności z przepisami z zakresu prawa pracy i zabezpieczenia społecznego, obowiązującymi  w miejscu, w którym realizowane jest zamówienie;  </w:t>
      </w:r>
    </w:p>
    <w:p w14:paraId="5B022DBC"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zgodności z przepisami dotyczącymi z zakresu ochrony środowiska;  </w:t>
      </w:r>
    </w:p>
    <w:p w14:paraId="7DA166ED" w14:textId="77777777" w:rsidR="00BB5B84" w:rsidRPr="00BB5B84" w:rsidRDefault="00BB5B84">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wypełniania obowiązków związanych z powierzeniem wykonania części zamówienia podwykonawcy. </w:t>
      </w:r>
    </w:p>
    <w:p w14:paraId="5FAFBA06" w14:textId="7B36725E" w:rsidR="002431F1" w:rsidRDefault="00BB5B84" w:rsidP="00F56585">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bookmarkStart w:id="33" w:name="_Hlk173241924"/>
      <w:r w:rsidRPr="00BB5B84">
        <w:rPr>
          <w:rFonts w:ascii="Times New Roman" w:eastAsia="Times New Roman" w:hAnsi="Times New Roman" w:cs="Times New Roman"/>
          <w:color w:val="000000" w:themeColor="text1"/>
          <w:kern w:val="0"/>
          <w:sz w:val="24"/>
          <w:szCs w:val="24"/>
          <w:lang w:eastAsia="pl-PL"/>
          <w14:ligatures w14:val="none"/>
        </w:rPr>
        <w:t xml:space="preserve">5. Obowiązek wykazania, że oferta nie zawiera rażąco niskiej ceny lub kosztu spoczywa na   Wykonawcy. </w:t>
      </w:r>
    </w:p>
    <w:p w14:paraId="137D1B23" w14:textId="4AD81BCF" w:rsidR="00BB5B84" w:rsidRPr="00BB5B84" w:rsidRDefault="00BB5B84" w:rsidP="00BB5B84">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6. Zamawiający odrzuci ofertę Wykonawcy, jako ofertę z rażąco niską ceną lub kosztem, który nie udzielił wyjaśnień w wyznaczonym terminie, lub jeżeli złożone wyjaśnienia wraz                 z dowodami potwierdzą, że oferta zawiera rażąco niską cenę lub koszt w stosunku do przedmiotu zamówienia na podstawie art. 224 ust.6 ustawy </w:t>
      </w:r>
      <w:proofErr w:type="spellStart"/>
      <w:r w:rsidRPr="00BB5B84">
        <w:rPr>
          <w:rFonts w:ascii="Times New Roman" w:eastAsia="Times New Roman" w:hAnsi="Times New Roman" w:cs="Times New Roman"/>
          <w:color w:val="000000" w:themeColor="text1"/>
          <w:kern w:val="0"/>
          <w:sz w:val="24"/>
          <w:szCs w:val="24"/>
          <w:lang w:eastAsia="pl-PL"/>
          <w14:ligatures w14:val="none"/>
        </w:rPr>
        <w:t>Pzp</w:t>
      </w:r>
      <w:proofErr w:type="spellEnd"/>
      <w:r w:rsidRPr="00BB5B84">
        <w:rPr>
          <w:rFonts w:ascii="Times New Roman" w:eastAsia="Times New Roman" w:hAnsi="Times New Roman" w:cs="Times New Roman"/>
          <w:color w:val="000000" w:themeColor="text1"/>
          <w:kern w:val="0"/>
          <w:sz w:val="24"/>
          <w:szCs w:val="24"/>
          <w:lang w:eastAsia="pl-PL"/>
          <w14:ligatures w14:val="none"/>
        </w:rPr>
        <w:t>.</w:t>
      </w:r>
    </w:p>
    <w:p w14:paraId="4186C41D" w14:textId="77777777" w:rsidR="00BB5B84" w:rsidRPr="00BB5B84" w:rsidRDefault="00BB5B84" w:rsidP="00BB5B84">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7. Zamawiający po dokonaniu oceny ofert zbada spełnienie przez </w:t>
      </w:r>
      <w:r w:rsidRPr="00BB5B84">
        <w:rPr>
          <w:rFonts w:ascii="Times New Roman" w:eastAsia="Arial" w:hAnsi="Times New Roman" w:cs="Times New Roman"/>
          <w:color w:val="000000"/>
          <w:sz w:val="24"/>
          <w:szCs w:val="24"/>
          <w:u w:val="single" w:color="000000"/>
          <w:lang w:eastAsia="pl-PL"/>
        </w:rPr>
        <w:t>wezwanego</w:t>
      </w:r>
      <w:r w:rsidRPr="00BB5B84">
        <w:rPr>
          <w:rFonts w:ascii="Times New Roman" w:eastAsia="Arial" w:hAnsi="Times New Roman" w:cs="Times New Roman"/>
          <w:color w:val="000000"/>
          <w:sz w:val="24"/>
          <w:szCs w:val="24"/>
          <w:lang w:eastAsia="pl-PL"/>
        </w:rPr>
        <w:t xml:space="preserve"> Wykonawcę, którego oferta zostanie najwyżej oceniona, warunków udziału w postępowaniu i podstawy wykluczenia.  </w:t>
      </w:r>
    </w:p>
    <w:p w14:paraId="6CE4065A" w14:textId="0192591E" w:rsidR="00F56585" w:rsidRDefault="00BB5B84" w:rsidP="00CB3CEC">
      <w:pPr>
        <w:spacing w:after="0" w:line="240" w:lineRule="auto"/>
        <w:ind w:left="284" w:right="1" w:hanging="284"/>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8.  Zamawiający odrzuci ofertę, jeżeli wystąpi co najmniej jedna przesłanka unormowana                     w art. 226 ust 1 ustawy </w:t>
      </w:r>
      <w:proofErr w:type="spellStart"/>
      <w:r w:rsidRPr="00BB5B84">
        <w:rPr>
          <w:rFonts w:ascii="Times New Roman" w:eastAsia="Arial" w:hAnsi="Times New Roman" w:cs="Times New Roman"/>
          <w:color w:val="000000"/>
          <w:sz w:val="24"/>
          <w:szCs w:val="24"/>
          <w:lang w:eastAsia="pl-PL"/>
        </w:rPr>
        <w:t>Pzp</w:t>
      </w:r>
      <w:proofErr w:type="spellEnd"/>
      <w:r w:rsidRPr="00BB5B84">
        <w:rPr>
          <w:rFonts w:ascii="Times New Roman" w:eastAsia="Arial" w:hAnsi="Times New Roman" w:cs="Times New Roman"/>
          <w:color w:val="000000"/>
          <w:sz w:val="24"/>
          <w:szCs w:val="24"/>
          <w:lang w:eastAsia="pl-PL"/>
        </w:rPr>
        <w:t xml:space="preserve">. </w:t>
      </w:r>
    </w:p>
    <w:p w14:paraId="378DD96C" w14:textId="0C76D12D" w:rsidR="000A1AE2" w:rsidRDefault="00BB5B84" w:rsidP="00B37D64">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sidRPr="00BB5B84">
        <w:rPr>
          <w:rFonts w:ascii="Times New Roman" w:eastAsia="Arial" w:hAnsi="Times New Roman" w:cs="Times New Roman"/>
          <w:color w:val="000000"/>
          <w:sz w:val="24"/>
          <w:szCs w:val="24"/>
          <w:lang w:eastAsia="pl-PL"/>
        </w:rPr>
        <w:t xml:space="preserve">9.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zgodnie z zapisami art. 263 ustawy PZP. </w:t>
      </w:r>
    </w:p>
    <w:p w14:paraId="2DF5AD72" w14:textId="77777777" w:rsidR="00CB3CEC" w:rsidRDefault="00CB3CEC" w:rsidP="00B37D64">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p>
    <w:p w14:paraId="05410DB4" w14:textId="383E6B21" w:rsidR="00CB3CEC" w:rsidRPr="00BB5B84" w:rsidRDefault="00CB3CEC" w:rsidP="00CB3CEC">
      <w:pPr>
        <w:spacing w:after="0" w:line="240" w:lineRule="auto"/>
        <w:jc w:val="center"/>
        <w:rPr>
          <w:rFonts w:ascii="Times New Roman" w:hAnsi="Times New Roman" w:cs="Times New Roman"/>
          <w:sz w:val="24"/>
          <w:szCs w:val="24"/>
        </w:rPr>
      </w:pPr>
      <w:r w:rsidRPr="00BB5B84">
        <w:rPr>
          <w:rFonts w:ascii="Times New Roman" w:hAnsi="Times New Roman" w:cs="Times New Roman"/>
          <w:sz w:val="24"/>
          <w:szCs w:val="24"/>
        </w:rPr>
        <w:lastRenderedPageBreak/>
        <w:t>-2</w:t>
      </w:r>
      <w:r>
        <w:rPr>
          <w:rFonts w:ascii="Times New Roman" w:hAnsi="Times New Roman" w:cs="Times New Roman"/>
          <w:sz w:val="24"/>
          <w:szCs w:val="24"/>
        </w:rPr>
        <w:t>7</w:t>
      </w:r>
      <w:r w:rsidRPr="00BB5B84">
        <w:rPr>
          <w:rFonts w:ascii="Times New Roman" w:hAnsi="Times New Roman" w:cs="Times New Roman"/>
          <w:sz w:val="24"/>
          <w:szCs w:val="24"/>
        </w:rPr>
        <w:t>-</w:t>
      </w:r>
    </w:p>
    <w:p w14:paraId="07A94ECF" w14:textId="77777777" w:rsidR="00CB3CEC" w:rsidRPr="00BB5B84" w:rsidRDefault="00CB3CEC" w:rsidP="00CB3CEC">
      <w:pPr>
        <w:tabs>
          <w:tab w:val="left" w:pos="8789"/>
        </w:tabs>
        <w:spacing w:after="0" w:line="240" w:lineRule="auto"/>
        <w:ind w:right="1"/>
        <w:jc w:val="both"/>
        <w:rPr>
          <w:rFonts w:ascii="Times New Roman" w:eastAsia="Arial" w:hAnsi="Times New Roman" w:cs="Times New Roman"/>
          <w:color w:val="000000"/>
          <w:sz w:val="24"/>
          <w:szCs w:val="24"/>
          <w:lang w:eastAsia="pl-PL"/>
        </w:rPr>
      </w:pPr>
    </w:p>
    <w:p w14:paraId="6CC08176" w14:textId="77777777" w:rsidR="00BB5B84" w:rsidRPr="00BB5B84" w:rsidRDefault="00BB5B84" w:rsidP="00BB5B84">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 xml:space="preserve">10. Zamawiający unieważnia postępowanie o udzielenie zamówienia zgodnie z przesłankami zapisanymi w art. 255 i 256 ustawy </w:t>
      </w:r>
      <w:proofErr w:type="spellStart"/>
      <w:r w:rsidRPr="00BB5B84">
        <w:rPr>
          <w:rFonts w:ascii="Times New Roman" w:eastAsia="Times New Roman" w:hAnsi="Times New Roman" w:cs="Times New Roman"/>
          <w:color w:val="000000" w:themeColor="text1"/>
          <w:kern w:val="0"/>
          <w:sz w:val="24"/>
          <w:szCs w:val="24"/>
          <w:lang w:eastAsia="pl-PL"/>
          <w14:ligatures w14:val="none"/>
        </w:rPr>
        <w:t>pzp</w:t>
      </w:r>
      <w:proofErr w:type="spellEnd"/>
      <w:r w:rsidRPr="00BB5B84">
        <w:rPr>
          <w:rFonts w:ascii="Times New Roman" w:eastAsia="Times New Roman" w:hAnsi="Times New Roman" w:cs="Times New Roman"/>
          <w:color w:val="000000" w:themeColor="text1"/>
          <w:kern w:val="0"/>
          <w:sz w:val="24"/>
          <w:szCs w:val="24"/>
          <w:lang w:eastAsia="pl-PL"/>
          <w14:ligatures w14:val="none"/>
        </w:rPr>
        <w:t>.</w:t>
      </w:r>
    </w:p>
    <w:p w14:paraId="30338E18" w14:textId="77777777" w:rsidR="00BB5B84" w:rsidRPr="00BB5B84" w:rsidRDefault="00BB5B84" w:rsidP="00BB5B84">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BB5B84">
        <w:rPr>
          <w:rFonts w:ascii="Times New Roman" w:eastAsia="Times New Roman" w:hAnsi="Times New Roman" w:cs="Times New Roman"/>
          <w:color w:val="000000" w:themeColor="text1"/>
          <w:kern w:val="0"/>
          <w:sz w:val="24"/>
          <w:szCs w:val="24"/>
          <w:lang w:eastAsia="pl-PL"/>
          <w14:ligatures w14:val="none"/>
        </w:rPr>
        <w:t>11. Zamawiający zgodnie z art. 310 ustawy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bookmarkEnd w:id="33"/>
    <w:p w14:paraId="4E3896E1" w14:textId="77777777" w:rsidR="00BB5B84" w:rsidRPr="00BB5B84" w:rsidRDefault="00BB5B84" w:rsidP="00BB5B84">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6C011FFC" w14:textId="77777777" w:rsidR="00BB5B84" w:rsidRPr="00BB5B84" w:rsidRDefault="00BB5B84" w:rsidP="00BB5B84">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XXIX. INFORMACJE DOTYCZĄCE ZABEZPIECZENIA NALEŻYTEGO WYKONANIA UMOWY</w:t>
      </w:r>
    </w:p>
    <w:p w14:paraId="0234F61F" w14:textId="77777777" w:rsidR="00BB5B84" w:rsidRPr="00BB5B84" w:rsidRDefault="00BB5B84" w:rsidP="00BB5B84">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p>
    <w:p w14:paraId="44D2A235" w14:textId="77777777"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szCs w:val="24"/>
          <w:lang w:eastAsia="pl-PL"/>
          <w14:ligatures w14:val="none"/>
        </w:rPr>
        <w:t xml:space="preserve">1. Wykonawca jest zobowiązany do złożenia przed podpisaniem umowy zabezpieczenia należytego wykonania umowy. Zabezpieczenie to zabezpiecza w szczególności terminowe wykonanie obowiązków umownych oraz roszczenia odszkodowawcze powstałe na skutek nie wykonywania lub nienależytego wykonania umowy. </w:t>
      </w:r>
    </w:p>
    <w:p w14:paraId="5FA5A5C5" w14:textId="77777777"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szCs w:val="24"/>
          <w:lang w:eastAsia="pl-PL"/>
          <w14:ligatures w14:val="none"/>
        </w:rPr>
        <w:t xml:space="preserve">2. Zabezpieczenie ustala się </w:t>
      </w:r>
      <w:r w:rsidRPr="00BB5B84">
        <w:rPr>
          <w:rFonts w:ascii="Times New Roman" w:eastAsia="Times New Roman" w:hAnsi="Times New Roman" w:cs="Times New Roman"/>
          <w:b/>
          <w:color w:val="000000"/>
          <w:kern w:val="0"/>
          <w:sz w:val="24"/>
          <w:szCs w:val="24"/>
          <w:u w:val="single" w:color="000000"/>
          <w:lang w:eastAsia="pl-PL"/>
          <w14:ligatures w14:val="none"/>
        </w:rPr>
        <w:t>w wysokości 5% ceny całkowitej brutto podanej w ofercie</w:t>
      </w:r>
      <w:r w:rsidRPr="00BB5B84">
        <w:rPr>
          <w:rFonts w:ascii="Times New Roman" w:eastAsia="Times New Roman" w:hAnsi="Times New Roman" w:cs="Times New Roman"/>
          <w:color w:val="000000"/>
          <w:kern w:val="0"/>
          <w:sz w:val="24"/>
          <w:szCs w:val="24"/>
          <w:lang w:eastAsia="pl-PL"/>
          <w14:ligatures w14:val="none"/>
        </w:rPr>
        <w:t>.</w:t>
      </w:r>
    </w:p>
    <w:p w14:paraId="70D5513A" w14:textId="77777777"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Zabezpieczenie może być wnoszone, według wyboru Wykonawcy, w jednej lub w kilku następujących formach: </w:t>
      </w:r>
    </w:p>
    <w:p w14:paraId="429A1608" w14:textId="77777777" w:rsidR="00BB5B84" w:rsidRPr="00BB5B84" w:rsidRDefault="00BB5B84">
      <w:pPr>
        <w:numPr>
          <w:ilvl w:val="1"/>
          <w:numId w:val="18"/>
        </w:numPr>
        <w:spacing w:after="0" w:line="240" w:lineRule="auto"/>
        <w:ind w:left="709" w:hanging="351"/>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pieniądzu; </w:t>
      </w:r>
    </w:p>
    <w:p w14:paraId="2C4C0367" w14:textId="77777777" w:rsidR="00BB5B84" w:rsidRPr="00BB5B84" w:rsidRDefault="00BB5B84">
      <w:pPr>
        <w:numPr>
          <w:ilvl w:val="1"/>
          <w:numId w:val="18"/>
        </w:numPr>
        <w:spacing w:after="0" w:line="240" w:lineRule="auto"/>
        <w:ind w:left="709" w:hanging="351"/>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poręczeniach bankowych lub poręczeniach spółdzielczej kasy oszczędnościowo-kredytowej, z tym, że zobowiązanie kasy jest zawsze zobowiązaniem pieniężnym; </w:t>
      </w:r>
    </w:p>
    <w:p w14:paraId="7B2B5FBB" w14:textId="77777777" w:rsidR="00BB5B84" w:rsidRPr="00BB5B84" w:rsidRDefault="00BB5B84">
      <w:pPr>
        <w:numPr>
          <w:ilvl w:val="1"/>
          <w:numId w:val="18"/>
        </w:numPr>
        <w:spacing w:after="0" w:line="240" w:lineRule="auto"/>
        <w:ind w:left="709" w:hanging="351"/>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gwarancjach bankowych; </w:t>
      </w:r>
    </w:p>
    <w:p w14:paraId="4A04768E" w14:textId="77777777" w:rsidR="00BB5B84" w:rsidRPr="00BB5B84" w:rsidRDefault="00BB5B84">
      <w:pPr>
        <w:numPr>
          <w:ilvl w:val="1"/>
          <w:numId w:val="18"/>
        </w:numPr>
        <w:spacing w:after="0" w:line="240" w:lineRule="auto"/>
        <w:ind w:left="709" w:hanging="351"/>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gwarancjach ubezpieczeniowych; </w:t>
      </w:r>
    </w:p>
    <w:p w14:paraId="2844F589" w14:textId="77777777" w:rsidR="00BB5B84" w:rsidRPr="00BB5B84" w:rsidRDefault="00BB5B84">
      <w:pPr>
        <w:numPr>
          <w:ilvl w:val="1"/>
          <w:numId w:val="18"/>
        </w:numPr>
        <w:spacing w:after="0" w:line="240" w:lineRule="auto"/>
        <w:ind w:left="709" w:hanging="351"/>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poręczeniach udzielanych przez podmioty, o których mowa w art. 6b ust. 5 pkt 2 ustawy z dnia 9 listopada 2000 r. o utworzeniu Polskiej Agencji Rozwoju Przedsiębiorczości. </w:t>
      </w:r>
    </w:p>
    <w:p w14:paraId="788C5B56" w14:textId="77777777"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Zamawiający nie wyraża zgody na wniesienie zabezpieczenia w formach określonych                         w art. 450 ust. 2 ustawy </w:t>
      </w:r>
      <w:proofErr w:type="spellStart"/>
      <w:r w:rsidRPr="00BB5B84">
        <w:rPr>
          <w:rFonts w:ascii="Times New Roman" w:eastAsia="Times New Roman" w:hAnsi="Times New Roman" w:cs="Times New Roman"/>
          <w:color w:val="000000"/>
          <w:kern w:val="0"/>
          <w:sz w:val="24"/>
          <w:lang w:eastAsia="pl-PL"/>
          <w14:ligatures w14:val="none"/>
        </w:rPr>
        <w:t>Pzp</w:t>
      </w:r>
      <w:proofErr w:type="spellEnd"/>
      <w:r w:rsidRPr="00BB5B84">
        <w:rPr>
          <w:rFonts w:ascii="Times New Roman" w:eastAsia="Times New Roman" w:hAnsi="Times New Roman" w:cs="Times New Roman"/>
          <w:color w:val="000000"/>
          <w:kern w:val="0"/>
          <w:sz w:val="24"/>
          <w:lang w:eastAsia="pl-PL"/>
          <w14:ligatures w14:val="none"/>
        </w:rPr>
        <w:t xml:space="preserve">. </w:t>
      </w:r>
    </w:p>
    <w:p w14:paraId="3B98F8E4" w14:textId="77777777"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Zabezpieczenie wnoszone w pieniądzu wykonawca wpłaca przelewem na rachunek Zamawiającego: </w:t>
      </w:r>
    </w:p>
    <w:p w14:paraId="76910609" w14:textId="77777777" w:rsidR="00BB5B84" w:rsidRPr="00BB5B84" w:rsidRDefault="00BB5B84" w:rsidP="00BB5B84">
      <w:pPr>
        <w:spacing w:after="0" w:line="240" w:lineRule="auto"/>
        <w:jc w:val="center"/>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Powiatowy Zarząd Dróg w Kielcach</w:t>
      </w:r>
    </w:p>
    <w:p w14:paraId="34A184DA" w14:textId="1D12B00F" w:rsidR="00BB5B84" w:rsidRPr="003A0DBF" w:rsidRDefault="00BB5B84" w:rsidP="00BB5B84">
      <w:pPr>
        <w:spacing w:after="0" w:line="240" w:lineRule="auto"/>
        <w:jc w:val="center"/>
        <w:rPr>
          <w:rFonts w:ascii="Times New Roman" w:eastAsia="Times New Roman" w:hAnsi="Times New Roman" w:cs="Times New Roman"/>
          <w:kern w:val="0"/>
          <w:sz w:val="24"/>
          <w:szCs w:val="24"/>
          <w:lang w:eastAsia="pl-PL"/>
          <w14:ligatures w14:val="none"/>
        </w:rPr>
      </w:pPr>
      <w:proofErr w:type="spellStart"/>
      <w:r w:rsidRPr="00BB5B84">
        <w:rPr>
          <w:rFonts w:ascii="Times New Roman" w:eastAsia="Times New Roman" w:hAnsi="Times New Roman" w:cs="Times New Roman"/>
          <w:bCs/>
          <w:kern w:val="0"/>
          <w:sz w:val="24"/>
          <w:szCs w:val="24"/>
          <w:lang w:eastAsia="pl-PL"/>
          <w14:ligatures w14:val="none"/>
        </w:rPr>
        <w:t>Velo</w:t>
      </w:r>
      <w:proofErr w:type="spellEnd"/>
      <w:r w:rsidRPr="00BB5B84">
        <w:rPr>
          <w:rFonts w:ascii="Times New Roman" w:eastAsia="Times New Roman" w:hAnsi="Times New Roman" w:cs="Times New Roman"/>
          <w:bCs/>
          <w:kern w:val="0"/>
          <w:sz w:val="24"/>
          <w:szCs w:val="24"/>
          <w:lang w:eastAsia="pl-PL"/>
          <w14:ligatures w14:val="none"/>
        </w:rPr>
        <w:t xml:space="preserve"> Bank SA, Nr r-ku 37 1560 0013 2017 7382 7000 0002                                                        z dopiskiem: Zabezpieczenie</w:t>
      </w:r>
      <w:r w:rsidRPr="00BB5B84">
        <w:rPr>
          <w:rFonts w:ascii="Times New Roman" w:eastAsia="Times New Roman" w:hAnsi="Times New Roman" w:cs="Times New Roman"/>
          <w:b/>
          <w:bCs/>
          <w:kern w:val="0"/>
          <w:sz w:val="24"/>
          <w:szCs w:val="24"/>
          <w:lang w:eastAsia="pl-PL"/>
          <w14:ligatures w14:val="none"/>
        </w:rPr>
        <w:t xml:space="preserve"> – </w:t>
      </w:r>
      <w:r w:rsidRPr="003A0DBF">
        <w:rPr>
          <w:rFonts w:ascii="Times New Roman" w:eastAsia="Times New Roman" w:hAnsi="Times New Roman" w:cs="Times New Roman"/>
          <w:b/>
          <w:bCs/>
          <w:kern w:val="0"/>
          <w:sz w:val="24"/>
          <w:szCs w:val="24"/>
          <w:lang w:eastAsia="pl-PL"/>
          <w14:ligatures w14:val="none"/>
        </w:rPr>
        <w:t>„</w:t>
      </w:r>
      <w:r w:rsidR="003A0DBF" w:rsidRPr="003A0DBF">
        <w:rPr>
          <w:rFonts w:ascii="Times New Roman" w:eastAsia="Calibri" w:hAnsi="Times New Roman" w:cs="Times New Roman"/>
          <w:b/>
          <w:bCs/>
          <w:sz w:val="24"/>
          <w:szCs w:val="24"/>
        </w:rPr>
        <w:t>Budowa chodnika w ciągu drogi powiatowej nr 1378T Stąporków-Mniów-Ruda Strawczyńska</w:t>
      </w:r>
      <w:r w:rsidR="003A0DBF" w:rsidRPr="003A0DBF">
        <w:rPr>
          <w:rFonts w:ascii="Times New Roman" w:eastAsia="Times New Roman" w:hAnsi="Times New Roman" w:cs="Times New Roman"/>
          <w:b/>
          <w:bCs/>
          <w:kern w:val="0"/>
          <w:sz w:val="24"/>
          <w:szCs w:val="24"/>
          <w:lang w:eastAsia="pl-PL"/>
          <w14:ligatures w14:val="none"/>
        </w:rPr>
        <w:t xml:space="preserve"> w m. Grzymałków, ul. Świętokrzyska na odcinku od sklepu Lewiatan do skrzyżowania z drogą gminną - ul. Majowa</w:t>
      </w:r>
      <w:r w:rsidRPr="003A0DBF">
        <w:rPr>
          <w:rFonts w:ascii="Times New Roman" w:eastAsia="Times New Roman" w:hAnsi="Times New Roman" w:cs="Times New Roman"/>
          <w:b/>
          <w:bCs/>
          <w:kern w:val="0"/>
          <w:sz w:val="24"/>
          <w:szCs w:val="24"/>
          <w:lang w:eastAsia="pl-PL"/>
          <w14:ligatures w14:val="none"/>
        </w:rPr>
        <w:t>”</w:t>
      </w:r>
    </w:p>
    <w:p w14:paraId="33726328" w14:textId="09DEB70D" w:rsidR="00BB5B84" w:rsidRPr="00BB5B84" w:rsidRDefault="00BB5B84" w:rsidP="00BB5B84">
      <w:pPr>
        <w:spacing w:after="0" w:line="240" w:lineRule="auto"/>
        <w:jc w:val="center"/>
        <w:rPr>
          <w:rFonts w:ascii="Times New Roman" w:eastAsia="Times New Roman" w:hAnsi="Times New Roman" w:cs="Times New Roman"/>
          <w:b/>
          <w:bCs/>
          <w:color w:val="000000" w:themeColor="text1"/>
          <w:kern w:val="0"/>
          <w:sz w:val="24"/>
          <w:szCs w:val="24"/>
          <w:lang w:eastAsia="pl-PL"/>
          <w14:ligatures w14:val="none"/>
        </w:rPr>
      </w:pPr>
      <w:r w:rsidRPr="00BB5B84">
        <w:rPr>
          <w:rFonts w:ascii="Times New Roman" w:eastAsia="Times New Roman" w:hAnsi="Times New Roman" w:cs="Times New Roman"/>
          <w:b/>
          <w:bCs/>
          <w:color w:val="000000" w:themeColor="text1"/>
          <w:kern w:val="0"/>
          <w:sz w:val="24"/>
          <w:szCs w:val="24"/>
          <w:lang w:eastAsia="pl-PL"/>
          <w14:ligatures w14:val="none"/>
        </w:rPr>
        <w:t>Nr sprawy: PZD.26</w:t>
      </w:r>
      <w:r w:rsidR="00652941">
        <w:rPr>
          <w:rFonts w:ascii="Times New Roman" w:eastAsia="Times New Roman" w:hAnsi="Times New Roman" w:cs="Times New Roman"/>
          <w:b/>
          <w:bCs/>
          <w:color w:val="000000" w:themeColor="text1"/>
          <w:kern w:val="0"/>
          <w:sz w:val="24"/>
          <w:szCs w:val="24"/>
          <w:lang w:eastAsia="pl-PL"/>
          <w14:ligatures w14:val="none"/>
        </w:rPr>
        <w:t>.</w:t>
      </w:r>
      <w:r w:rsidR="003A0DBF">
        <w:rPr>
          <w:rFonts w:ascii="Times New Roman" w:eastAsia="Times New Roman" w:hAnsi="Times New Roman" w:cs="Times New Roman"/>
          <w:b/>
          <w:bCs/>
          <w:color w:val="000000" w:themeColor="text1"/>
          <w:kern w:val="0"/>
          <w:sz w:val="24"/>
          <w:szCs w:val="24"/>
          <w:lang w:eastAsia="pl-PL"/>
          <w14:ligatures w14:val="none"/>
        </w:rPr>
        <w:t>19</w:t>
      </w:r>
      <w:r w:rsidRPr="00BB5B84">
        <w:rPr>
          <w:rFonts w:ascii="Times New Roman" w:eastAsia="Times New Roman" w:hAnsi="Times New Roman" w:cs="Times New Roman"/>
          <w:b/>
          <w:bCs/>
          <w:color w:val="000000" w:themeColor="text1"/>
          <w:kern w:val="0"/>
          <w:sz w:val="24"/>
          <w:szCs w:val="24"/>
          <w:lang w:eastAsia="pl-PL"/>
          <w14:ligatures w14:val="none"/>
        </w:rPr>
        <w:t>.202</w:t>
      </w:r>
      <w:r w:rsidR="000A5577">
        <w:rPr>
          <w:rFonts w:ascii="Times New Roman" w:eastAsia="Times New Roman" w:hAnsi="Times New Roman" w:cs="Times New Roman"/>
          <w:b/>
          <w:bCs/>
          <w:color w:val="000000" w:themeColor="text1"/>
          <w:kern w:val="0"/>
          <w:sz w:val="24"/>
          <w:szCs w:val="24"/>
          <w:lang w:eastAsia="pl-PL"/>
          <w14:ligatures w14:val="none"/>
        </w:rPr>
        <w:t>6</w:t>
      </w:r>
    </w:p>
    <w:p w14:paraId="174DD851" w14:textId="77777777" w:rsidR="000A5577" w:rsidRDefault="000A5577" w:rsidP="00BB5B84">
      <w:pPr>
        <w:spacing w:after="0" w:line="240" w:lineRule="auto"/>
        <w:jc w:val="both"/>
        <w:rPr>
          <w:rFonts w:ascii="Times New Roman" w:hAnsi="Times New Roman" w:cs="Times New Roman"/>
          <w:sz w:val="24"/>
          <w:szCs w:val="24"/>
        </w:rPr>
      </w:pPr>
    </w:p>
    <w:p w14:paraId="707771DD" w14:textId="72508D69" w:rsidR="00BB5B84" w:rsidRPr="00BB5B84" w:rsidRDefault="00BB5B84" w:rsidP="00BB5B84">
      <w:pPr>
        <w:spacing w:after="0" w:line="240" w:lineRule="auto"/>
        <w:jc w:val="both"/>
        <w:rPr>
          <w:rFonts w:ascii="Times New Roman" w:hAnsi="Times New Roman" w:cs="Times New Roman"/>
          <w:sz w:val="24"/>
          <w:szCs w:val="24"/>
        </w:rPr>
      </w:pPr>
      <w:r w:rsidRPr="00BB5B84">
        <w:rPr>
          <w:rFonts w:ascii="Times New Roman" w:hAnsi="Times New Roman" w:cs="Times New Roman"/>
          <w:sz w:val="24"/>
          <w:szCs w:val="24"/>
        </w:rPr>
        <w:t xml:space="preserve">6. Zabezpieczenie wnoszone w formie poręczeń lub gwarancji musi spełniać co najmniej poniższe wymagania: </w:t>
      </w:r>
    </w:p>
    <w:p w14:paraId="31582592" w14:textId="77777777" w:rsidR="00BB5B84" w:rsidRPr="00BB5B84" w:rsidRDefault="00BB5B84" w:rsidP="00BB5B84">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 xml:space="preserve">1) musi obejmować odpowiedzialność za wszystkie okoliczności związane                                       z niewykonaniem lub nienależytym wykonaniem umowy (w tym pokryciu naliczonych kar umownych), bez potwierdzenia tych okoliczności; </w:t>
      </w:r>
    </w:p>
    <w:p w14:paraId="1DA6164D" w14:textId="77777777" w:rsidR="00BB5B84" w:rsidRPr="00BB5B84" w:rsidRDefault="00BB5B84" w:rsidP="00BB5B84">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 xml:space="preserve">2) wszelkie zmiany, uzupełnienia lub modyfikacje warunków umowy lub przedmiotu zamówienia nie mogą zwalniać gwaranta z odpowiedzialności wynikającej z poręczenia lub gwarancji; </w:t>
      </w:r>
    </w:p>
    <w:p w14:paraId="07B24DA9" w14:textId="77777777" w:rsidR="00BB5B84" w:rsidRPr="00BB5B84" w:rsidRDefault="00BB5B84" w:rsidP="00BB5B84">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3) z jej treści powinno jednoznacznie wynikać zobowiązanie gwaranta lub poręczyciela do zapłaty całej kwoty zabezpieczenia;</w:t>
      </w:r>
    </w:p>
    <w:p w14:paraId="02F0FB7B" w14:textId="00974D02" w:rsidR="00F56585" w:rsidRPr="00BB5B84" w:rsidRDefault="00BB5B84" w:rsidP="003A0DBF">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 xml:space="preserve">4) powinna być nieodwołalna i bezwarunkowa oraz płatna na pierwsze żądanie; </w:t>
      </w:r>
    </w:p>
    <w:p w14:paraId="3D4CA499" w14:textId="77777777" w:rsidR="00BB5B84" w:rsidRPr="00BB5B84" w:rsidRDefault="00BB5B84" w:rsidP="00BB5B84">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 xml:space="preserve">5) musi jednoznacznie określać termin obowiązywania poręczenia lub gwarancji; </w:t>
      </w:r>
    </w:p>
    <w:p w14:paraId="2FECA88F" w14:textId="47826496" w:rsidR="000A1AE2" w:rsidRPr="00BB5B84" w:rsidRDefault="00BB5B84" w:rsidP="00752996">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 xml:space="preserve">6) w treści poręczenia lub gwarancji powinna znaleźć się nazwa przedmiotowego postępowania; </w:t>
      </w:r>
    </w:p>
    <w:p w14:paraId="3E6FE499" w14:textId="047EA401" w:rsidR="00752996" w:rsidRDefault="00BB5B84" w:rsidP="00B37D64">
      <w:pPr>
        <w:spacing w:after="0" w:line="240" w:lineRule="auto"/>
        <w:ind w:left="284"/>
        <w:jc w:val="both"/>
        <w:rPr>
          <w:rFonts w:ascii="Times New Roman" w:hAnsi="Times New Roman" w:cs="Times New Roman"/>
          <w:sz w:val="24"/>
          <w:szCs w:val="24"/>
        </w:rPr>
      </w:pPr>
      <w:r w:rsidRPr="00BB5B84">
        <w:rPr>
          <w:rFonts w:ascii="Times New Roman" w:hAnsi="Times New Roman" w:cs="Times New Roman"/>
          <w:sz w:val="24"/>
          <w:szCs w:val="24"/>
        </w:rPr>
        <w:t>7) beneficjentem poręczenia gwarancji jest Powiat Kielecki – Powiatowy Zarząd Dróg                    w Kielcach.</w:t>
      </w:r>
    </w:p>
    <w:p w14:paraId="752E3B30" w14:textId="1882A691" w:rsidR="003A0DBF" w:rsidRPr="00BB5B84" w:rsidRDefault="003A0DBF" w:rsidP="003A0DBF">
      <w:pPr>
        <w:spacing w:after="0" w:line="240" w:lineRule="auto"/>
        <w:jc w:val="center"/>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lastRenderedPageBreak/>
        <w:t>-</w:t>
      </w:r>
      <w:r>
        <w:rPr>
          <w:rFonts w:ascii="Times New Roman" w:eastAsia="Times New Roman" w:hAnsi="Times New Roman" w:cs="Times New Roman"/>
          <w:color w:val="000000"/>
          <w:kern w:val="0"/>
          <w:sz w:val="24"/>
          <w:lang w:eastAsia="pl-PL"/>
          <w14:ligatures w14:val="none"/>
        </w:rPr>
        <w:t>28</w:t>
      </w:r>
      <w:r w:rsidRPr="00BB5B84">
        <w:rPr>
          <w:rFonts w:ascii="Times New Roman" w:eastAsia="Times New Roman" w:hAnsi="Times New Roman" w:cs="Times New Roman"/>
          <w:color w:val="000000"/>
          <w:kern w:val="0"/>
          <w:sz w:val="24"/>
          <w:lang w:eastAsia="pl-PL"/>
          <w14:ligatures w14:val="none"/>
        </w:rPr>
        <w:t>-</w:t>
      </w:r>
    </w:p>
    <w:p w14:paraId="3175670C" w14:textId="77777777" w:rsidR="003A0DBF" w:rsidRPr="00B37D64" w:rsidRDefault="003A0DBF" w:rsidP="003A0DBF">
      <w:pPr>
        <w:spacing w:after="0" w:line="240" w:lineRule="auto"/>
        <w:jc w:val="both"/>
        <w:rPr>
          <w:rFonts w:ascii="Times New Roman" w:hAnsi="Times New Roman" w:cs="Times New Roman"/>
          <w:sz w:val="24"/>
          <w:szCs w:val="24"/>
        </w:rPr>
      </w:pPr>
    </w:p>
    <w:p w14:paraId="3540F4BC" w14:textId="7EEE9466" w:rsidR="00BB5B84" w:rsidRPr="0049503C"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49503C">
        <w:rPr>
          <w:rFonts w:ascii="Times New Roman" w:eastAsia="Times New Roman" w:hAnsi="Times New Roman" w:cs="Times New Roman"/>
          <w:color w:val="000000"/>
          <w:kern w:val="0"/>
          <w:sz w:val="24"/>
          <w:lang w:eastAsia="pl-PL"/>
          <w14:ligatures w14:val="none"/>
        </w:rPr>
        <w:t xml:space="preserve">7. Zabezpieczenie w formie gwarancji lub poręczenia należy wnieść </w:t>
      </w:r>
      <w:r w:rsidRPr="0049503C">
        <w:rPr>
          <w:rFonts w:ascii="Times New Roman" w:eastAsia="Times New Roman" w:hAnsi="Times New Roman" w:cs="Times New Roman"/>
          <w:color w:val="000000"/>
          <w:kern w:val="0"/>
          <w:sz w:val="24"/>
          <w:u w:val="single"/>
          <w:lang w:eastAsia="pl-PL"/>
          <w14:ligatures w14:val="none"/>
        </w:rPr>
        <w:t>w formie pisemnej (papierowej)</w:t>
      </w:r>
      <w:r w:rsidR="000A5577">
        <w:rPr>
          <w:rFonts w:ascii="Times New Roman" w:eastAsia="Times New Roman" w:hAnsi="Times New Roman" w:cs="Times New Roman"/>
          <w:color w:val="000000"/>
          <w:kern w:val="0"/>
          <w:sz w:val="24"/>
          <w:u w:val="single"/>
          <w:lang w:eastAsia="pl-PL"/>
          <w14:ligatures w14:val="none"/>
        </w:rPr>
        <w:t xml:space="preserve"> lub elektronicznej</w:t>
      </w:r>
      <w:r w:rsidRPr="0049503C">
        <w:rPr>
          <w:rFonts w:ascii="Times New Roman" w:eastAsia="Times New Roman" w:hAnsi="Times New Roman" w:cs="Times New Roman"/>
          <w:color w:val="000000"/>
          <w:kern w:val="0"/>
          <w:sz w:val="24"/>
          <w:u w:val="single"/>
          <w:lang w:eastAsia="pl-PL"/>
          <w14:ligatures w14:val="none"/>
        </w:rPr>
        <w:t>.</w:t>
      </w:r>
    </w:p>
    <w:p w14:paraId="17F9AC03" w14:textId="77777777" w:rsidR="00BB5B84" w:rsidRPr="00BB5B84" w:rsidRDefault="00BB5B84" w:rsidP="000A5577">
      <w:pPr>
        <w:spacing w:after="0" w:line="240" w:lineRule="auto"/>
        <w:ind w:left="284" w:hanging="284"/>
        <w:contextualSpacing/>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8. W przypadku wniesienia wadium w pieniądzu Wykonawca może wyrazić zgodę na zaliczenie kwoty wadium na poczet zabezpieczenia.  </w:t>
      </w:r>
    </w:p>
    <w:p w14:paraId="0C45BB5B" w14:textId="07913673"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9. W trakcie realizacji umowy wykonawca może dokonać zmiany formy zabezpieczenia na jedną lub kilka form, o których mowa w ust. 3. Zmiana formy zabezpieczenia jest dokonywana z zachowaniem jego ciągłości i bez zmniejszenia jego wysokości. </w:t>
      </w:r>
    </w:p>
    <w:p w14:paraId="0136B412" w14:textId="7CA15886"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10. Jeżeli zabezpieczenie wniesiono w pieniądzu, Zamawiający przechowuje je na oprocentowanym rachunku bankowym. Zamawiający zwraca zabezpieczenie wniesione   </w:t>
      </w:r>
      <w:r w:rsidR="000A5577">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w pieniądzu z odsetkami wynikającymi z umowy rachunku bankowego, na którym było ono przechowywane, pomniejszone o koszt prowadzenia tego rachunku oraz prowizji bankowej za przelew pieniędzy na rachunek bankowy Wykonawcy.</w:t>
      </w:r>
    </w:p>
    <w:p w14:paraId="2AA6D987" w14:textId="6D1BD8BA" w:rsidR="00BB5B84" w:rsidRPr="00BB5B84" w:rsidRDefault="00BB5B84" w:rsidP="000A557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11. W przypadku złożenia przez Wykonawców występujących wspólnie zabezpieczenia należytego wykonania umowy w formie gwarancji, dokument ten powinien być wystawiony na wszystkich współpartnerów łącznie, a nie ich pełnomocnika lub jednego ze współpartnerów. </w:t>
      </w:r>
      <w:r w:rsidRPr="00BB5B84">
        <w:rPr>
          <w:rFonts w:ascii="Times New Roman" w:eastAsia="Times New Roman" w:hAnsi="Times New Roman" w:cs="Times New Roman"/>
          <w:color w:val="000000"/>
          <w:kern w:val="0"/>
          <w:sz w:val="24"/>
          <w:u w:val="single" w:color="000000"/>
          <w:lang w:eastAsia="pl-PL"/>
          <w14:ligatures w14:val="none"/>
        </w:rPr>
        <w:t>Poręczenie lub gwarancja musi zawierać klauzulę</w:t>
      </w:r>
      <w:r w:rsidRPr="00BB5B84">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u w:val="single" w:color="000000"/>
          <w:lang w:eastAsia="pl-PL"/>
          <w14:ligatures w14:val="none"/>
        </w:rPr>
        <w:t>o nieodwołalności oraz zapewnić bezwarunkową wypłatę przez Gwaranta</w:t>
      </w:r>
      <w:r w:rsidRPr="00BB5B84">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u w:val="single" w:color="000000"/>
          <w:lang w:eastAsia="pl-PL"/>
          <w14:ligatures w14:val="none"/>
        </w:rPr>
        <w:t>(Poręczyciela) na pierwsze pisemne żądanie Zamawiającego kwoty zabezpieczenia,</w:t>
      </w:r>
      <w:r w:rsidRPr="00BB5B84">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u w:val="single" w:color="000000"/>
          <w:lang w:eastAsia="pl-PL"/>
          <w14:ligatures w14:val="none"/>
        </w:rPr>
        <w:t>w wysokości wskazanej w żądaniu.</w:t>
      </w:r>
      <w:r w:rsidRPr="00BB5B84">
        <w:rPr>
          <w:rFonts w:ascii="Times New Roman" w:eastAsia="Times New Roman" w:hAnsi="Times New Roman" w:cs="Times New Roman"/>
          <w:color w:val="000000"/>
          <w:kern w:val="0"/>
          <w:sz w:val="24"/>
          <w:lang w:eastAsia="pl-PL"/>
          <w14:ligatures w14:val="none"/>
        </w:rPr>
        <w:t xml:space="preserve"> Zamawiający ma prawo żądania kwot do wysokości wartości zabezpieczenia. Treść wystawionej gwarancji lub poręczenia nie może uzależniać jej realizacji od stwierdzenia bezsporności roszczenia przez Zamawiającego (lub braku z jego strony zastrzeżeń), czy też potwierdzenia istnienia co do zasady, jak i wysokości dochodzonego przez Beneficjenta gwarancji lub poręczenia roszczenia</w:t>
      </w:r>
      <w:r w:rsidR="000A5577">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 xml:space="preserve">w drodze orzeczenia sądu powszechnego lub arbitrażowego, opinii biegłego lub uznania przez Zobowiązanego. </w:t>
      </w:r>
    </w:p>
    <w:p w14:paraId="5DF3D25B" w14:textId="77777777" w:rsidR="00BB5B84" w:rsidRPr="00BB5B84" w:rsidRDefault="00BB5B84" w:rsidP="000A557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Realizacja gwarancji lub poręczenia nie może być uzależniona od oceny przez Wystawcę gwarancji lub poręczenia istnienia ewentualnego przyczynienia się Zamawiającego do powstania bądź zwiększenia rozmiarów szkody. </w:t>
      </w:r>
    </w:p>
    <w:p w14:paraId="6DD9C8E1" w14:textId="77777777" w:rsidR="00BB5B84" w:rsidRPr="00BB5B84" w:rsidRDefault="00BB5B84" w:rsidP="00BB5B84">
      <w:pPr>
        <w:spacing w:after="0" w:line="240" w:lineRule="auto"/>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12. Zamawiający z kwoty zabezpieczenia: </w:t>
      </w:r>
    </w:p>
    <w:p w14:paraId="56FC63C3" w14:textId="77777777" w:rsidR="00BB5B84" w:rsidRPr="00BB5B84" w:rsidRDefault="00BB5B84">
      <w:pPr>
        <w:numPr>
          <w:ilvl w:val="0"/>
          <w:numId w:val="19"/>
        </w:numPr>
        <w:spacing w:after="0" w:line="240" w:lineRule="auto"/>
        <w:contextualSpacing/>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zwolni 70 % w terminie 30 dni od dnia wykonania przedmiotu zamówienia i uznania przez zamawiającego za należycie wykonane, </w:t>
      </w:r>
    </w:p>
    <w:p w14:paraId="1873316F" w14:textId="724CD779" w:rsidR="00BB5B84" w:rsidRDefault="00BB5B84">
      <w:pPr>
        <w:numPr>
          <w:ilvl w:val="0"/>
          <w:numId w:val="19"/>
        </w:numPr>
        <w:spacing w:after="0" w:line="240" w:lineRule="auto"/>
        <w:contextualSpacing/>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zatrzyma 30 % na zabezpieczenie roszczeń z tytułu rękojmi za wady lub gwarancji,                a zwróci nie później niż w 15. dniu po upływie okresu rękojmi za wady lub gwarancji. </w:t>
      </w:r>
    </w:p>
    <w:p w14:paraId="744AB8FC" w14:textId="77777777" w:rsidR="00B37D64" w:rsidRDefault="00B37D64" w:rsidP="00B37D64">
      <w:pPr>
        <w:spacing w:after="0" w:line="240" w:lineRule="auto"/>
        <w:contextualSpacing/>
        <w:jc w:val="both"/>
        <w:rPr>
          <w:rFonts w:ascii="Times New Roman" w:eastAsia="Times New Roman" w:hAnsi="Times New Roman" w:cs="Times New Roman"/>
          <w:color w:val="000000"/>
          <w:kern w:val="0"/>
          <w:sz w:val="24"/>
          <w:lang w:eastAsia="pl-PL"/>
          <w14:ligatures w14:val="none"/>
        </w:rPr>
      </w:pPr>
    </w:p>
    <w:p w14:paraId="475977B3" w14:textId="77777777" w:rsidR="00B37D64" w:rsidRPr="00B37D64" w:rsidRDefault="00B37D64" w:rsidP="00B37D64">
      <w:pPr>
        <w:spacing w:after="0" w:line="240" w:lineRule="auto"/>
        <w:contextualSpacing/>
        <w:jc w:val="both"/>
        <w:rPr>
          <w:rFonts w:ascii="Times New Roman" w:eastAsia="Times New Roman" w:hAnsi="Times New Roman" w:cs="Times New Roman"/>
          <w:color w:val="000000"/>
          <w:kern w:val="0"/>
          <w:sz w:val="24"/>
          <w:lang w:eastAsia="pl-PL"/>
          <w14:ligatures w14:val="none"/>
        </w:rPr>
      </w:pPr>
    </w:p>
    <w:p w14:paraId="163C21AE" w14:textId="77777777" w:rsidR="00BB5B84" w:rsidRPr="00BB5B84" w:rsidRDefault="00BB5B84" w:rsidP="00BB5B8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XXX. INFORMACJE O FORMALNOŚCIACH, JAKIE MUSZĄ ZOSTAĆ DOPEŁNIONE PO WYBORZE OFERTY W CELU ZAWARCIA UMOWY                         W SPRAWIE ZAMÓWIENIA PUBLICZNEGO</w:t>
      </w:r>
    </w:p>
    <w:p w14:paraId="1BE4C616"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2900479"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37F54635" w14:textId="21DF80C3" w:rsidR="00F56585" w:rsidRPr="00BB5B84" w:rsidRDefault="00BB5B84" w:rsidP="003A0DB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2. Zamawiający może zawrzeć umowę̨ w sprawie zamówienia publicznego przed upływem terminu, o którym mowa w ust. 1, jeżeli w postępowaniu o udzielenie zamówienia złożono tylko jedną ofertę̨.</w:t>
      </w:r>
    </w:p>
    <w:p w14:paraId="0E209488"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3. Umowa w sprawie zamówienia publicznego może zostać zawarta po upływie terminu związania ofertą, jeżeli Zamawiający przekazał Wykonawcom informację o wyborze oferty przed upływem terminu związania ofertą, a Wykonawca wyraził zgodę na zawarcie umowy na warunkach określonych w złożonej ofercie. </w:t>
      </w:r>
    </w:p>
    <w:p w14:paraId="6C65803C" w14:textId="1D7511BF" w:rsidR="00752996" w:rsidRDefault="00BB5B84" w:rsidP="00B37D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4. W celu zawarcia umowy upełnomocniony przedstawiciel Wykonawcy, którego oferta została wybrana jako najkorzystniejsza, winien zgłosić się w siedzibie Zamawiającego w terminie przez niego wyznaczonym. </w:t>
      </w:r>
    </w:p>
    <w:p w14:paraId="5166BCAF" w14:textId="3FB35200" w:rsidR="003A0DBF" w:rsidRPr="00BB5B84" w:rsidRDefault="003A0DBF" w:rsidP="003A0DBF">
      <w:pPr>
        <w:spacing w:after="0" w:line="240" w:lineRule="auto"/>
        <w:ind w:left="284" w:hanging="284"/>
        <w:jc w:val="center"/>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lastRenderedPageBreak/>
        <w:t>-</w:t>
      </w:r>
      <w:r>
        <w:rPr>
          <w:rFonts w:ascii="Times New Roman" w:eastAsia="Times New Roman" w:hAnsi="Times New Roman" w:cs="Times New Roman"/>
          <w:color w:val="000000"/>
          <w:kern w:val="0"/>
          <w:sz w:val="24"/>
          <w:lang w:eastAsia="pl-PL"/>
          <w14:ligatures w14:val="none"/>
        </w:rPr>
        <w:t>29</w:t>
      </w:r>
      <w:r w:rsidRPr="00BB5B84">
        <w:rPr>
          <w:rFonts w:ascii="Times New Roman" w:eastAsia="Times New Roman" w:hAnsi="Times New Roman" w:cs="Times New Roman"/>
          <w:color w:val="000000"/>
          <w:kern w:val="0"/>
          <w:sz w:val="24"/>
          <w:lang w:eastAsia="pl-PL"/>
          <w14:ligatures w14:val="none"/>
        </w:rPr>
        <w:t>-</w:t>
      </w:r>
    </w:p>
    <w:p w14:paraId="4F17716A" w14:textId="77777777" w:rsidR="003A0DBF" w:rsidRPr="00BB5B84" w:rsidRDefault="003A0DBF" w:rsidP="00B37D6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p>
    <w:p w14:paraId="67525AB7" w14:textId="085AE43C" w:rsidR="00BB5B84" w:rsidRPr="00BB5B84" w:rsidRDefault="00BB5B84" w:rsidP="000A1AE2">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5.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5D6F0E6C" w14:textId="77777777" w:rsidR="00BB5B84" w:rsidRPr="00BB5B84" w:rsidRDefault="00BB5B84" w:rsidP="00BB5B8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6. Nie później niż w dniu podpisania umowy Wykonawca zobowiązany jest do przedstawienia: </w:t>
      </w:r>
      <w:r w:rsidRPr="00BB5B84">
        <w:rPr>
          <w:rFonts w:ascii="Times New Roman" w:eastAsia="Times New Roman" w:hAnsi="Times New Roman" w:cs="Times New Roman"/>
          <w:b/>
          <w:color w:val="000000"/>
          <w:kern w:val="0"/>
          <w:sz w:val="24"/>
          <w:u w:val="single" w:color="000000"/>
          <w:lang w:eastAsia="pl-PL"/>
          <w14:ligatures w14:val="none"/>
        </w:rPr>
        <w:t xml:space="preserve">umowy konsorcjalnej - w przypadku konsorcjum, umowy </w:t>
      </w:r>
      <w:proofErr w:type="spellStart"/>
      <w:r w:rsidRPr="00BB5B84">
        <w:rPr>
          <w:rFonts w:ascii="Times New Roman" w:eastAsia="Times New Roman" w:hAnsi="Times New Roman" w:cs="Times New Roman"/>
          <w:b/>
          <w:color w:val="000000"/>
          <w:kern w:val="0"/>
          <w:sz w:val="24"/>
          <w:u w:val="single" w:color="000000"/>
          <w:lang w:eastAsia="pl-PL"/>
          <w14:ligatures w14:val="none"/>
        </w:rPr>
        <w:t>cywiln</w:t>
      </w:r>
      <w:r w:rsidRPr="00BB5B84">
        <w:rPr>
          <w:rFonts w:ascii="Times New Roman" w:eastAsia="Times New Roman" w:hAnsi="Times New Roman" w:cs="Times New Roman"/>
          <w:b/>
          <w:color w:val="000000"/>
          <w:kern w:val="0"/>
          <w:sz w:val="24"/>
          <w:u w:val="single"/>
          <w:lang w:eastAsia="pl-PL"/>
          <w14:ligatures w14:val="none"/>
        </w:rPr>
        <w:t>o</w:t>
      </w:r>
      <w:proofErr w:type="spellEnd"/>
      <w:r w:rsidRPr="00BB5B84">
        <w:rPr>
          <w:rFonts w:ascii="Times New Roman" w:eastAsia="Times New Roman" w:hAnsi="Times New Roman" w:cs="Times New Roman"/>
          <w:b/>
          <w:color w:val="000000"/>
          <w:kern w:val="0"/>
          <w:sz w:val="24"/>
          <w:u w:val="single"/>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 xml:space="preserve"> prawnej -                               w przypadku spółki cywilnej</w:t>
      </w:r>
      <w:r w:rsidRPr="00BB5B84">
        <w:rPr>
          <w:rFonts w:ascii="Times New Roman" w:eastAsia="Times New Roman" w:hAnsi="Times New Roman" w:cs="Times New Roman"/>
          <w:color w:val="000000"/>
          <w:kern w:val="0"/>
          <w:sz w:val="24"/>
          <w:lang w:eastAsia="pl-PL"/>
          <w14:ligatures w14:val="none"/>
        </w:rPr>
        <w:t xml:space="preserve">. Z przedstawionych dokumentów musi jasno wynikać zakres współpracy pomiędzy wykonawcami wspólnie ubiegającymi się o udzielenie zamówienia. </w:t>
      </w:r>
    </w:p>
    <w:p w14:paraId="08892D50" w14:textId="77777777" w:rsidR="00BB5B84" w:rsidRPr="00BB5B84" w:rsidRDefault="00BB5B84" w:rsidP="00BB5B84">
      <w:pPr>
        <w:spacing w:after="0" w:line="240" w:lineRule="auto"/>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7. Do umowy Wykonawca zobowiązany jest załączyć następujące dokumenty: </w:t>
      </w:r>
    </w:p>
    <w:p w14:paraId="119C1501" w14:textId="0C520735" w:rsidR="00BB5B84" w:rsidRDefault="0049503C" w:rsidP="0049503C">
      <w:pPr>
        <w:spacing w:after="0" w:line="240" w:lineRule="auto"/>
        <w:ind w:left="284"/>
        <w:contextualSpacing/>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bCs/>
          <w:color w:val="000000"/>
          <w:kern w:val="0"/>
          <w:sz w:val="24"/>
          <w:lang w:eastAsia="pl-PL"/>
          <w14:ligatures w14:val="none"/>
        </w:rPr>
        <w:t xml:space="preserve">1) </w:t>
      </w:r>
      <w:r w:rsidRPr="0049503C">
        <w:rPr>
          <w:rFonts w:ascii="Times New Roman" w:eastAsia="Times New Roman" w:hAnsi="Times New Roman" w:cs="Times New Roman"/>
          <w:bCs/>
          <w:color w:val="000000"/>
          <w:kern w:val="0"/>
          <w:sz w:val="24"/>
          <w:lang w:eastAsia="pl-PL"/>
          <w14:ligatures w14:val="none"/>
        </w:rPr>
        <w:t>D</w:t>
      </w:r>
      <w:r w:rsidR="00BB5B84" w:rsidRPr="0049503C">
        <w:rPr>
          <w:rFonts w:ascii="Times New Roman" w:eastAsia="Times New Roman" w:hAnsi="Times New Roman" w:cs="Times New Roman"/>
          <w:bCs/>
          <w:color w:val="000000"/>
          <w:kern w:val="0"/>
          <w:sz w:val="24"/>
          <w:lang w:eastAsia="pl-PL"/>
          <w14:ligatures w14:val="none"/>
        </w:rPr>
        <w:t>okument</w:t>
      </w:r>
      <w:r w:rsidR="00BB5B84" w:rsidRPr="00BB5B84">
        <w:rPr>
          <w:rFonts w:ascii="Times New Roman" w:eastAsia="Times New Roman" w:hAnsi="Times New Roman" w:cs="Times New Roman"/>
          <w:b/>
          <w:color w:val="000000"/>
          <w:kern w:val="0"/>
          <w:sz w:val="24"/>
          <w:lang w:eastAsia="pl-PL"/>
          <w14:ligatures w14:val="none"/>
        </w:rPr>
        <w:t xml:space="preserve"> potwierdzający odpowiednie uprawnienia budowlane</w:t>
      </w:r>
      <w:r w:rsidR="00BB5B84" w:rsidRPr="00BB5B84">
        <w:rPr>
          <w:rFonts w:ascii="Times New Roman" w:eastAsia="Times New Roman" w:hAnsi="Times New Roman" w:cs="Times New Roman"/>
          <w:color w:val="000000"/>
          <w:kern w:val="0"/>
          <w:sz w:val="24"/>
          <w:lang w:eastAsia="pl-PL"/>
          <w14:ligatures w14:val="none"/>
        </w:rPr>
        <w:t xml:space="preserve"> osoby która obejmie funkcję Kierownika Budowy wraz z zaświadczeniem potwierdzającym wpis na listę członków właściwej izby samorządu zawodowego,</w:t>
      </w:r>
    </w:p>
    <w:p w14:paraId="2BDE9105" w14:textId="1E7E2917" w:rsidR="00BB5B84" w:rsidRDefault="0049503C" w:rsidP="0049503C">
      <w:pPr>
        <w:spacing w:after="0" w:line="240" w:lineRule="auto"/>
        <w:ind w:left="284"/>
        <w:contextualSpacing/>
        <w:jc w:val="both"/>
        <w:rPr>
          <w:rFonts w:ascii="Times New Roman" w:eastAsia="Times New Roman" w:hAnsi="Times New Roman" w:cs="Times New Roman"/>
          <w:bCs/>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2) </w:t>
      </w:r>
      <w:r>
        <w:rPr>
          <w:rFonts w:ascii="Times New Roman" w:eastAsia="Times New Roman" w:hAnsi="Times New Roman" w:cs="Times New Roman"/>
          <w:b/>
          <w:color w:val="000000"/>
          <w:kern w:val="0"/>
          <w:sz w:val="24"/>
          <w:lang w:eastAsia="pl-PL"/>
          <w14:ligatures w14:val="none"/>
        </w:rPr>
        <w:t>D</w:t>
      </w:r>
      <w:r w:rsidR="00BB5B84" w:rsidRPr="00BB5B84">
        <w:rPr>
          <w:rFonts w:ascii="Times New Roman" w:eastAsia="Times New Roman" w:hAnsi="Times New Roman" w:cs="Times New Roman"/>
          <w:b/>
          <w:color w:val="000000"/>
          <w:kern w:val="0"/>
          <w:sz w:val="24"/>
          <w:lang w:eastAsia="pl-PL"/>
          <w14:ligatures w14:val="none"/>
        </w:rPr>
        <w:t xml:space="preserve">owód wniesienia </w:t>
      </w:r>
      <w:r w:rsidR="00BB5B84" w:rsidRPr="00BB5B84">
        <w:rPr>
          <w:rFonts w:ascii="Times New Roman" w:eastAsia="Times New Roman" w:hAnsi="Times New Roman" w:cs="Times New Roman"/>
          <w:bCs/>
          <w:color w:val="000000"/>
          <w:kern w:val="0"/>
          <w:sz w:val="24"/>
          <w:lang w:eastAsia="pl-PL"/>
          <w14:ligatures w14:val="none"/>
        </w:rPr>
        <w:t>zabezpieczenia należytego wykonania umowy,</w:t>
      </w:r>
    </w:p>
    <w:p w14:paraId="146E3580" w14:textId="54945A39" w:rsidR="00BB5B84" w:rsidRPr="00E97B22" w:rsidRDefault="0049503C" w:rsidP="0049503C">
      <w:pPr>
        <w:spacing w:after="0" w:line="240" w:lineRule="auto"/>
        <w:ind w:left="284"/>
        <w:contextualSpacing/>
        <w:jc w:val="both"/>
        <w:rPr>
          <w:rFonts w:ascii="Times New Roman" w:hAnsi="Times New Roman" w:cs="Times New Roman"/>
          <w:color w:val="000000" w:themeColor="text1"/>
          <w:kern w:val="0"/>
          <w:sz w:val="24"/>
          <w:szCs w:val="24"/>
          <w14:ligatures w14:val="none"/>
        </w:rPr>
      </w:pPr>
      <w:r>
        <w:rPr>
          <w:rFonts w:ascii="Times New Roman" w:eastAsia="Times New Roman" w:hAnsi="Times New Roman" w:cs="Times New Roman"/>
          <w:bCs/>
          <w:color w:val="000000"/>
          <w:kern w:val="0"/>
          <w:sz w:val="24"/>
          <w:lang w:eastAsia="pl-PL"/>
          <w14:ligatures w14:val="none"/>
        </w:rPr>
        <w:t>3)</w:t>
      </w:r>
      <w:r>
        <w:rPr>
          <w:rFonts w:ascii="Times New Roman" w:eastAsia="Times New Roman" w:hAnsi="Times New Roman" w:cs="Times New Roman"/>
          <w:color w:val="000000"/>
          <w:kern w:val="0"/>
          <w:sz w:val="24"/>
          <w:lang w:eastAsia="pl-PL"/>
          <w14:ligatures w14:val="none"/>
        </w:rPr>
        <w:t xml:space="preserve"> </w:t>
      </w:r>
      <w:r w:rsidRPr="0049503C">
        <w:rPr>
          <w:rFonts w:ascii="Times New Roman" w:eastAsia="Times New Roman" w:hAnsi="Times New Roman" w:cs="Times New Roman"/>
          <w:b/>
          <w:bCs/>
          <w:color w:val="000000"/>
          <w:kern w:val="0"/>
          <w:sz w:val="24"/>
          <w:lang w:eastAsia="pl-PL"/>
          <w14:ligatures w14:val="none"/>
        </w:rPr>
        <w:t>D</w:t>
      </w:r>
      <w:r w:rsidR="00BB5B84" w:rsidRPr="0049503C">
        <w:rPr>
          <w:rFonts w:ascii="Times New Roman" w:eastAsia="Times New Roman" w:hAnsi="Times New Roman" w:cs="Times New Roman"/>
          <w:b/>
          <w:bCs/>
          <w:color w:val="000000"/>
          <w:kern w:val="0"/>
          <w:sz w:val="24"/>
          <w:szCs w:val="24"/>
          <w:lang w:eastAsia="pl-PL"/>
          <w14:ligatures w14:val="none"/>
        </w:rPr>
        <w:t>okument potwierdzający</w:t>
      </w:r>
      <w:r w:rsidR="00BB5B84" w:rsidRPr="00BB5B84">
        <w:rPr>
          <w:rFonts w:ascii="Times New Roman" w:eastAsia="Times New Roman" w:hAnsi="Times New Roman" w:cs="Times New Roman"/>
          <w:color w:val="000000"/>
          <w:kern w:val="0"/>
          <w:sz w:val="24"/>
          <w:szCs w:val="24"/>
          <w:lang w:eastAsia="pl-PL"/>
          <w14:ligatures w14:val="none"/>
        </w:rPr>
        <w:t>, że wykonawca jest ubezpieczony od odpowiedzialności cywilnej w zakresie prowadzonej działalności</w:t>
      </w:r>
      <w:r>
        <w:rPr>
          <w:rFonts w:ascii="Times New Roman" w:eastAsia="Times New Roman" w:hAnsi="Times New Roman" w:cs="Times New Roman"/>
          <w:color w:val="000000"/>
          <w:kern w:val="0"/>
          <w:sz w:val="24"/>
          <w:szCs w:val="24"/>
          <w:lang w:eastAsia="pl-PL"/>
          <w14:ligatures w14:val="none"/>
        </w:rPr>
        <w:t xml:space="preserve"> gospodarczej</w:t>
      </w:r>
      <w:r w:rsidR="00FA1FD1">
        <w:rPr>
          <w:rFonts w:ascii="Times New Roman" w:eastAsia="Times New Roman" w:hAnsi="Times New Roman" w:cs="Times New Roman"/>
          <w:color w:val="000000"/>
          <w:kern w:val="0"/>
          <w:sz w:val="24"/>
          <w:szCs w:val="24"/>
          <w:lang w:eastAsia="pl-PL"/>
          <w14:ligatures w14:val="none"/>
        </w:rPr>
        <w:t xml:space="preserve">, </w:t>
      </w:r>
      <w:r w:rsidR="00285421">
        <w:rPr>
          <w:rFonts w:ascii="Times New Roman" w:eastAsia="Times New Roman" w:hAnsi="Times New Roman" w:cs="Times New Roman"/>
          <w:color w:val="000000"/>
          <w:kern w:val="0"/>
          <w:sz w:val="24"/>
          <w:szCs w:val="24"/>
          <w:lang w:eastAsia="pl-PL"/>
          <w14:ligatures w14:val="none"/>
        </w:rPr>
        <w:t xml:space="preserve">spełniający warunki wskazane </w:t>
      </w:r>
      <w:r w:rsidR="00285421" w:rsidRPr="00E97B22">
        <w:rPr>
          <w:rFonts w:ascii="Times New Roman" w:eastAsia="Times New Roman" w:hAnsi="Times New Roman" w:cs="Times New Roman"/>
          <w:color w:val="000000" w:themeColor="text1"/>
          <w:kern w:val="0"/>
          <w:sz w:val="24"/>
          <w:szCs w:val="24"/>
          <w:lang w:eastAsia="pl-PL"/>
          <w14:ligatures w14:val="none"/>
        </w:rPr>
        <w:t xml:space="preserve">w </w:t>
      </w:r>
      <w:r w:rsidR="00285421" w:rsidRPr="00E97B22">
        <w:rPr>
          <w:rFonts w:ascii="Times New Roman" w:hAnsi="Times New Roman" w:cs="Times New Roman"/>
          <w:color w:val="000000" w:themeColor="text1"/>
          <w:kern w:val="0"/>
          <w:sz w:val="24"/>
          <w:szCs w:val="24"/>
          <w14:ligatures w14:val="none"/>
        </w:rPr>
        <w:t>§</w:t>
      </w:r>
      <w:r w:rsidR="00E97B22" w:rsidRPr="00E97B22">
        <w:rPr>
          <w:rFonts w:ascii="Times New Roman" w:hAnsi="Times New Roman" w:cs="Times New Roman"/>
          <w:color w:val="000000" w:themeColor="text1"/>
          <w:kern w:val="0"/>
          <w:sz w:val="24"/>
          <w:szCs w:val="24"/>
          <w14:ligatures w14:val="none"/>
        </w:rPr>
        <w:t>11</w:t>
      </w:r>
      <w:r w:rsidR="00285421" w:rsidRPr="00E97B22">
        <w:rPr>
          <w:rFonts w:ascii="Times New Roman" w:hAnsi="Times New Roman" w:cs="Times New Roman"/>
          <w:color w:val="000000" w:themeColor="text1"/>
          <w:kern w:val="0"/>
          <w:sz w:val="24"/>
          <w:szCs w:val="24"/>
          <w14:ligatures w14:val="none"/>
        </w:rPr>
        <w:t xml:space="preserve"> projektu umowy, stanowiącego załącznik nr 9 do SWZ,</w:t>
      </w:r>
    </w:p>
    <w:p w14:paraId="24EF55D2" w14:textId="55A92879" w:rsidR="00BB5B84" w:rsidRDefault="00FA1FD1" w:rsidP="00FA1FD1">
      <w:pPr>
        <w:spacing w:after="0" w:line="240" w:lineRule="auto"/>
        <w:ind w:left="284"/>
        <w:contextualSpacing/>
        <w:jc w:val="both"/>
        <w:rPr>
          <w:rFonts w:ascii="Times New Roman" w:hAnsi="Times New Roman" w:cs="Times New Roman"/>
          <w:sz w:val="24"/>
          <w:szCs w:val="24"/>
        </w:rPr>
      </w:pPr>
      <w:r>
        <w:rPr>
          <w:rFonts w:ascii="Times New Roman" w:eastAsia="Times New Roman" w:hAnsi="Times New Roman" w:cs="Times New Roman"/>
          <w:bCs/>
          <w:color w:val="000000"/>
          <w:kern w:val="0"/>
          <w:sz w:val="24"/>
          <w:lang w:eastAsia="pl-PL"/>
          <w14:ligatures w14:val="none"/>
        </w:rPr>
        <w:t xml:space="preserve">4) </w:t>
      </w:r>
      <w:r w:rsidRPr="00FA1FD1">
        <w:rPr>
          <w:rFonts w:ascii="Times New Roman" w:eastAsia="Times New Roman" w:hAnsi="Times New Roman" w:cs="Times New Roman"/>
          <w:b/>
          <w:color w:val="000000"/>
          <w:kern w:val="0"/>
          <w:sz w:val="24"/>
          <w:lang w:eastAsia="pl-PL"/>
          <w14:ligatures w14:val="none"/>
        </w:rPr>
        <w:t>D</w:t>
      </w:r>
      <w:r w:rsidR="00BB5B84" w:rsidRPr="00FA1FD1">
        <w:rPr>
          <w:rFonts w:ascii="Times New Roman" w:hAnsi="Times New Roman" w:cs="Times New Roman"/>
          <w:b/>
          <w:sz w:val="24"/>
          <w:szCs w:val="24"/>
        </w:rPr>
        <w:t>okument potwierdzający</w:t>
      </w:r>
      <w:r w:rsidR="00BB5B84" w:rsidRPr="00BB5B84">
        <w:rPr>
          <w:rFonts w:ascii="Times New Roman" w:hAnsi="Times New Roman" w:cs="Times New Roman"/>
          <w:sz w:val="24"/>
          <w:szCs w:val="24"/>
        </w:rPr>
        <w:t xml:space="preserve"> opłatę składki za ubezpieczenie odpowiedzialności cywilnej, w przypadku płatności składki w ratach Wykonawca zobowiązuje się także do przedstawienia potwierdzeń zapłaty kolejnych rat składki,</w:t>
      </w:r>
    </w:p>
    <w:p w14:paraId="0CBC1E74" w14:textId="5A7B774D" w:rsidR="00BB5B84" w:rsidRDefault="00FA1FD1" w:rsidP="00FA1FD1">
      <w:pPr>
        <w:spacing w:after="0" w:line="240" w:lineRule="auto"/>
        <w:ind w:left="284"/>
        <w:contextualSpacing/>
        <w:jc w:val="both"/>
        <w:rPr>
          <w:rFonts w:ascii="Times New Roman" w:eastAsia="Times New Roman" w:hAnsi="Times New Roman" w:cs="Times New Roman"/>
          <w:bCs/>
          <w:color w:val="000000"/>
          <w:kern w:val="0"/>
          <w:sz w:val="24"/>
          <w:szCs w:val="24"/>
          <w:lang w:eastAsia="pl-PL"/>
          <w14:ligatures w14:val="none"/>
        </w:rPr>
      </w:pPr>
      <w:r>
        <w:rPr>
          <w:rFonts w:ascii="Times New Roman" w:eastAsia="Times New Roman" w:hAnsi="Times New Roman" w:cs="Times New Roman"/>
          <w:bCs/>
          <w:color w:val="000000"/>
          <w:kern w:val="0"/>
          <w:sz w:val="24"/>
          <w:lang w:eastAsia="pl-PL"/>
          <w14:ligatures w14:val="none"/>
        </w:rPr>
        <w:t>5) H</w:t>
      </w:r>
      <w:r w:rsidR="00BB5B84" w:rsidRPr="00BB5B84">
        <w:rPr>
          <w:rFonts w:ascii="Times New Roman" w:eastAsia="Times New Roman" w:hAnsi="Times New Roman" w:cs="Times New Roman"/>
          <w:b/>
          <w:color w:val="000000"/>
          <w:kern w:val="0"/>
          <w:sz w:val="24"/>
          <w:szCs w:val="24"/>
          <w:lang w:eastAsia="pl-PL"/>
          <w14:ligatures w14:val="none"/>
        </w:rPr>
        <w:t xml:space="preserve">armonogram </w:t>
      </w:r>
      <w:proofErr w:type="spellStart"/>
      <w:r w:rsidR="00BB5B84" w:rsidRPr="00BB5B84">
        <w:rPr>
          <w:rFonts w:ascii="Times New Roman" w:eastAsia="Times New Roman" w:hAnsi="Times New Roman" w:cs="Times New Roman"/>
          <w:bCs/>
          <w:color w:val="000000"/>
          <w:kern w:val="0"/>
          <w:sz w:val="24"/>
          <w:szCs w:val="24"/>
          <w:lang w:eastAsia="pl-PL"/>
          <w14:ligatures w14:val="none"/>
        </w:rPr>
        <w:t>terminowo-finansowo-rzeczowy</w:t>
      </w:r>
      <w:proofErr w:type="spellEnd"/>
      <w:r w:rsidR="00BB5B84" w:rsidRPr="00BB5B84">
        <w:rPr>
          <w:rFonts w:ascii="Times New Roman" w:eastAsia="Times New Roman" w:hAnsi="Times New Roman" w:cs="Times New Roman"/>
          <w:bCs/>
          <w:color w:val="000000"/>
          <w:kern w:val="0"/>
          <w:sz w:val="24"/>
          <w:szCs w:val="24"/>
          <w:lang w:eastAsia="pl-PL"/>
          <w14:ligatures w14:val="none"/>
        </w:rPr>
        <w:t xml:space="preserve"> wykonania robót,</w:t>
      </w:r>
    </w:p>
    <w:p w14:paraId="27E8EE5B" w14:textId="10622D8C" w:rsidR="00BB5B84" w:rsidRPr="000A5577" w:rsidRDefault="00FA1FD1">
      <w:pPr>
        <w:pStyle w:val="Akapitzlist"/>
        <w:numPr>
          <w:ilvl w:val="0"/>
          <w:numId w:val="26"/>
        </w:numPr>
        <w:spacing w:after="0" w:line="240" w:lineRule="auto"/>
        <w:jc w:val="both"/>
        <w:rPr>
          <w:rFonts w:ascii="Times New Roman" w:eastAsia="Times New Roman" w:hAnsi="Times New Roman" w:cs="Times New Roman"/>
          <w:color w:val="000000"/>
          <w:sz w:val="24"/>
          <w:lang w:eastAsia="pl-PL"/>
        </w:rPr>
      </w:pPr>
      <w:r w:rsidRPr="00E97B22">
        <w:rPr>
          <w:rFonts w:ascii="Times New Roman" w:hAnsi="Times New Roman" w:cs="Times New Roman"/>
          <w:b/>
          <w:bCs/>
          <w:sz w:val="24"/>
          <w:szCs w:val="24"/>
        </w:rPr>
        <w:t>W</w:t>
      </w:r>
      <w:r w:rsidR="00BB5B84" w:rsidRPr="00E97B22">
        <w:rPr>
          <w:rFonts w:ascii="Times New Roman" w:hAnsi="Times New Roman" w:cs="Times New Roman"/>
          <w:b/>
          <w:bCs/>
          <w:sz w:val="24"/>
          <w:szCs w:val="24"/>
        </w:rPr>
        <w:t>ykaz osób</w:t>
      </w:r>
      <w:r w:rsidR="00BB5B84" w:rsidRPr="00FA1FD1">
        <w:rPr>
          <w:rFonts w:ascii="Times New Roman" w:hAnsi="Times New Roman" w:cs="Times New Roman"/>
          <w:sz w:val="24"/>
          <w:szCs w:val="24"/>
        </w:rPr>
        <w:t xml:space="preserve"> (pracowników) wraz z oświadczeniem potwierdzającym zatrudnienie pracowników w sposób określony w art. 22 § 1 k. p. i zgodnie z zapisami w Dziale XI SWZ</w:t>
      </w:r>
      <w:r w:rsidR="000A5577">
        <w:rPr>
          <w:rFonts w:ascii="Times New Roman" w:hAnsi="Times New Roman" w:cs="Times New Roman"/>
          <w:sz w:val="24"/>
          <w:szCs w:val="24"/>
        </w:rPr>
        <w:t>,</w:t>
      </w:r>
    </w:p>
    <w:p w14:paraId="06411AE5" w14:textId="77777777" w:rsidR="000A5577" w:rsidRPr="000A5577" w:rsidRDefault="000A5577">
      <w:pPr>
        <w:pStyle w:val="Akapitzlist"/>
        <w:numPr>
          <w:ilvl w:val="0"/>
          <w:numId w:val="26"/>
        </w:numPr>
        <w:spacing w:after="0" w:line="240" w:lineRule="auto"/>
        <w:jc w:val="both"/>
        <w:rPr>
          <w:rFonts w:ascii="Times New Roman" w:eastAsia="Times New Roman" w:hAnsi="Times New Roman" w:cs="Times New Roman"/>
          <w:color w:val="000000"/>
          <w:sz w:val="24"/>
          <w:lang w:eastAsia="pl-PL"/>
        </w:rPr>
      </w:pPr>
      <w:r w:rsidRPr="000A5577">
        <w:rPr>
          <w:rFonts w:ascii="Times New Roman" w:hAnsi="Times New Roman" w:cs="Times New Roman"/>
          <w:color w:val="000000"/>
          <w:sz w:val="24"/>
          <w:szCs w:val="24"/>
        </w:rPr>
        <w:t xml:space="preserve">Wykaz osób zatrudnionych na podstawie umowy o pracę - </w:t>
      </w:r>
      <w:r w:rsidRPr="000A5577">
        <w:rPr>
          <w:rFonts w:ascii="Times New Roman" w:hAnsi="Times New Roman" w:cs="Times New Roman"/>
          <w:b/>
          <w:bCs/>
          <w:color w:val="000000"/>
          <w:sz w:val="24"/>
          <w:szCs w:val="24"/>
        </w:rPr>
        <w:t>załącznik nr 10 do SWZ</w:t>
      </w:r>
      <w:r w:rsidRPr="000A5577">
        <w:rPr>
          <w:rFonts w:ascii="Times New Roman" w:hAnsi="Times New Roman" w:cs="Times New Roman"/>
          <w:color w:val="000000"/>
          <w:sz w:val="24"/>
          <w:szCs w:val="24"/>
        </w:rPr>
        <w:t xml:space="preserve">. </w:t>
      </w:r>
    </w:p>
    <w:p w14:paraId="4BE539A7" w14:textId="77777777" w:rsidR="000A5577" w:rsidRDefault="000A5577" w:rsidP="00BB5B84">
      <w:pPr>
        <w:spacing w:after="0" w:line="240" w:lineRule="auto"/>
        <w:jc w:val="both"/>
        <w:rPr>
          <w:rFonts w:ascii="Times New Roman" w:eastAsia="Times New Roman" w:hAnsi="Times New Roman" w:cs="Times New Roman"/>
          <w:color w:val="000000"/>
          <w:kern w:val="0"/>
          <w:sz w:val="24"/>
          <w:szCs w:val="24"/>
          <w:lang w:eastAsia="pl-PL"/>
          <w14:ligatures w14:val="none"/>
        </w:rPr>
      </w:pPr>
    </w:p>
    <w:p w14:paraId="54FA0E30" w14:textId="77777777" w:rsidR="00020DCF" w:rsidRPr="00BB5B84" w:rsidRDefault="00020DCF" w:rsidP="00BB5B84">
      <w:pPr>
        <w:spacing w:after="0" w:line="240" w:lineRule="auto"/>
        <w:jc w:val="both"/>
        <w:rPr>
          <w:rFonts w:ascii="Times New Roman" w:eastAsia="Times New Roman" w:hAnsi="Times New Roman" w:cs="Times New Roman"/>
          <w:color w:val="000000"/>
          <w:kern w:val="0"/>
          <w:sz w:val="24"/>
          <w:szCs w:val="24"/>
          <w:lang w:eastAsia="pl-PL"/>
          <w14:ligatures w14:val="none"/>
        </w:rPr>
      </w:pPr>
    </w:p>
    <w:p w14:paraId="3FB88B48" w14:textId="77777777" w:rsidR="00BB5B84" w:rsidRPr="00BB5B84" w:rsidRDefault="00BB5B84" w:rsidP="00BB5B84">
      <w:pPr>
        <w:spacing w:after="0" w:line="240" w:lineRule="auto"/>
        <w:jc w:val="center"/>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XXXI.  POUCZENIE O ŚRODKACH OCHRONY PRAWNEJ</w:t>
      </w:r>
    </w:p>
    <w:p w14:paraId="25C421CC" w14:textId="77777777" w:rsidR="00BB5B84" w:rsidRPr="00BB5B84" w:rsidRDefault="00BB5B84" w:rsidP="00BB5B8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097ED64" w14:textId="6B2B0CC4" w:rsidR="000A5577" w:rsidRPr="000A5577"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163F0836"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14:paraId="1FB6AB5F" w14:textId="44A5932A" w:rsidR="00020DCF" w:rsidRPr="003A0DBF" w:rsidRDefault="000A5577" w:rsidP="00020DCF">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0213DB27"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formie pisemnej wnosi się za pośrednictwem operatora pocztowego,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w rozumieniu ustawy z dnia 23 listopada 2012 r. – Prawo pocztowe, osobiście, za pośrednictwem posłańca,  a pisma w postaci elektronicznej wnosi się przy użyciu środków komunikacji elektronicznej, w tym na adres do doręczeń elektronicznych,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którym mowa w art. 2 pkt 1 ustawy z dnia 18 listopada 2020 r. o doręczeniach elektronicznych. </w:t>
      </w:r>
    </w:p>
    <w:p w14:paraId="4ECB07E9"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przysługuje na: </w:t>
      </w:r>
    </w:p>
    <w:p w14:paraId="5DFB5DF2" w14:textId="77777777" w:rsidR="000A5577" w:rsidRPr="00997F19" w:rsidRDefault="000A5577">
      <w:pPr>
        <w:numPr>
          <w:ilvl w:val="1"/>
          <w:numId w:val="29"/>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niezgodną z przepisami ustawy czynność Zamawiającego, podjętą w postępowaniu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udzielenie zamówienia, w tym na projektowane postanowienie umowy; </w:t>
      </w:r>
    </w:p>
    <w:p w14:paraId="0F4FF7C4" w14:textId="2FEA153F" w:rsidR="000A5577" w:rsidRDefault="000A5577">
      <w:pPr>
        <w:numPr>
          <w:ilvl w:val="1"/>
          <w:numId w:val="29"/>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zaniechanie czynności w postępowaniu o udzielenie zamówienia, do której zamawiający był obowiązany na podstawie ustawy</w:t>
      </w:r>
      <w:r w:rsidR="003A0DBF">
        <w:rPr>
          <w:rFonts w:ascii="Times New Roman" w:eastAsia="Calibri" w:hAnsi="Times New Roman" w:cs="Times New Roman"/>
          <w:color w:val="000000"/>
          <w:sz w:val="24"/>
          <w:szCs w:val="24"/>
          <w:lang w:eastAsia="pl-PL"/>
        </w:rPr>
        <w:t>.</w:t>
      </w:r>
    </w:p>
    <w:p w14:paraId="58AC3CBB" w14:textId="0F8BA04A" w:rsidR="003A0DBF" w:rsidRDefault="003A0DBF" w:rsidP="003A0DBF">
      <w:pPr>
        <w:spacing w:after="0" w:line="240" w:lineRule="auto"/>
        <w:ind w:right="23"/>
        <w:jc w:val="center"/>
        <w:rPr>
          <w:rFonts w:ascii="Times New Roman" w:eastAsia="Calibri" w:hAnsi="Times New Roman" w:cs="Times New Roman"/>
          <w:color w:val="000000"/>
          <w:sz w:val="24"/>
          <w:szCs w:val="24"/>
          <w:lang w:eastAsia="pl-PL"/>
        </w:rPr>
      </w:pPr>
      <w:r>
        <w:rPr>
          <w:rFonts w:ascii="Times New Roman" w:eastAsia="Calibri" w:hAnsi="Times New Roman" w:cs="Times New Roman"/>
          <w:color w:val="000000"/>
          <w:sz w:val="24"/>
          <w:szCs w:val="24"/>
          <w:lang w:eastAsia="pl-PL"/>
        </w:rPr>
        <w:lastRenderedPageBreak/>
        <w:t>-30-</w:t>
      </w:r>
    </w:p>
    <w:p w14:paraId="6CDEB801" w14:textId="77777777" w:rsidR="003A0DBF" w:rsidRPr="00997F19" w:rsidRDefault="003A0DBF" w:rsidP="003A0DBF">
      <w:pPr>
        <w:spacing w:after="0" w:line="240" w:lineRule="auto"/>
        <w:ind w:right="23"/>
        <w:jc w:val="both"/>
        <w:rPr>
          <w:rFonts w:ascii="Times New Roman" w:eastAsia="Calibri" w:hAnsi="Times New Roman" w:cs="Times New Roman"/>
          <w:color w:val="000000"/>
          <w:sz w:val="24"/>
          <w:szCs w:val="24"/>
          <w:lang w:eastAsia="pl-PL"/>
        </w:rPr>
      </w:pPr>
    </w:p>
    <w:p w14:paraId="09E0CE6F"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wnosi się do Prezesa Izby. Odwołujący przekazuje Zamawiającemu odwołanie wniesione w formie elektronicznej albo kopię tego odwołania, jeżeli zostało ono wniesione  w formie pisemnej, przed upływem terminu do wniesienia odwołania w taki sposób, aby mógł on zapoznać się z jego treścią przed upływem tego terminu. </w:t>
      </w:r>
    </w:p>
    <w:p w14:paraId="105C1C98" w14:textId="77777777" w:rsidR="000A5577" w:rsidRPr="00721B17" w:rsidRDefault="000A5577">
      <w:pPr>
        <w:numPr>
          <w:ilvl w:val="0"/>
          <w:numId w:val="29"/>
        </w:numPr>
        <w:spacing w:after="0" w:line="240" w:lineRule="auto"/>
        <w:ind w:right="2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wobec treści ogłoszenia lub treści SWZ wnosi się w terminie 5 dni od dnia zamieszczenia ogłoszenia w Biuletynie Zamówień Publicznych lub treści SWZ na stronie internetowej. </w:t>
      </w:r>
    </w:p>
    <w:p w14:paraId="38C1A366"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b/>
          <w:color w:val="000000"/>
          <w:sz w:val="24"/>
          <w:szCs w:val="24"/>
          <w:lang w:eastAsia="pl-PL"/>
        </w:rPr>
        <w:t xml:space="preserve">Odwołanie wnosi się w terminie: </w:t>
      </w:r>
    </w:p>
    <w:p w14:paraId="77A65206" w14:textId="77777777" w:rsidR="000A5577" w:rsidRPr="00997F19" w:rsidRDefault="000A5577">
      <w:pPr>
        <w:numPr>
          <w:ilvl w:val="1"/>
          <w:numId w:val="29"/>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5 dni od dnia przekazania informacji o czynności zamawiającego stanowiącej podstawę jego wniesienia, jeżeli informacja została przekazana przy użyciu środków komunikacji elektronicznej, </w:t>
      </w:r>
    </w:p>
    <w:p w14:paraId="42A5A571" w14:textId="77777777" w:rsidR="000A5577" w:rsidRPr="00997F19" w:rsidRDefault="000A5577">
      <w:pPr>
        <w:numPr>
          <w:ilvl w:val="1"/>
          <w:numId w:val="29"/>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10 dni od dnia przekazania informacji o czynności zamawiającego stanowiącej podstawę jego wniesienia, jeżeli informacja została przekazana w sposób inny niż określony w pkt 1. </w:t>
      </w:r>
    </w:p>
    <w:p w14:paraId="67C8C43A"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 przypadkach innych niż określone w pkt 7 i 8 wnosi się w terminie 5 dni od dnia,  w którym powzięto lub przy zachowaniu należytej staranności można było powziąć wiadomość  o okolicznościach stanowiących podstawę jego wniesienia. </w:t>
      </w:r>
    </w:p>
    <w:p w14:paraId="1C1CDFA8"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Na orzeczenie Izby oraz postanowienie Prezesa Izby, o którym mowa w art. 519 ust. 1 ustawy PZP, stronom oraz uczestnikom postępowania odwoławczego przysługuje skarga do sądu. </w:t>
      </w:r>
    </w:p>
    <w:p w14:paraId="1ABCE9CE"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W postępowaniu toczącym się wskutek wniesienia skargi stosuje się odpowiednio przepisy ustawy z dnia 17 listopada 1964 r. - Kodeks postępowania cywilnego o apelacji, jeżeli przepisy niniejszego rozdziału nie stanowią inaczej. </w:t>
      </w:r>
    </w:p>
    <w:p w14:paraId="27C6DB5F" w14:textId="4423575D" w:rsidR="000A5577" w:rsidRPr="00020DCF" w:rsidRDefault="000A5577" w:rsidP="00020DCF">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3F32E6C3" w14:textId="77777777" w:rsidR="000A5577" w:rsidRPr="00997F19" w:rsidRDefault="000A5577">
      <w:pPr>
        <w:numPr>
          <w:ilvl w:val="0"/>
          <w:numId w:val="29"/>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 </w:t>
      </w:r>
    </w:p>
    <w:p w14:paraId="1ECB8E2D" w14:textId="77777777" w:rsidR="000A5577" w:rsidRPr="00997F19" w:rsidRDefault="000A5577">
      <w:pPr>
        <w:numPr>
          <w:ilvl w:val="0"/>
          <w:numId w:val="29"/>
        </w:numPr>
        <w:spacing w:after="0" w:line="240" w:lineRule="auto"/>
        <w:ind w:right="23" w:hanging="425"/>
        <w:jc w:val="both"/>
        <w:rPr>
          <w:rFonts w:ascii="Calibri" w:eastAsia="Calibri" w:hAnsi="Calibri" w:cs="Calibri"/>
          <w:color w:val="000000"/>
          <w:sz w:val="24"/>
          <w:szCs w:val="24"/>
          <w:lang w:eastAsia="pl-PL"/>
        </w:rPr>
      </w:pPr>
      <w:r w:rsidRPr="00997F19">
        <w:rPr>
          <w:rFonts w:ascii="Times New Roman" w:eastAsia="Calibri" w:hAnsi="Times New Roman" w:cs="Times New Roman"/>
          <w:color w:val="000000"/>
          <w:sz w:val="24"/>
          <w:szCs w:val="24"/>
          <w:lang w:eastAsia="pl-PL"/>
        </w:rPr>
        <w:t>Prezes Izby przekazuje skargę wraz z aktami postępowania odwoławczego do sądu zamówień publicznych w terminie 7 dni od dnia jej otrzymania.</w:t>
      </w:r>
      <w:r w:rsidRPr="00997F19">
        <w:rPr>
          <w:rFonts w:ascii="Calibri" w:eastAsia="Calibri" w:hAnsi="Calibri" w:cs="Calibri"/>
          <w:color w:val="000000"/>
          <w:sz w:val="24"/>
          <w:szCs w:val="24"/>
          <w:lang w:eastAsia="pl-PL"/>
        </w:rPr>
        <w:t xml:space="preserve">  </w:t>
      </w:r>
    </w:p>
    <w:p w14:paraId="7D84ABD6" w14:textId="77777777" w:rsidR="00BB5B84" w:rsidRDefault="00BB5B84"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6F6F3C3B" w14:textId="77777777" w:rsidR="00020DCF" w:rsidRPr="00BB5B84" w:rsidRDefault="00020DCF" w:rsidP="00BB5B8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65C11F69" w14:textId="77777777" w:rsidR="00BB5B84" w:rsidRPr="00BB5B84" w:rsidRDefault="00BB5B84" w:rsidP="00BB5B84">
      <w:pPr>
        <w:spacing w:after="0" w:line="240" w:lineRule="auto"/>
        <w:jc w:val="center"/>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XXXII. INFORMACJE DOTYCZĄCE OCHRONY DANYCH OSOBOWYCH</w:t>
      </w:r>
      <w:r w:rsidRPr="00BB5B84">
        <w:rPr>
          <w:rFonts w:ascii="Times New Roman" w:eastAsia="Times New Roman" w:hAnsi="Times New Roman" w:cs="Times New Roman"/>
          <w:b/>
          <w:kern w:val="0"/>
          <w:sz w:val="24"/>
          <w:szCs w:val="24"/>
          <w:lang w:eastAsia="pl-PL"/>
          <w14:ligatures w14:val="none"/>
        </w:rPr>
        <w:t xml:space="preserve"> </w:t>
      </w:r>
    </w:p>
    <w:p w14:paraId="3CDEE3EC" w14:textId="77777777" w:rsidR="00BB5B84" w:rsidRPr="00BB5B84" w:rsidRDefault="00BB5B84" w:rsidP="00BB5B84">
      <w:pPr>
        <w:spacing w:after="0" w:line="240" w:lineRule="auto"/>
        <w:jc w:val="both"/>
        <w:rPr>
          <w:rFonts w:ascii="Times New Roman" w:eastAsia="Times New Roman" w:hAnsi="Times New Roman" w:cs="Times New Roman"/>
          <w:kern w:val="0"/>
          <w:sz w:val="24"/>
          <w:szCs w:val="24"/>
          <w:lang w:eastAsia="pl-PL"/>
          <w14:ligatures w14:val="none"/>
        </w:rPr>
      </w:pPr>
    </w:p>
    <w:p w14:paraId="6986972B" w14:textId="77777777" w:rsidR="001048C7" w:rsidRPr="00146D99" w:rsidRDefault="001048C7">
      <w:pPr>
        <w:pStyle w:val="Akapitzlist"/>
        <w:numPr>
          <w:ilvl w:val="0"/>
          <w:numId w:val="31"/>
        </w:numPr>
        <w:spacing w:after="0" w:line="240" w:lineRule="auto"/>
        <w:ind w:left="284" w:hanging="284"/>
        <w:jc w:val="both"/>
        <w:rPr>
          <w:rFonts w:ascii="Times New Roman" w:eastAsia="Times New Roman" w:hAnsi="Times New Roman" w:cs="Times New Roman"/>
          <w:sz w:val="24"/>
          <w:szCs w:val="24"/>
          <w:lang w:eastAsia="pl-PL"/>
        </w:rPr>
      </w:pPr>
      <w:r w:rsidRPr="00146D99">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04.05.2016,           str. 1), zwanym dalej </w:t>
      </w:r>
      <w:r w:rsidRPr="00146D99">
        <w:rPr>
          <w:rFonts w:ascii="Times New Roman" w:eastAsia="Times New Roman" w:hAnsi="Times New Roman" w:cs="Times New Roman"/>
          <w:b/>
          <w:bCs/>
          <w:sz w:val="24"/>
          <w:szCs w:val="24"/>
          <w:lang w:eastAsia="pl-PL"/>
        </w:rPr>
        <w:t>„RODO”,</w:t>
      </w:r>
      <w:r w:rsidRPr="00146D99">
        <w:rPr>
          <w:rFonts w:ascii="Times New Roman" w:eastAsia="Times New Roman" w:hAnsi="Times New Roman" w:cs="Times New Roman"/>
          <w:sz w:val="24"/>
          <w:szCs w:val="24"/>
          <w:lang w:eastAsia="pl-PL"/>
        </w:rPr>
        <w:t xml:space="preserve"> informuję, że: </w:t>
      </w:r>
    </w:p>
    <w:p w14:paraId="6B623718" w14:textId="77777777" w:rsidR="001048C7" w:rsidRPr="00EB28F5" w:rsidRDefault="001048C7">
      <w:pPr>
        <w:numPr>
          <w:ilvl w:val="0"/>
          <w:numId w:val="5"/>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administratorem Pani/Pana danych osobowych jest </w:t>
      </w:r>
      <w:r w:rsidRPr="00EB28F5">
        <w:rPr>
          <w:rFonts w:ascii="Times New Roman" w:eastAsia="Times New Roman" w:hAnsi="Times New Roman" w:cs="Times New Roman"/>
          <w:kern w:val="0"/>
          <w:sz w:val="24"/>
          <w:szCs w:val="24"/>
          <w:lang w:eastAsia="pl-PL"/>
          <w14:ligatures w14:val="none"/>
        </w:rPr>
        <w:t>Powiatowy Zarząd Dróg w Kielcach</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eastAsia="pl-PL"/>
          <w14:ligatures w14:val="none"/>
        </w:rPr>
        <w:t>ul. Wrzosowa 44, 25-211 Kielce</w:t>
      </w:r>
      <w:r w:rsidRPr="00EB28F5">
        <w:rPr>
          <w:rFonts w:ascii="Times New Roman" w:eastAsia="Times New Roman" w:hAnsi="Times New Roman" w:cs="Times New Roman"/>
          <w:kern w:val="0"/>
          <w:sz w:val="24"/>
          <w:szCs w:val="24"/>
          <w:lang w:val="x-none" w:eastAsia="x-none"/>
          <w14:ligatures w14:val="none"/>
        </w:rPr>
        <w:t>;</w:t>
      </w:r>
    </w:p>
    <w:p w14:paraId="31E871D4" w14:textId="77777777" w:rsidR="001048C7" w:rsidRPr="00EB28F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inspektorem ochrony danych osobowych w </w:t>
      </w:r>
      <w:r w:rsidRPr="00EB28F5">
        <w:rPr>
          <w:rFonts w:ascii="Times New Roman" w:eastAsia="Times New Roman" w:hAnsi="Times New Roman" w:cs="Times New Roman"/>
          <w:kern w:val="0"/>
          <w:sz w:val="24"/>
          <w:szCs w:val="24"/>
          <w:lang w:eastAsia="pl-PL"/>
          <w14:ligatures w14:val="none"/>
        </w:rPr>
        <w:t>Powiatowym Zarządzie Dróg w Kielcach</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jest Pan </w:t>
      </w:r>
      <w:r w:rsidRPr="00EB28F5">
        <w:rPr>
          <w:rFonts w:ascii="Times New Roman" w:eastAsia="Times New Roman" w:hAnsi="Times New Roman" w:cs="Times New Roman"/>
          <w:kern w:val="0"/>
          <w:sz w:val="24"/>
          <w:szCs w:val="24"/>
          <w:lang w:eastAsia="pl-PL"/>
          <w14:ligatures w14:val="none"/>
        </w:rPr>
        <w:t>Sylwester Cieśla</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kontakt: </w:t>
      </w:r>
      <w:proofErr w:type="spellStart"/>
      <w:r w:rsidRPr="00EB28F5">
        <w:rPr>
          <w:rFonts w:ascii="Times New Roman" w:eastAsia="Times New Roman" w:hAnsi="Times New Roman" w:cs="Times New Roman"/>
          <w:kern w:val="0"/>
          <w:sz w:val="24"/>
          <w:szCs w:val="24"/>
          <w:lang w:eastAsia="pl-PL"/>
          <w14:ligatures w14:val="none"/>
        </w:rPr>
        <w:t>iod</w:t>
      </w:r>
      <w:proofErr w:type="spellEnd"/>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czi24</w:t>
      </w:r>
      <w:r w:rsidRPr="00EB28F5">
        <w:rPr>
          <w:rFonts w:ascii="Times New Roman" w:eastAsia="Times New Roman" w:hAnsi="Times New Roman" w:cs="Times New Roman"/>
          <w:kern w:val="0"/>
          <w:sz w:val="24"/>
          <w:szCs w:val="24"/>
          <w:lang w:val="x-none" w:eastAsia="pl-PL"/>
          <w14:ligatures w14:val="none"/>
        </w:rPr>
        <w:t>.</w:t>
      </w:r>
      <w:proofErr w:type="spellStart"/>
      <w:r w:rsidRPr="00EB28F5">
        <w:rPr>
          <w:rFonts w:ascii="Times New Roman" w:eastAsia="Times New Roman" w:hAnsi="Times New Roman" w:cs="Times New Roman"/>
          <w:kern w:val="0"/>
          <w:sz w:val="24"/>
          <w:szCs w:val="24"/>
          <w:lang w:val="x-none" w:eastAsia="pl-PL"/>
          <w14:ligatures w14:val="none"/>
        </w:rPr>
        <w:t>pl</w:t>
      </w:r>
      <w:proofErr w:type="spellEnd"/>
      <w:r w:rsidRPr="00EB28F5">
        <w:rPr>
          <w:rFonts w:ascii="Times New Roman" w:eastAsia="Times New Roman" w:hAnsi="Times New Roman" w:cs="Times New Roman"/>
          <w:kern w:val="0"/>
          <w:sz w:val="24"/>
          <w:szCs w:val="24"/>
          <w:lang w:val="x-none" w:eastAsia="pl-PL"/>
          <w14:ligatures w14:val="none"/>
        </w:rPr>
        <w:t xml:space="preserve">, telefon </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41</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 3</w:t>
      </w:r>
      <w:r w:rsidRPr="00EB28F5">
        <w:rPr>
          <w:rFonts w:ascii="Times New Roman" w:eastAsia="Times New Roman" w:hAnsi="Times New Roman" w:cs="Times New Roman"/>
          <w:kern w:val="0"/>
          <w:sz w:val="24"/>
          <w:szCs w:val="24"/>
          <w:lang w:eastAsia="pl-PL"/>
          <w14:ligatures w14:val="none"/>
        </w:rPr>
        <w:t>00</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55</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99</w:t>
      </w:r>
      <w:r w:rsidRPr="00EB28F5">
        <w:rPr>
          <w:rFonts w:ascii="Times New Roman" w:eastAsia="Times New Roman" w:hAnsi="Times New Roman" w:cs="Times New Roman"/>
          <w:kern w:val="0"/>
          <w:sz w:val="24"/>
          <w:szCs w:val="24"/>
          <w:vertAlign w:val="superscript"/>
          <w:lang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3D63B140" w14:textId="77777777" w:rsidR="001048C7"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Pani/Pana dane osobowe przetwarzane będą na podstawie art. 6 ust. 1 lit. c</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RODO w celu </w:t>
      </w:r>
      <w:r w:rsidRPr="00EB28F5">
        <w:rPr>
          <w:rFonts w:ascii="Times New Roman" w:eastAsia="Times New Roman" w:hAnsi="Times New Roman" w:cs="Times New Roman"/>
          <w:kern w:val="0"/>
          <w:sz w:val="24"/>
          <w:szCs w:val="24"/>
          <w:lang w:val="x-none" w:eastAsia="x-none"/>
          <w14:ligatures w14:val="none"/>
        </w:rPr>
        <w:t xml:space="preserve">związanym z </w:t>
      </w:r>
      <w:r w:rsidRPr="00EB28F5">
        <w:rPr>
          <w:rFonts w:ascii="Times New Roman" w:eastAsia="Times New Roman" w:hAnsi="Times New Roman" w:cs="Times New Roman"/>
          <w:kern w:val="0"/>
          <w:sz w:val="24"/>
          <w:szCs w:val="24"/>
          <w:lang w:eastAsia="x-none"/>
          <w14:ligatures w14:val="none"/>
        </w:rPr>
        <w:t xml:space="preserve">niniejszym </w:t>
      </w:r>
      <w:r w:rsidRPr="00EB28F5">
        <w:rPr>
          <w:rFonts w:ascii="Times New Roman" w:eastAsia="Times New Roman" w:hAnsi="Times New Roman" w:cs="Times New Roman"/>
          <w:kern w:val="0"/>
          <w:sz w:val="24"/>
          <w:szCs w:val="24"/>
          <w:lang w:val="x-none" w:eastAsia="x-none"/>
          <w14:ligatures w14:val="none"/>
        </w:rPr>
        <w:t>postępowaniem o udzielenie zamówienia publicznego;</w:t>
      </w:r>
    </w:p>
    <w:p w14:paraId="7C6B0DC2" w14:textId="77777777" w:rsidR="003A0DBF" w:rsidRDefault="003A0DBF" w:rsidP="003A0DBF">
      <w:pPr>
        <w:spacing w:after="0" w:line="240" w:lineRule="auto"/>
        <w:contextualSpacing/>
        <w:jc w:val="both"/>
        <w:rPr>
          <w:rFonts w:ascii="Times New Roman" w:eastAsia="Times New Roman" w:hAnsi="Times New Roman" w:cs="Times New Roman"/>
          <w:kern w:val="0"/>
          <w:sz w:val="24"/>
          <w:szCs w:val="24"/>
          <w:lang w:val="x-none" w:eastAsia="x-none"/>
          <w14:ligatures w14:val="none"/>
        </w:rPr>
      </w:pPr>
    </w:p>
    <w:p w14:paraId="203DEC84" w14:textId="77777777" w:rsidR="003A0DBF" w:rsidRDefault="003A0DBF" w:rsidP="003A0DBF">
      <w:pPr>
        <w:spacing w:after="0" w:line="240" w:lineRule="auto"/>
        <w:contextualSpacing/>
        <w:jc w:val="both"/>
        <w:rPr>
          <w:rFonts w:ascii="Times New Roman" w:eastAsia="Times New Roman" w:hAnsi="Times New Roman" w:cs="Times New Roman"/>
          <w:kern w:val="0"/>
          <w:sz w:val="24"/>
          <w:szCs w:val="24"/>
          <w:lang w:val="x-none" w:eastAsia="x-none"/>
          <w14:ligatures w14:val="none"/>
        </w:rPr>
      </w:pPr>
    </w:p>
    <w:p w14:paraId="63E0EA50" w14:textId="77777777" w:rsidR="003A0DBF" w:rsidRDefault="003A0DBF" w:rsidP="003A0DBF">
      <w:pPr>
        <w:spacing w:after="0" w:line="240" w:lineRule="auto"/>
        <w:contextualSpacing/>
        <w:jc w:val="both"/>
        <w:rPr>
          <w:rFonts w:ascii="Times New Roman" w:eastAsia="Times New Roman" w:hAnsi="Times New Roman" w:cs="Times New Roman"/>
          <w:kern w:val="0"/>
          <w:sz w:val="24"/>
          <w:szCs w:val="24"/>
          <w:lang w:val="x-none" w:eastAsia="x-none"/>
          <w14:ligatures w14:val="none"/>
        </w:rPr>
      </w:pPr>
    </w:p>
    <w:p w14:paraId="342D5A01" w14:textId="73CD3E3A" w:rsidR="003A0DBF" w:rsidRDefault="003A0DBF" w:rsidP="003A0DBF">
      <w:pPr>
        <w:spacing w:after="0" w:line="240" w:lineRule="auto"/>
        <w:ind w:right="23"/>
        <w:jc w:val="center"/>
        <w:rPr>
          <w:rFonts w:ascii="Times New Roman" w:eastAsia="Calibri" w:hAnsi="Times New Roman" w:cs="Times New Roman"/>
          <w:color w:val="000000"/>
          <w:sz w:val="24"/>
          <w:szCs w:val="24"/>
          <w:lang w:eastAsia="pl-PL"/>
        </w:rPr>
      </w:pPr>
      <w:r>
        <w:rPr>
          <w:rFonts w:ascii="Times New Roman" w:eastAsia="Calibri" w:hAnsi="Times New Roman" w:cs="Times New Roman"/>
          <w:color w:val="000000"/>
          <w:sz w:val="24"/>
          <w:szCs w:val="24"/>
          <w:lang w:eastAsia="pl-PL"/>
        </w:rPr>
        <w:lastRenderedPageBreak/>
        <w:t>-31-</w:t>
      </w:r>
    </w:p>
    <w:p w14:paraId="3389451E" w14:textId="77777777" w:rsidR="003A0DBF" w:rsidRPr="00EB28F5" w:rsidRDefault="003A0DBF" w:rsidP="003A0DBF">
      <w:pPr>
        <w:spacing w:after="0" w:line="240" w:lineRule="auto"/>
        <w:contextualSpacing/>
        <w:jc w:val="both"/>
        <w:rPr>
          <w:rFonts w:ascii="Times New Roman" w:eastAsia="Times New Roman" w:hAnsi="Times New Roman" w:cs="Times New Roman"/>
          <w:kern w:val="0"/>
          <w:sz w:val="24"/>
          <w:szCs w:val="24"/>
          <w:lang w:val="x-none" w:eastAsia="x-none"/>
          <w14:ligatures w14:val="none"/>
        </w:rPr>
      </w:pPr>
    </w:p>
    <w:p w14:paraId="3493B8EC" w14:textId="77777777" w:rsidR="001048C7" w:rsidRPr="00374F3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odbiorcami Pani/Pana danych osobowych będą osoby lub podmioty, którym udostępniona zostanie dokumentacja postępowania w oparciu o art.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8 oraz art. </w:t>
      </w:r>
      <w:r w:rsidRPr="00EB28F5">
        <w:rPr>
          <w:rFonts w:ascii="Times New Roman" w:eastAsia="Times New Roman" w:hAnsi="Times New Roman" w:cs="Times New Roman"/>
          <w:kern w:val="0"/>
          <w:sz w:val="24"/>
          <w:szCs w:val="24"/>
          <w:lang w:eastAsia="pl-PL"/>
          <w14:ligatures w14:val="none"/>
        </w:rPr>
        <w:t>78</w:t>
      </w:r>
      <w:r w:rsidRPr="00EB28F5">
        <w:rPr>
          <w:rFonts w:ascii="Times New Roman" w:eastAsia="Times New Roman" w:hAnsi="Times New Roman" w:cs="Times New Roman"/>
          <w:kern w:val="0"/>
          <w:sz w:val="24"/>
          <w:szCs w:val="24"/>
          <w:lang w:val="x-none" w:eastAsia="pl-PL"/>
          <w14:ligatures w14:val="none"/>
        </w:rPr>
        <w:t xml:space="preserve"> ust.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 ustawy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z dnia </w:t>
      </w:r>
      <w:r w:rsidRPr="00EB28F5">
        <w:rPr>
          <w:rFonts w:ascii="Times New Roman" w:hAnsi="Times New Roman"/>
          <w:kern w:val="0"/>
          <w:sz w:val="24"/>
          <w:szCs w:val="24"/>
          <w14:ligatures w14:val="none"/>
        </w:rPr>
        <w:t>z dnia 11 września 2019 r. „Prawo zamówień publicznych”                                                             (</w:t>
      </w:r>
      <w:proofErr w:type="spellStart"/>
      <w:r w:rsidRPr="00236F45">
        <w:rPr>
          <w:rFonts w:ascii="Times New Roman" w:hAnsi="Times New Roman" w:cs="Times New Roman"/>
          <w:sz w:val="24"/>
          <w:szCs w:val="24"/>
        </w:rPr>
        <w:t>t.j</w:t>
      </w:r>
      <w:proofErr w:type="spellEnd"/>
      <w:r w:rsidRPr="00236F45">
        <w:rPr>
          <w:rFonts w:ascii="Times New Roman" w:hAnsi="Times New Roman" w:cs="Times New Roman"/>
          <w:sz w:val="24"/>
          <w:szCs w:val="24"/>
        </w:rPr>
        <w:t>.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 xml:space="preserve">320 z </w:t>
      </w:r>
      <w:proofErr w:type="spellStart"/>
      <w:r>
        <w:rPr>
          <w:rFonts w:ascii="Times New Roman" w:hAnsi="Times New Roman" w:cs="Times New Roman"/>
          <w:sz w:val="24"/>
          <w:szCs w:val="24"/>
        </w:rPr>
        <w:t>poź</w:t>
      </w:r>
      <w:proofErr w:type="spellEnd"/>
      <w:r>
        <w:rPr>
          <w:rFonts w:ascii="Times New Roman" w:hAnsi="Times New Roman" w:cs="Times New Roman"/>
          <w:sz w:val="24"/>
          <w:szCs w:val="24"/>
        </w:rPr>
        <w:t>. zm.</w:t>
      </w:r>
      <w:r w:rsidRPr="00EB28F5">
        <w:rPr>
          <w:rFonts w:ascii="Times New Roman" w:hAnsi="Times New Roman"/>
          <w:kern w:val="0"/>
          <w:sz w:val="24"/>
          <w:szCs w:val="24"/>
          <w14:ligatures w14:val="none"/>
        </w:rPr>
        <w:t>)</w:t>
      </w:r>
      <w:r w:rsidRPr="00EB28F5">
        <w:rPr>
          <w:rFonts w:ascii="Times New Roman" w:eastAsia="Times New Roman" w:hAnsi="Times New Roman" w:cs="Times New Roman"/>
          <w:kern w:val="0"/>
          <w:sz w:val="24"/>
          <w:szCs w:val="24"/>
          <w:lang w:eastAsia="x-none"/>
          <w14:ligatures w14:val="none"/>
        </w:rPr>
        <w:t>,</w:t>
      </w:r>
    </w:p>
    <w:p w14:paraId="2229F2F4" w14:textId="77777777" w:rsidR="001048C7" w:rsidRPr="00EB28F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Pani/Pana dane osobowe będą przechowywane, zgodnie z art. </w:t>
      </w:r>
      <w:r>
        <w:rPr>
          <w:rFonts w:ascii="Times New Roman" w:eastAsia="Times New Roman" w:hAnsi="Times New Roman" w:cs="Times New Roman"/>
          <w:kern w:val="0"/>
          <w:sz w:val="24"/>
          <w:szCs w:val="24"/>
          <w:lang w:eastAsia="pl-PL"/>
          <w14:ligatures w14:val="none"/>
        </w:rPr>
        <w:t>7</w:t>
      </w:r>
      <w:r w:rsidRPr="00EB28F5">
        <w:rPr>
          <w:rFonts w:ascii="Times New Roman" w:eastAsia="Times New Roman" w:hAnsi="Times New Roman" w:cs="Times New Roman"/>
          <w:kern w:val="0"/>
          <w:sz w:val="24"/>
          <w:szCs w:val="24"/>
          <w:lang w:eastAsia="pl-PL"/>
          <w14:ligatures w14:val="none"/>
        </w:rPr>
        <w:t>8</w:t>
      </w:r>
      <w:r w:rsidRPr="00EB28F5">
        <w:rPr>
          <w:rFonts w:ascii="Times New Roman" w:eastAsia="Times New Roman" w:hAnsi="Times New Roman" w:cs="Times New Roman"/>
          <w:kern w:val="0"/>
          <w:sz w:val="24"/>
          <w:szCs w:val="24"/>
          <w:lang w:val="x-none" w:eastAsia="pl-PL"/>
          <w14:ligatures w14:val="none"/>
        </w:rPr>
        <w:t xml:space="preserve"> ust. 1 ustawy </w:t>
      </w:r>
      <w:proofErr w:type="spellStart"/>
      <w:r w:rsidRPr="00EB28F5">
        <w:rPr>
          <w:rFonts w:ascii="Times New Roman" w:eastAsia="Times New Roman" w:hAnsi="Times New Roman" w:cs="Times New Roman"/>
          <w:kern w:val="0"/>
          <w:sz w:val="24"/>
          <w:szCs w:val="24"/>
          <w:lang w:val="x-none" w:eastAsia="pl-PL"/>
          <w14:ligatures w14:val="none"/>
        </w:rPr>
        <w:t>Pzp</w:t>
      </w:r>
      <w:proofErr w:type="spellEnd"/>
      <w:r w:rsidRPr="00EB28F5">
        <w:rPr>
          <w:rFonts w:ascii="Times New Roman" w:eastAsia="Times New Roman" w:hAnsi="Times New Roman" w:cs="Times New Roman"/>
          <w:kern w:val="0"/>
          <w:sz w:val="24"/>
          <w:szCs w:val="24"/>
          <w:lang w:val="x-none" w:eastAsia="pl-PL"/>
          <w14:ligatures w14:val="none"/>
        </w:rPr>
        <w:t>, przez okres 4 lat od dnia zakończenia postępowania o udzielenie zamówienia, a jeżeli czas trwania umowy przekracza 4 lata, okres przechowywania obejmuje cały czas trwania umowy;</w:t>
      </w:r>
    </w:p>
    <w:p w14:paraId="3E5A3D7A" w14:textId="77777777" w:rsidR="001048C7" w:rsidRPr="00EB28F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obowiązek podania przez Panią/Pana danych osobowych bezpośrednio Pani/Pana dotyczących jest wymogiem ustawowym określonym w przepisach ustawy </w:t>
      </w:r>
      <w:proofErr w:type="spellStart"/>
      <w:r w:rsidRPr="00EB28F5">
        <w:rPr>
          <w:rFonts w:ascii="Times New Roman" w:eastAsia="Times New Roman" w:hAnsi="Times New Roman" w:cs="Times New Roman"/>
          <w:kern w:val="0"/>
          <w:sz w:val="24"/>
          <w:szCs w:val="24"/>
          <w:lang w:val="x-none" w:eastAsia="pl-PL"/>
          <w14:ligatures w14:val="none"/>
        </w:rPr>
        <w:t>Pzp</w:t>
      </w:r>
      <w:proofErr w:type="spellEnd"/>
      <w:r w:rsidRPr="00EB28F5">
        <w:rPr>
          <w:rFonts w:ascii="Times New Roman" w:eastAsia="Times New Roman" w:hAnsi="Times New Roman" w:cs="Times New Roman"/>
          <w:kern w:val="0"/>
          <w:sz w:val="24"/>
          <w:szCs w:val="24"/>
          <w:lang w:val="x-none" w:eastAsia="pl-PL"/>
          <w14:ligatures w14:val="none"/>
        </w:rPr>
        <w:t xml:space="preserve">, związanym z udziałem w postępowaniu o udzielenie zamówienia publicznego; </w:t>
      </w:r>
    </w:p>
    <w:p w14:paraId="26F54C0F" w14:textId="77777777" w:rsidR="001048C7" w:rsidRPr="00BA275B"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odniesieniu do Pani/Pana danych osobowych decyzje nie będą podejmowane w sposób zautomatyzowany, stosowanie do art. 22 RODO;</w:t>
      </w:r>
    </w:p>
    <w:p w14:paraId="2B73B404" w14:textId="77777777" w:rsidR="001048C7" w:rsidRPr="00EB28F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posiada Pani/Pan:</w:t>
      </w:r>
    </w:p>
    <w:p w14:paraId="10CDCBC2" w14:textId="77777777" w:rsidR="001048C7" w:rsidRPr="00EB28F5" w:rsidRDefault="001048C7">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na podstawie art. 15 RODO prawo dostępu do danych osobowych Pani/Pana dotyczących;</w:t>
      </w:r>
    </w:p>
    <w:p w14:paraId="420E7DD6" w14:textId="77777777" w:rsidR="001048C7" w:rsidRPr="00EB28F5" w:rsidRDefault="001048C7">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16 RODO prawo do sprostowania Pani/Pana danych osobowych </w:t>
      </w:r>
      <w:r w:rsidRPr="00EB28F5">
        <w:rPr>
          <w:rFonts w:ascii="Times New Roman" w:eastAsia="Times New Roman" w:hAnsi="Times New Roman" w:cs="Times New Roman"/>
          <w:b/>
          <w:kern w:val="0"/>
          <w:sz w:val="24"/>
          <w:szCs w:val="24"/>
          <w:vertAlign w:val="superscript"/>
          <w:lang w:val="x-none"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40FE4299" w14:textId="77777777" w:rsidR="001048C7" w:rsidRPr="00EB28F5" w:rsidRDefault="001048C7">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18 RODO prawo żądania od administratora ograniczenia przetwarzania danych osobowych z zastrzeżeniem przypadków, o których mowa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w art. 18 ust. 2 RODO ***;  </w:t>
      </w:r>
    </w:p>
    <w:p w14:paraId="754DC8D6" w14:textId="77777777" w:rsidR="001048C7" w:rsidRPr="00EB28F5" w:rsidRDefault="001048C7">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wniesienia skargi do Prezesa Urzędu Ochrony Danych Osobowych, gdy uzna Pani/Pan, że przetwarzanie danych osobowych Pani/Pana dotyczących narusza przepisy RODO;</w:t>
      </w:r>
    </w:p>
    <w:p w14:paraId="441EB11A" w14:textId="77777777" w:rsidR="001048C7" w:rsidRPr="00EB28F5" w:rsidRDefault="001048C7">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nie przysługuje Pani/Panu:</w:t>
      </w:r>
    </w:p>
    <w:p w14:paraId="687D19EB" w14:textId="77777777" w:rsidR="001048C7" w:rsidRPr="00EB28F5" w:rsidRDefault="001048C7">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związku z art. 17 ust. 3 lit. b, d lub e RODO prawo do usunięcia danych osobowych;</w:t>
      </w:r>
    </w:p>
    <w:p w14:paraId="61928E60" w14:textId="4A6C4DFC" w:rsidR="001048C7" w:rsidRPr="00020DCF" w:rsidRDefault="001048C7" w:rsidP="00020DCF">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przenoszenia danych osobowych, o którym mowa w art. 20 RODO;</w:t>
      </w:r>
    </w:p>
    <w:p w14:paraId="2F9B5F4B" w14:textId="77777777" w:rsidR="001048C7" w:rsidRPr="00146D99" w:rsidRDefault="001048C7">
      <w:pPr>
        <w:numPr>
          <w:ilvl w:val="0"/>
          <w:numId w:val="4"/>
        </w:numPr>
        <w:spacing w:after="0" w:line="240" w:lineRule="auto"/>
        <w:ind w:left="709" w:hanging="283"/>
        <w:contextualSpacing/>
        <w:jc w:val="both"/>
        <w:rPr>
          <w:rFonts w:ascii="Times New Roman" w:eastAsia="Times New Roman" w:hAnsi="Times New Roman" w:cs="Times New Roman"/>
          <w:bCs/>
          <w:kern w:val="0"/>
          <w:sz w:val="24"/>
          <w:szCs w:val="24"/>
          <w:lang w:val="x-none" w:eastAsia="x-none"/>
          <w14:ligatures w14:val="none"/>
        </w:rPr>
      </w:pPr>
      <w:r w:rsidRPr="00064943">
        <w:rPr>
          <w:rFonts w:ascii="Times New Roman" w:eastAsia="Times New Roman" w:hAnsi="Times New Roman" w:cs="Times New Roman"/>
          <w:bCs/>
          <w:kern w:val="0"/>
          <w:sz w:val="24"/>
          <w:szCs w:val="24"/>
          <w:lang w:val="x-none" w:eastAsia="pl-PL"/>
          <w14:ligatures w14:val="none"/>
        </w:rPr>
        <w:t xml:space="preserve">na podstawie art. 21 RODO prawo sprzeciwu, wobec przetwarzania danych osobowych, gdyż podstawą prawną przetwarzania Pani/Pana danych osobowych jest art. 6 ust. 1 </w:t>
      </w:r>
      <w:r>
        <w:rPr>
          <w:rFonts w:ascii="Times New Roman" w:eastAsia="Times New Roman" w:hAnsi="Times New Roman" w:cs="Times New Roman"/>
          <w:bCs/>
          <w:kern w:val="0"/>
          <w:sz w:val="24"/>
          <w:szCs w:val="24"/>
          <w:lang w:val="x-none" w:eastAsia="pl-PL"/>
          <w14:ligatures w14:val="none"/>
        </w:rPr>
        <w:t xml:space="preserve">            </w:t>
      </w:r>
      <w:r w:rsidRPr="00064943">
        <w:rPr>
          <w:rFonts w:ascii="Times New Roman" w:eastAsia="Times New Roman" w:hAnsi="Times New Roman" w:cs="Times New Roman"/>
          <w:bCs/>
          <w:kern w:val="0"/>
          <w:sz w:val="24"/>
          <w:szCs w:val="24"/>
          <w:lang w:val="x-none" w:eastAsia="pl-PL"/>
          <w14:ligatures w14:val="none"/>
        </w:rPr>
        <w:t xml:space="preserve">lit. c RODO. </w:t>
      </w:r>
    </w:p>
    <w:p w14:paraId="76A385ED" w14:textId="77777777" w:rsidR="001048C7" w:rsidRPr="00064943" w:rsidRDefault="001048C7">
      <w:pPr>
        <w:pStyle w:val="Akapitzlist"/>
        <w:numPr>
          <w:ilvl w:val="0"/>
          <w:numId w:val="30"/>
        </w:numPr>
        <w:spacing w:after="0" w:line="240" w:lineRule="auto"/>
        <w:ind w:left="426" w:hanging="426"/>
        <w:jc w:val="both"/>
        <w:rPr>
          <w:rFonts w:ascii="Times New Roman" w:eastAsia="Times New Roman" w:hAnsi="Times New Roman" w:cs="Times New Roman"/>
          <w:bCs/>
          <w:sz w:val="24"/>
          <w:szCs w:val="24"/>
          <w:lang w:val="x-none" w:eastAsia="x-none"/>
        </w:rPr>
      </w:pPr>
      <w:r w:rsidRPr="00064943">
        <w:rPr>
          <w:rFonts w:ascii="Times New Roman" w:hAnsi="Times New Roman" w:cs="Times New Roman"/>
          <w:sz w:val="24"/>
          <w:szCs w:val="24"/>
        </w:rPr>
        <w:t xml:space="preserve">przysługuje Pani/Panu prawo wniesienia skargi do organu nadzorczego na niezgodne </w:t>
      </w:r>
      <w:r>
        <w:rPr>
          <w:rFonts w:ascii="Times New Roman" w:hAnsi="Times New Roman" w:cs="Times New Roman"/>
          <w:sz w:val="24"/>
          <w:szCs w:val="24"/>
        </w:rPr>
        <w:t xml:space="preserve">                   </w:t>
      </w:r>
      <w:r w:rsidRPr="00064943">
        <w:rPr>
          <w:rFonts w:ascii="Times New Roman" w:hAnsi="Times New Roman" w:cs="Times New Roman"/>
          <w:sz w:val="24"/>
          <w:szCs w:val="24"/>
        </w:rPr>
        <w:t>z RODO przetwarzanie Pani/Pana danych osobowych przez administratora. Organem właściwym dla przedmiotowej skargi jest Urząd Ochrony Danych Osobowych, ul. Stawki 2, 00-193 Warszawa.</w:t>
      </w:r>
    </w:p>
    <w:p w14:paraId="7A55D273" w14:textId="77777777" w:rsidR="001048C7" w:rsidRPr="00064943" w:rsidRDefault="001048C7" w:rsidP="001048C7">
      <w:pPr>
        <w:pStyle w:val="Akapitzlist"/>
        <w:spacing w:after="0" w:line="240" w:lineRule="auto"/>
        <w:ind w:left="426"/>
        <w:jc w:val="both"/>
        <w:rPr>
          <w:rFonts w:ascii="Times New Roman" w:eastAsia="Times New Roman" w:hAnsi="Times New Roman" w:cs="Times New Roman"/>
          <w:bCs/>
          <w:sz w:val="24"/>
          <w:szCs w:val="24"/>
          <w:lang w:val="x-none" w:eastAsia="x-none"/>
        </w:rPr>
      </w:pPr>
    </w:p>
    <w:p w14:paraId="05F1B30B" w14:textId="2740D38B" w:rsidR="00020DCF" w:rsidRPr="003A0DBF" w:rsidRDefault="001048C7" w:rsidP="00020DCF">
      <w:pPr>
        <w:widowControl w:val="0"/>
        <w:numPr>
          <w:ilvl w:val="0"/>
          <w:numId w:val="4"/>
        </w:numPr>
        <w:suppressAutoHyphens/>
        <w:spacing w:after="0" w:line="240" w:lineRule="auto"/>
        <w:jc w:val="both"/>
        <w:rPr>
          <w:rFonts w:ascii="Times New Roman" w:eastAsia="Times New Roman" w:hAnsi="Times New Roman" w:cs="Times New Roman"/>
          <w:kern w:val="0"/>
          <w:sz w:val="24"/>
          <w:szCs w:val="24"/>
          <w:lang w:eastAsia="pl-PL"/>
          <w14:ligatures w14:val="none"/>
        </w:rPr>
      </w:pPr>
      <w:r w:rsidRPr="00EB28F5">
        <w:rPr>
          <w:rFonts w:ascii="Times New Roman" w:eastAsia="Times New Roman" w:hAnsi="Times New Roman" w:cs="Times New Roman"/>
          <w:b/>
          <w:i/>
          <w:kern w:val="0"/>
          <w:sz w:val="24"/>
          <w:szCs w:val="24"/>
          <w:vertAlign w:val="superscript"/>
          <w:lang w:eastAsia="pl-PL"/>
          <w14:ligatures w14:val="none"/>
        </w:rPr>
        <w:t>*</w:t>
      </w:r>
      <w:r w:rsidRPr="00EB28F5">
        <w:rPr>
          <w:rFonts w:ascii="Times New Roman" w:eastAsia="Times New Roman" w:hAnsi="Times New Roman" w:cs="Times New Roman"/>
          <w:b/>
          <w:i/>
          <w:kern w:val="0"/>
          <w:sz w:val="24"/>
          <w:szCs w:val="24"/>
          <w:lang w:eastAsia="pl-PL"/>
          <w14:ligatures w14:val="none"/>
        </w:rPr>
        <w:t xml:space="preserve"> Wyjaśnienie:</w:t>
      </w:r>
      <w:r w:rsidRPr="00EB28F5">
        <w:rPr>
          <w:rFonts w:ascii="Times New Roman" w:eastAsia="Times New Roman" w:hAnsi="Times New Roman" w:cs="Times New Roman"/>
          <w:i/>
          <w:kern w:val="0"/>
          <w:sz w:val="24"/>
          <w:szCs w:val="24"/>
          <w:lang w:eastAsia="pl-PL"/>
          <w14:ligatures w14:val="none"/>
        </w:rPr>
        <w:t xml:space="preserve"> informacja w tym zakresie jest wymagana, jeżeli w odniesieniu do danego administratora lub podmiotu przetwarzającego istnieje obowiązek wyznaczenia inspektora ochrony danych osobowych.</w:t>
      </w:r>
    </w:p>
    <w:p w14:paraId="08B5076F" w14:textId="77777777" w:rsidR="001048C7" w:rsidRPr="00EB28F5" w:rsidRDefault="001048C7" w:rsidP="001048C7">
      <w:pPr>
        <w:spacing w:after="0" w:line="240" w:lineRule="auto"/>
        <w:ind w:left="78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w:t>
      </w:r>
      <w:r w:rsidRPr="00EB28F5">
        <w:rPr>
          <w:rFonts w:ascii="Times New Roman" w:eastAsia="Times New Roman" w:hAnsi="Times New Roman" w:cs="Times New Roman"/>
          <w:i/>
          <w:kern w:val="0"/>
          <w:sz w:val="24"/>
          <w:szCs w:val="24"/>
          <w:lang w:val="x-none" w:eastAsia="pl-PL"/>
          <w14:ligatures w14:val="none"/>
        </w:rPr>
        <w:t xml:space="preserve">skorzystanie z prawa do sprostowania nie może skutkować zmianą </w:t>
      </w:r>
      <w:r w:rsidRPr="00EB28F5">
        <w:rPr>
          <w:rFonts w:ascii="Times New Roman" w:eastAsia="Times New Roman" w:hAnsi="Times New Roman" w:cs="Times New Roman"/>
          <w:i/>
          <w:kern w:val="0"/>
          <w:sz w:val="24"/>
          <w:szCs w:val="24"/>
          <w:lang w:val="x-none" w:eastAsia="x-none"/>
          <w14:ligatures w14:val="none"/>
        </w:rPr>
        <w:t>wyniku</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postępowania</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 xml:space="preserve">o udzielenie zamówienia publicznego ani zmianą postanowień umowy w zakresie niezgodnym z ustawą </w:t>
      </w:r>
      <w:proofErr w:type="spellStart"/>
      <w:r w:rsidRPr="00EB28F5">
        <w:rPr>
          <w:rFonts w:ascii="Times New Roman" w:eastAsia="Times New Roman" w:hAnsi="Times New Roman" w:cs="Times New Roman"/>
          <w:i/>
          <w:kern w:val="0"/>
          <w:sz w:val="24"/>
          <w:szCs w:val="24"/>
          <w:lang w:val="x-none" w:eastAsia="x-none"/>
          <w14:ligatures w14:val="none"/>
        </w:rPr>
        <w:t>Pzp</w:t>
      </w:r>
      <w:proofErr w:type="spellEnd"/>
      <w:r w:rsidRPr="00EB28F5">
        <w:rPr>
          <w:rFonts w:ascii="Times New Roman" w:eastAsia="Times New Roman" w:hAnsi="Times New Roman" w:cs="Times New Roman"/>
          <w:i/>
          <w:kern w:val="0"/>
          <w:sz w:val="24"/>
          <w:szCs w:val="24"/>
          <w:lang w:val="x-none" w:eastAsia="x-none"/>
          <w14:ligatures w14:val="none"/>
        </w:rPr>
        <w:t xml:space="preserve"> oraz nie może naruszać integralności protokołu oraz jego załączników.</w:t>
      </w:r>
    </w:p>
    <w:p w14:paraId="23EAF02A" w14:textId="77777777" w:rsidR="001048C7" w:rsidRPr="00437AAD" w:rsidRDefault="001048C7" w:rsidP="001048C7">
      <w:pPr>
        <w:spacing w:after="0" w:line="240" w:lineRule="auto"/>
        <w:ind w:left="720"/>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prawo do ograniczenia przetwarzania nie ma zastosowania </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 xml:space="preserve">w odniesieniu do </w:t>
      </w:r>
      <w:r w:rsidRPr="00EB28F5">
        <w:rPr>
          <w:rFonts w:ascii="Times New Roman" w:eastAsia="Times New Roman" w:hAnsi="Times New Roman" w:cs="Times New Roman"/>
          <w:i/>
          <w:kern w:val="0"/>
          <w:sz w:val="24"/>
          <w:szCs w:val="24"/>
          <w:lang w:val="x-none" w:eastAsia="pl-PL"/>
          <w14:ligatures w14:val="none"/>
        </w:rPr>
        <w:t xml:space="preserve">przechowywania, w celu zapewnienia korzystania ze środków ochrony prawnej lub w celu ochrony praw innej osoby fizycznej lub prawnej, lub </w:t>
      </w:r>
      <w:r w:rsidRPr="00EB28F5">
        <w:rPr>
          <w:rFonts w:ascii="Times New Roman" w:eastAsia="Times New Roman" w:hAnsi="Times New Roman" w:cs="Times New Roman"/>
          <w:i/>
          <w:kern w:val="0"/>
          <w:sz w:val="24"/>
          <w:szCs w:val="24"/>
          <w:lang w:eastAsia="pl-PL"/>
          <w14:ligatures w14:val="none"/>
        </w:rPr>
        <w:t xml:space="preserve">z </w:t>
      </w:r>
      <w:r w:rsidRPr="00EB28F5">
        <w:rPr>
          <w:rFonts w:ascii="Times New Roman" w:eastAsia="Times New Roman" w:hAnsi="Times New Roman" w:cs="Times New Roman"/>
          <w:i/>
          <w:kern w:val="0"/>
          <w:sz w:val="24"/>
          <w:szCs w:val="24"/>
          <w:lang w:val="x-none" w:eastAsia="pl-PL"/>
          <w14:ligatures w14:val="none"/>
        </w:rPr>
        <w:t>uwagi na ważne względy interesu publicznego Unii Europejskiej lub państwa członkowskiego.</w:t>
      </w:r>
    </w:p>
    <w:p w14:paraId="070C2FA3" w14:textId="77777777" w:rsidR="001048C7" w:rsidRPr="00EB28F5" w:rsidRDefault="001048C7" w:rsidP="001048C7">
      <w:pPr>
        <w:spacing w:after="0" w:line="240" w:lineRule="auto"/>
        <w:jc w:val="both"/>
        <w:rPr>
          <w:rFonts w:ascii="Times New Roman" w:eastAsia="Times New Roman" w:hAnsi="Times New Roman" w:cs="Times New Roman"/>
          <w:bCs/>
          <w:kern w:val="0"/>
          <w:sz w:val="24"/>
          <w:szCs w:val="24"/>
          <w:lang w:eastAsia="pl-PL"/>
          <w14:ligatures w14:val="none"/>
        </w:rPr>
      </w:pPr>
    </w:p>
    <w:p w14:paraId="798C326A" w14:textId="77777777" w:rsidR="001048C7" w:rsidRDefault="001048C7" w:rsidP="001048C7">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bCs/>
          <w:color w:val="000000" w:themeColor="text1"/>
          <w:kern w:val="0"/>
          <w:sz w:val="24"/>
          <w:szCs w:val="24"/>
          <w:lang w:eastAsia="pl-PL"/>
          <w14:ligatures w14:val="none"/>
        </w:rPr>
        <w:t>2</w:t>
      </w:r>
      <w:r w:rsidRPr="00437AAD">
        <w:rPr>
          <w:rFonts w:ascii="Times New Roman" w:eastAsia="Times New Roman" w:hAnsi="Times New Roman" w:cs="Times New Roman"/>
          <w:bCs/>
          <w:color w:val="000000" w:themeColor="text1"/>
          <w:kern w:val="0"/>
          <w:sz w:val="24"/>
          <w:szCs w:val="24"/>
          <w:lang w:eastAsia="pl-PL"/>
          <w14:ligatures w14:val="none"/>
        </w:rPr>
        <w:t>.</w:t>
      </w:r>
      <w:r w:rsidRPr="00437AAD">
        <w:rPr>
          <w:rFonts w:ascii="Times New Roman" w:eastAsia="Times New Roman" w:hAnsi="Times New Roman" w:cs="Times New Roman"/>
          <w:b/>
          <w:bCs/>
          <w:color w:val="000000" w:themeColor="text1"/>
          <w:kern w:val="0"/>
          <w:sz w:val="24"/>
          <w:szCs w:val="24"/>
          <w:lang w:eastAsia="pl-PL"/>
          <w14:ligatures w14:val="none"/>
        </w:rPr>
        <w:t xml:space="preserve"> </w:t>
      </w:r>
      <w:r w:rsidRPr="00437AAD">
        <w:rPr>
          <w:rFonts w:ascii="Times New Roman" w:eastAsia="Times New Roman" w:hAnsi="Times New Roman" w:cs="Times New Roman"/>
          <w:color w:val="000000" w:themeColor="text1"/>
          <w:kern w:val="0"/>
          <w:sz w:val="24"/>
          <w:szCs w:val="24"/>
          <w:lang w:eastAsia="pl-PL"/>
          <w14:ligatures w14:val="none"/>
        </w:rPr>
        <w:t xml:space="preserve">Zgodnie z Rozporządzeniem Parlamentu Europejskiego i Rady (UE) 2016/679 </w:t>
      </w:r>
      <w:r w:rsidRPr="00437AAD">
        <w:rPr>
          <w:rFonts w:ascii="Times New Roman" w:eastAsia="Times New Roman" w:hAnsi="Times New Roman" w:cs="Times New Roman"/>
          <w:color w:val="000000" w:themeColor="text1"/>
          <w:kern w:val="0"/>
          <w:sz w:val="24"/>
          <w:szCs w:val="24"/>
          <w:lang w:eastAsia="pl-PL"/>
          <w14:ligatures w14:val="none"/>
        </w:rPr>
        <w:br/>
        <w:t>z dnia 27 kwietnia 2016 r. Wykonawca na podstawie art. 28 staje się podmiotem przetwarzającym i do obowiązków Wykonawcy należą m.in. obowiązki wynikające</w:t>
      </w:r>
      <w:r w:rsidRPr="00437AAD">
        <w:rPr>
          <w:rFonts w:ascii="Times New Roman" w:eastAsia="Times New Roman" w:hAnsi="Times New Roman" w:cs="Times New Roman"/>
          <w:color w:val="000000" w:themeColor="text1"/>
          <w:kern w:val="0"/>
          <w:sz w:val="24"/>
          <w:szCs w:val="24"/>
          <w:lang w:eastAsia="pl-PL"/>
          <w14:ligatures w14:val="none"/>
        </w:rPr>
        <w:br/>
        <w:t xml:space="preserve"> z art. 13 i art. 14 oraz obowiązki wynikające z art. 32 – 36  Rozporządzenia Parlamentu Europejskiego i Rady (UE) 2016/679 z dnia 27 kwietnia 2016 r.</w:t>
      </w:r>
    </w:p>
    <w:p w14:paraId="0E16559A" w14:textId="77777777" w:rsidR="003A0DBF" w:rsidRDefault="003A0DBF" w:rsidP="001048C7">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27477FFE" w14:textId="6B856AF7" w:rsidR="003A0DBF" w:rsidRDefault="003A0DBF" w:rsidP="003A0DBF">
      <w:pPr>
        <w:spacing w:after="0" w:line="240" w:lineRule="auto"/>
        <w:contextualSpacing/>
        <w:jc w:val="center"/>
        <w:rPr>
          <w:rFonts w:ascii="Times New Roman" w:eastAsia="Times New Roman" w:hAnsi="Times New Roman" w:cs="Times New Roman"/>
          <w:kern w:val="0"/>
          <w:sz w:val="24"/>
          <w:szCs w:val="24"/>
          <w:lang w:val="x-none" w:eastAsia="pl-PL"/>
          <w14:ligatures w14:val="none"/>
        </w:rPr>
      </w:pPr>
      <w:r>
        <w:rPr>
          <w:rFonts w:ascii="Times New Roman" w:eastAsia="Times New Roman" w:hAnsi="Times New Roman" w:cs="Times New Roman"/>
          <w:kern w:val="0"/>
          <w:sz w:val="24"/>
          <w:szCs w:val="24"/>
          <w:lang w:val="x-none" w:eastAsia="pl-PL"/>
          <w14:ligatures w14:val="none"/>
        </w:rPr>
        <w:lastRenderedPageBreak/>
        <w:t>-32-</w:t>
      </w:r>
    </w:p>
    <w:p w14:paraId="7B056983" w14:textId="77777777" w:rsidR="003A0DBF" w:rsidRPr="00437AAD" w:rsidRDefault="003A0DBF" w:rsidP="003A0DBF">
      <w:pPr>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1277012D" w14:textId="77777777" w:rsidR="001048C7" w:rsidRPr="00437AAD" w:rsidRDefault="001048C7" w:rsidP="001048C7">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3</w:t>
      </w:r>
      <w:r w:rsidRPr="00437AAD">
        <w:rPr>
          <w:rFonts w:ascii="Times New Roman" w:eastAsia="Times New Roman" w:hAnsi="Times New Roman" w:cs="Times New Roman"/>
          <w:kern w:val="0"/>
          <w:sz w:val="24"/>
          <w:szCs w:val="24"/>
          <w:lang w:eastAsia="pl-PL"/>
          <w14:ligatures w14:val="none"/>
        </w:rPr>
        <w:t xml:space="preserve">. </w:t>
      </w:r>
      <w:r w:rsidRPr="00437AAD">
        <w:rPr>
          <w:rFonts w:ascii="Times New Roman" w:hAnsi="Times New Roman" w:cs="Times New Roman"/>
          <w:sz w:val="24"/>
          <w:szCs w:val="24"/>
        </w:rPr>
        <w:t xml:space="preserve">Wykonawca w formularzu </w:t>
      </w:r>
      <w:r w:rsidRPr="00437AAD">
        <w:rPr>
          <w:rFonts w:ascii="Times New Roman" w:hAnsi="Times New Roman" w:cs="Times New Roman"/>
          <w:b/>
          <w:bCs/>
          <w:sz w:val="24"/>
          <w:szCs w:val="24"/>
        </w:rPr>
        <w:t xml:space="preserve">OFERTA </w:t>
      </w:r>
      <w:r w:rsidRPr="00437AAD">
        <w:rPr>
          <w:rFonts w:ascii="Times New Roman" w:hAnsi="Times New Roman" w:cs="Times New Roman"/>
          <w:sz w:val="24"/>
          <w:szCs w:val="24"/>
        </w:rPr>
        <w:t xml:space="preserve">oświadczy (bądź dokona skreślenia), że wypełnił (bądź nie – w przypadku skreślenia) obowiązki informacyjne przewidziane w art. 13 lub art. 14 rozporządzenia Parlamentu Europejskiego i Rady (UE) 2016/679 z dnia 27 kwietnia 2016 r. </w:t>
      </w:r>
      <w:r>
        <w:rPr>
          <w:rFonts w:ascii="Times New Roman" w:hAnsi="Times New Roman" w:cs="Times New Roman"/>
          <w:sz w:val="24"/>
          <w:szCs w:val="24"/>
        </w:rPr>
        <w:t xml:space="preserve">                </w:t>
      </w:r>
      <w:r w:rsidRPr="00437AAD">
        <w:rPr>
          <w:rFonts w:ascii="Times New Roman" w:hAnsi="Times New Roman" w:cs="Times New Roman"/>
          <w:sz w:val="24"/>
          <w:szCs w:val="24"/>
        </w:rPr>
        <w:t>w sprawie ochrony osób fizycznych w związku z przetwarzaniem danych osobowych</w:t>
      </w:r>
      <w:r>
        <w:rPr>
          <w:rFonts w:ascii="Times New Roman" w:hAnsi="Times New Roman" w:cs="Times New Roman"/>
          <w:sz w:val="24"/>
          <w:szCs w:val="24"/>
        </w:rPr>
        <w:t xml:space="preserve">                               </w:t>
      </w:r>
      <w:r w:rsidRPr="00437AAD">
        <w:rPr>
          <w:rFonts w:ascii="Times New Roman" w:hAnsi="Times New Roman" w:cs="Times New Roman"/>
          <w:sz w:val="24"/>
          <w:szCs w:val="24"/>
        </w:rPr>
        <w:t xml:space="preserve"> i w sprawie swobodnego przepływu takich danych oraz uchylenia dyrektywy 95/46/WE (ogólne rozporządzenie o ochronie danych) (Dz. Urz. UE L 119 z 04.05.2016, str. 1), dalej RODO, wobec osób fizycznych, od których dane osobowe bezpośrednio lub pośrednio pozyskałem w celu ubiegania się o udzielenie zamówienia publicznego w niniejszym postępowaniu.</w:t>
      </w:r>
    </w:p>
    <w:p w14:paraId="3E21578E" w14:textId="77777777" w:rsidR="00BB5B84" w:rsidRPr="00BB5B84" w:rsidRDefault="00BB5B84" w:rsidP="00BB5B84">
      <w:pPr>
        <w:spacing w:after="0" w:line="240" w:lineRule="auto"/>
        <w:jc w:val="right"/>
        <w:rPr>
          <w:rFonts w:ascii="Times New Roman" w:eastAsia="Times New Roman" w:hAnsi="Times New Roman" w:cs="Times New Roman"/>
          <w:kern w:val="0"/>
          <w:sz w:val="24"/>
          <w:szCs w:val="24"/>
          <w:lang w:eastAsia="pl-PL"/>
          <w14:ligatures w14:val="none"/>
        </w:rPr>
      </w:pPr>
    </w:p>
    <w:p w14:paraId="2028B4DC" w14:textId="77777777" w:rsidR="00BB5B84" w:rsidRPr="00BB5B84" w:rsidRDefault="00BB5B84" w:rsidP="00BB5B84">
      <w:pPr>
        <w:spacing w:after="0" w:line="240" w:lineRule="auto"/>
        <w:jc w:val="right"/>
        <w:rPr>
          <w:rFonts w:ascii="Times New Roman" w:eastAsia="Times New Roman" w:hAnsi="Times New Roman" w:cs="Times New Roman"/>
          <w:kern w:val="0"/>
          <w:sz w:val="24"/>
          <w:szCs w:val="24"/>
          <w:lang w:eastAsia="pl-PL"/>
          <w14:ligatures w14:val="none"/>
        </w:rPr>
      </w:pPr>
    </w:p>
    <w:p w14:paraId="54AF2055"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5D78307F"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66E96D3F"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411066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3C300C5D"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A572F4B"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DBE0C1E"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EE39366"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B9A61E2"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0CA9ECED"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6DF3010F"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1E7C88CC"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A98C6C3"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420DF9B6"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D3190E9"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p w14:paraId="29931515" w14:textId="77777777" w:rsidR="00BB5B84" w:rsidRPr="00BB5B84" w:rsidRDefault="00BB5B84" w:rsidP="00BB5B84">
      <w:pPr>
        <w:spacing w:after="0" w:line="240" w:lineRule="auto"/>
        <w:rPr>
          <w:rFonts w:ascii="Times New Roman" w:eastAsia="Times New Roman" w:hAnsi="Times New Roman" w:cs="Times New Roman"/>
          <w:kern w:val="0"/>
          <w:sz w:val="24"/>
          <w:szCs w:val="24"/>
          <w:lang w:eastAsia="pl-PL"/>
          <w14:ligatures w14:val="none"/>
        </w:rPr>
      </w:pPr>
    </w:p>
    <w:sectPr w:rsidR="00BB5B84" w:rsidRPr="00BB5B84" w:rsidSect="00BB5B84">
      <w:pgSz w:w="11906" w:h="16838"/>
      <w:pgMar w:top="851" w:right="1416" w:bottom="851" w:left="1417" w:header="510" w:footer="56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6FC9D" w14:textId="77777777" w:rsidR="00C51FB0" w:rsidRDefault="00C51FB0" w:rsidP="00BB5B84">
      <w:pPr>
        <w:spacing w:after="0" w:line="240" w:lineRule="auto"/>
      </w:pPr>
      <w:r>
        <w:separator/>
      </w:r>
    </w:p>
  </w:endnote>
  <w:endnote w:type="continuationSeparator" w:id="0">
    <w:p w14:paraId="1F120724" w14:textId="77777777" w:rsidR="00C51FB0" w:rsidRDefault="00C51FB0" w:rsidP="00BB5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FF"/>
    <w:family w:val="decorative"/>
    <w:notTrueType/>
    <w:pitch w:val="default"/>
    <w:sig w:usb0="00000003"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IDFont+F1">
    <w:altName w:val="Yu Gothic"/>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venir-Light">
    <w:altName w:val="Calibri"/>
    <w:charset w:val="00"/>
    <w:family w:val="swiss"/>
    <w:pitch w:val="variable"/>
    <w:sig w:usb0="800000AF" w:usb1="5000204A" w:usb2="00000000" w:usb3="00000000" w:csb0="0000009B"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7701" w14:textId="77777777" w:rsidR="00C51FB0" w:rsidRDefault="00C51FB0" w:rsidP="00BB5B84">
      <w:pPr>
        <w:spacing w:after="0" w:line="240" w:lineRule="auto"/>
      </w:pPr>
      <w:r>
        <w:separator/>
      </w:r>
    </w:p>
  </w:footnote>
  <w:footnote w:type="continuationSeparator" w:id="0">
    <w:p w14:paraId="062465BF" w14:textId="77777777" w:rsidR="00C51FB0" w:rsidRDefault="00C51FB0" w:rsidP="00BB5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hint="default"/>
        <w:color w:val="auto"/>
        <w:sz w:val="24"/>
        <w:szCs w:val="24"/>
        <w:lang w:eastAsia="pl-P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4" w15:restartNumberingAfterBreak="0">
    <w:nsid w:val="07FC0B2F"/>
    <w:multiLevelType w:val="hybridMultilevel"/>
    <w:tmpl w:val="165C0986"/>
    <w:lvl w:ilvl="0" w:tplc="7F78949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42274C">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1A74C2">
      <w:start w:val="1"/>
      <w:numFmt w:val="decimal"/>
      <w:lvlRestart w:val="0"/>
      <w:lvlText w:val="%3)"/>
      <w:lvlJc w:val="left"/>
      <w:pPr>
        <w:ind w:left="143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F80FDCC">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58DB38">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1AE4BA">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0C52C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54241E">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1C25C0">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C54503"/>
    <w:multiLevelType w:val="hybridMultilevel"/>
    <w:tmpl w:val="83DE40E4"/>
    <w:lvl w:ilvl="0" w:tplc="CFE295E6">
      <w:start w:val="1"/>
      <w:numFmt w:val="decimal"/>
      <w:lvlText w:val="%1."/>
      <w:lvlJc w:val="left"/>
      <w:pPr>
        <w:ind w:left="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E69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A6A0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0E6C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58DB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EE992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8C25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00E7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826F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0F3362B"/>
    <w:multiLevelType w:val="hybridMultilevel"/>
    <w:tmpl w:val="7CBCDE76"/>
    <w:lvl w:ilvl="0" w:tplc="111CA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0CF902">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684B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6E90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8A5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C210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8E2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6E6F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C6D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0847EB"/>
    <w:multiLevelType w:val="multilevel"/>
    <w:tmpl w:val="B2A28C8E"/>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5D9363C"/>
    <w:multiLevelType w:val="hybridMultilevel"/>
    <w:tmpl w:val="BEEABBD8"/>
    <w:lvl w:ilvl="0" w:tplc="F0D826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F0B5A2">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220F14">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1EDBE6">
      <w:start w:val="1"/>
      <w:numFmt w:val="lowerLetter"/>
      <w:lvlRestart w:val="0"/>
      <w:lvlText w:val="%4)"/>
      <w:lvlJc w:val="left"/>
      <w:pPr>
        <w:ind w:left="2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E88B3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2854E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BADC0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8800F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B46E4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6D62603"/>
    <w:multiLevelType w:val="hybridMultilevel"/>
    <w:tmpl w:val="13864C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DC4716"/>
    <w:multiLevelType w:val="hybridMultilevel"/>
    <w:tmpl w:val="ECD431EE"/>
    <w:lvl w:ilvl="0" w:tplc="6E8A085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D752283"/>
    <w:multiLevelType w:val="hybridMultilevel"/>
    <w:tmpl w:val="CB0AD7E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9A3AE3"/>
    <w:multiLevelType w:val="hybridMultilevel"/>
    <w:tmpl w:val="7D4AFBE4"/>
    <w:lvl w:ilvl="0" w:tplc="E724CDD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02936AF"/>
    <w:multiLevelType w:val="hybridMultilevel"/>
    <w:tmpl w:val="9C34E9E4"/>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F93FE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436E282E"/>
    <w:multiLevelType w:val="hybridMultilevel"/>
    <w:tmpl w:val="D47C17A0"/>
    <w:lvl w:ilvl="0" w:tplc="B7629A88">
      <w:start w:val="1"/>
      <w:numFmt w:val="decimal"/>
      <w:lvlText w:val="%1."/>
      <w:lvlJc w:val="left"/>
      <w:pPr>
        <w:ind w:left="552"/>
      </w:pPr>
      <w:rPr>
        <w:rFonts w:ascii="Times New Roman" w:eastAsia="Calibri" w:hAnsi="Times New Roman" w:cs="Times New Roman" w:hint="default"/>
        <w:b w:val="0"/>
        <w:bCs w:val="0"/>
        <w:i w:val="0"/>
        <w:strike w:val="0"/>
        <w:dstrike w:val="0"/>
        <w:color w:val="000000"/>
        <w:sz w:val="24"/>
        <w:szCs w:val="24"/>
        <w:u w:val="none" w:color="000000"/>
        <w:bdr w:val="none" w:sz="0" w:space="0" w:color="auto"/>
        <w:shd w:val="clear" w:color="auto" w:fill="auto"/>
        <w:vertAlign w:val="baseline"/>
      </w:rPr>
    </w:lvl>
    <w:lvl w:ilvl="1" w:tplc="D9C05A00">
      <w:start w:val="1"/>
      <w:numFmt w:val="decimal"/>
      <w:lvlText w:val="%2)"/>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6E82DE78">
      <w:start w:val="1"/>
      <w:numFmt w:val="lowerRoman"/>
      <w:lvlText w:val="%3"/>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38D84A">
      <w:start w:val="1"/>
      <w:numFmt w:val="decimal"/>
      <w:lvlText w:val="%4"/>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FC0A058">
      <w:start w:val="1"/>
      <w:numFmt w:val="lowerLetter"/>
      <w:lvlText w:val="%5"/>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9E777C">
      <w:start w:val="1"/>
      <w:numFmt w:val="lowerRoman"/>
      <w:lvlText w:val="%6"/>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66C5C3E">
      <w:start w:val="1"/>
      <w:numFmt w:val="decimal"/>
      <w:lvlText w:val="%7"/>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3682D4">
      <w:start w:val="1"/>
      <w:numFmt w:val="lowerLetter"/>
      <w:lvlText w:val="%8"/>
      <w:lvlJc w:val="left"/>
      <w:pPr>
        <w:ind w:left="4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601372">
      <w:start w:val="1"/>
      <w:numFmt w:val="lowerRoman"/>
      <w:lvlText w:val="%9"/>
      <w:lvlJc w:val="left"/>
      <w:pPr>
        <w:ind w:left="5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6FD0E60"/>
    <w:multiLevelType w:val="hybridMultilevel"/>
    <w:tmpl w:val="23A6E1D4"/>
    <w:lvl w:ilvl="0" w:tplc="D3026FD8">
      <w:start w:val="1"/>
      <w:numFmt w:val="lowerLetter"/>
      <w:lvlText w:val="%1)"/>
      <w:lvlJc w:val="left"/>
      <w:pPr>
        <w:ind w:left="2100" w:hanging="360"/>
      </w:pPr>
      <w:rPr>
        <w:rFonts w:hint="default"/>
      </w:rPr>
    </w:lvl>
    <w:lvl w:ilvl="1" w:tplc="04150019" w:tentative="1">
      <w:start w:val="1"/>
      <w:numFmt w:val="lowerLetter"/>
      <w:lvlText w:val="%2."/>
      <w:lvlJc w:val="left"/>
      <w:pPr>
        <w:ind w:left="2820" w:hanging="360"/>
      </w:pPr>
    </w:lvl>
    <w:lvl w:ilvl="2" w:tplc="0415001B" w:tentative="1">
      <w:start w:val="1"/>
      <w:numFmt w:val="lowerRoman"/>
      <w:lvlText w:val="%3."/>
      <w:lvlJc w:val="right"/>
      <w:pPr>
        <w:ind w:left="3540" w:hanging="180"/>
      </w:pPr>
    </w:lvl>
    <w:lvl w:ilvl="3" w:tplc="0415000F" w:tentative="1">
      <w:start w:val="1"/>
      <w:numFmt w:val="decimal"/>
      <w:lvlText w:val="%4."/>
      <w:lvlJc w:val="left"/>
      <w:pPr>
        <w:ind w:left="4260" w:hanging="360"/>
      </w:pPr>
    </w:lvl>
    <w:lvl w:ilvl="4" w:tplc="04150019" w:tentative="1">
      <w:start w:val="1"/>
      <w:numFmt w:val="lowerLetter"/>
      <w:lvlText w:val="%5."/>
      <w:lvlJc w:val="left"/>
      <w:pPr>
        <w:ind w:left="4980" w:hanging="360"/>
      </w:pPr>
    </w:lvl>
    <w:lvl w:ilvl="5" w:tplc="0415001B" w:tentative="1">
      <w:start w:val="1"/>
      <w:numFmt w:val="lowerRoman"/>
      <w:lvlText w:val="%6."/>
      <w:lvlJc w:val="right"/>
      <w:pPr>
        <w:ind w:left="5700" w:hanging="180"/>
      </w:pPr>
    </w:lvl>
    <w:lvl w:ilvl="6" w:tplc="0415000F" w:tentative="1">
      <w:start w:val="1"/>
      <w:numFmt w:val="decimal"/>
      <w:lvlText w:val="%7."/>
      <w:lvlJc w:val="left"/>
      <w:pPr>
        <w:ind w:left="6420" w:hanging="360"/>
      </w:pPr>
    </w:lvl>
    <w:lvl w:ilvl="7" w:tplc="04150019" w:tentative="1">
      <w:start w:val="1"/>
      <w:numFmt w:val="lowerLetter"/>
      <w:lvlText w:val="%8."/>
      <w:lvlJc w:val="left"/>
      <w:pPr>
        <w:ind w:left="7140" w:hanging="360"/>
      </w:pPr>
    </w:lvl>
    <w:lvl w:ilvl="8" w:tplc="0415001B" w:tentative="1">
      <w:start w:val="1"/>
      <w:numFmt w:val="lowerRoman"/>
      <w:lvlText w:val="%9."/>
      <w:lvlJc w:val="right"/>
      <w:pPr>
        <w:ind w:left="7860" w:hanging="180"/>
      </w:pPr>
    </w:lvl>
  </w:abstractNum>
  <w:abstractNum w:abstractNumId="17" w15:restartNumberingAfterBreak="0">
    <w:nsid w:val="4C146A66"/>
    <w:multiLevelType w:val="hybridMultilevel"/>
    <w:tmpl w:val="453C5D6E"/>
    <w:lvl w:ilvl="0" w:tplc="C172C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7AF27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5EF668">
      <w:start w:val="1"/>
      <w:numFmt w:val="decimal"/>
      <w:lvlRestart w:val="0"/>
      <w:lvlText w:val="%3)"/>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FEC5B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7EA62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50F3A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2CF29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44B4F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98722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952146"/>
    <w:multiLevelType w:val="hybridMultilevel"/>
    <w:tmpl w:val="BB5AF394"/>
    <w:lvl w:ilvl="0" w:tplc="23D88E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6C153E">
      <w:start w:val="1"/>
      <w:numFmt w:val="lowerLetter"/>
      <w:lvlText w:val="%2"/>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FC048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295D0">
      <w:start w:val="1"/>
      <w:numFmt w:val="decimal"/>
      <w:lvlText w:val="%4"/>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FC1AB8">
      <w:start w:val="1"/>
      <w:numFmt w:val="lowerLetter"/>
      <w:lvlText w:val="%5"/>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40EE9E">
      <w:start w:val="1"/>
      <w:numFmt w:val="lowerRoman"/>
      <w:lvlText w:val="%6"/>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548D50">
      <w:start w:val="1"/>
      <w:numFmt w:val="decimal"/>
      <w:lvlText w:val="%7"/>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681D2">
      <w:start w:val="1"/>
      <w:numFmt w:val="lowerLetter"/>
      <w:lvlText w:val="%8"/>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E8EDCC">
      <w:start w:val="1"/>
      <w:numFmt w:val="lowerRoman"/>
      <w:lvlText w:val="%9"/>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4BB4930"/>
    <w:multiLevelType w:val="hybridMultilevel"/>
    <w:tmpl w:val="0FD6E24C"/>
    <w:lvl w:ilvl="0" w:tplc="36A01C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CCE242">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09E3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6C6D64">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72A03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BE90D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7C310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2A28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C4FBD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52C440A"/>
    <w:multiLevelType w:val="hybridMultilevel"/>
    <w:tmpl w:val="CF245368"/>
    <w:lvl w:ilvl="0" w:tplc="39D27FB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D49A66">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FCBF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C6F7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1A00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AEB6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9E69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3A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92C7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6EF56FE"/>
    <w:multiLevelType w:val="hybridMultilevel"/>
    <w:tmpl w:val="63DA2342"/>
    <w:lvl w:ilvl="0" w:tplc="7302A0A0">
      <w:start w:val="1"/>
      <w:numFmt w:val="lowerLetter"/>
      <w:lvlText w:val="%1)"/>
      <w:lvlJc w:val="left"/>
      <w:pPr>
        <w:ind w:left="2151" w:hanging="360"/>
      </w:pPr>
      <w:rPr>
        <w:rFonts w:hint="default"/>
      </w:rPr>
    </w:lvl>
    <w:lvl w:ilvl="1" w:tplc="04150019" w:tentative="1">
      <w:start w:val="1"/>
      <w:numFmt w:val="lowerLetter"/>
      <w:lvlText w:val="%2."/>
      <w:lvlJc w:val="left"/>
      <w:pPr>
        <w:ind w:left="2871" w:hanging="360"/>
      </w:pPr>
    </w:lvl>
    <w:lvl w:ilvl="2" w:tplc="0415001B" w:tentative="1">
      <w:start w:val="1"/>
      <w:numFmt w:val="lowerRoman"/>
      <w:lvlText w:val="%3."/>
      <w:lvlJc w:val="right"/>
      <w:pPr>
        <w:ind w:left="3591" w:hanging="180"/>
      </w:pPr>
    </w:lvl>
    <w:lvl w:ilvl="3" w:tplc="0415000F" w:tentative="1">
      <w:start w:val="1"/>
      <w:numFmt w:val="decimal"/>
      <w:lvlText w:val="%4."/>
      <w:lvlJc w:val="left"/>
      <w:pPr>
        <w:ind w:left="4311" w:hanging="360"/>
      </w:pPr>
    </w:lvl>
    <w:lvl w:ilvl="4" w:tplc="04150019" w:tentative="1">
      <w:start w:val="1"/>
      <w:numFmt w:val="lowerLetter"/>
      <w:lvlText w:val="%5."/>
      <w:lvlJc w:val="left"/>
      <w:pPr>
        <w:ind w:left="5031" w:hanging="360"/>
      </w:pPr>
    </w:lvl>
    <w:lvl w:ilvl="5" w:tplc="0415001B" w:tentative="1">
      <w:start w:val="1"/>
      <w:numFmt w:val="lowerRoman"/>
      <w:lvlText w:val="%6."/>
      <w:lvlJc w:val="right"/>
      <w:pPr>
        <w:ind w:left="5751" w:hanging="180"/>
      </w:pPr>
    </w:lvl>
    <w:lvl w:ilvl="6" w:tplc="0415000F" w:tentative="1">
      <w:start w:val="1"/>
      <w:numFmt w:val="decimal"/>
      <w:lvlText w:val="%7."/>
      <w:lvlJc w:val="left"/>
      <w:pPr>
        <w:ind w:left="6471" w:hanging="360"/>
      </w:pPr>
    </w:lvl>
    <w:lvl w:ilvl="7" w:tplc="04150019" w:tentative="1">
      <w:start w:val="1"/>
      <w:numFmt w:val="lowerLetter"/>
      <w:lvlText w:val="%8."/>
      <w:lvlJc w:val="left"/>
      <w:pPr>
        <w:ind w:left="7191" w:hanging="360"/>
      </w:pPr>
    </w:lvl>
    <w:lvl w:ilvl="8" w:tplc="0415001B" w:tentative="1">
      <w:start w:val="1"/>
      <w:numFmt w:val="lowerRoman"/>
      <w:lvlText w:val="%9."/>
      <w:lvlJc w:val="right"/>
      <w:pPr>
        <w:ind w:left="7911" w:hanging="180"/>
      </w:pPr>
    </w:lvl>
  </w:abstractNum>
  <w:abstractNum w:abstractNumId="22" w15:restartNumberingAfterBreak="0">
    <w:nsid w:val="61E021DB"/>
    <w:multiLevelType w:val="hybridMultilevel"/>
    <w:tmpl w:val="0BAC2ABA"/>
    <w:lvl w:ilvl="0" w:tplc="AEC2B7F6">
      <w:start w:val="2"/>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44F532">
      <w:start w:val="1"/>
      <w:numFmt w:val="lowerLetter"/>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70AA24">
      <w:start w:val="1"/>
      <w:numFmt w:val="lowerRoman"/>
      <w:lvlText w:val="%3"/>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060FB0">
      <w:start w:val="1"/>
      <w:numFmt w:val="decimal"/>
      <w:lvlText w:val="%4"/>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8CABC">
      <w:start w:val="1"/>
      <w:numFmt w:val="lowerLetter"/>
      <w:lvlText w:val="%5"/>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20662A">
      <w:start w:val="1"/>
      <w:numFmt w:val="lowerRoman"/>
      <w:lvlText w:val="%6"/>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A686C">
      <w:start w:val="1"/>
      <w:numFmt w:val="decimal"/>
      <w:lvlText w:val="%7"/>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F8CB9E">
      <w:start w:val="1"/>
      <w:numFmt w:val="lowerLetter"/>
      <w:lvlText w:val="%8"/>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A8B0E">
      <w:start w:val="1"/>
      <w:numFmt w:val="lowerRoman"/>
      <w:lvlText w:val="%9"/>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320122B"/>
    <w:multiLevelType w:val="hybridMultilevel"/>
    <w:tmpl w:val="444C64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0666C2"/>
    <w:multiLevelType w:val="hybridMultilevel"/>
    <w:tmpl w:val="412A53E8"/>
    <w:lvl w:ilvl="0" w:tplc="113C9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64240BF"/>
    <w:multiLevelType w:val="hybridMultilevel"/>
    <w:tmpl w:val="165E94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217B6B"/>
    <w:multiLevelType w:val="hybridMultilevel"/>
    <w:tmpl w:val="D7E64BCC"/>
    <w:lvl w:ilvl="0" w:tplc="60844072">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27" w15:restartNumberingAfterBreak="0">
    <w:nsid w:val="6A7D0D79"/>
    <w:multiLevelType w:val="hybridMultilevel"/>
    <w:tmpl w:val="4D6C9D6A"/>
    <w:lvl w:ilvl="0" w:tplc="75AA7282">
      <w:start w:val="6"/>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6E725131"/>
    <w:multiLevelType w:val="hybridMultilevel"/>
    <w:tmpl w:val="3BAA3C9C"/>
    <w:lvl w:ilvl="0" w:tplc="8EF48EE6">
      <w:start w:val="1"/>
      <w:numFmt w:val="decimal"/>
      <w:lvlText w:val="%1."/>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BC5190">
      <w:start w:val="1"/>
      <w:numFmt w:val="decimal"/>
      <w:lvlText w:val="%2)"/>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574">
      <w:start w:val="1"/>
      <w:numFmt w:val="lowerRoman"/>
      <w:lvlText w:val="%3"/>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0EEE80">
      <w:start w:val="1"/>
      <w:numFmt w:val="decimal"/>
      <w:lvlText w:val="%4"/>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08824C">
      <w:start w:val="1"/>
      <w:numFmt w:val="lowerLetter"/>
      <w:lvlText w:val="%5"/>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1CCF6A">
      <w:start w:val="1"/>
      <w:numFmt w:val="lowerRoman"/>
      <w:lvlText w:val="%6"/>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06FBDC">
      <w:start w:val="1"/>
      <w:numFmt w:val="decimal"/>
      <w:lvlText w:val="%7"/>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6A920">
      <w:start w:val="1"/>
      <w:numFmt w:val="lowerLetter"/>
      <w:lvlText w:val="%8"/>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9C3DDE">
      <w:start w:val="1"/>
      <w:numFmt w:val="lowerRoman"/>
      <w:lvlText w:val="%9"/>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0FE1019"/>
    <w:multiLevelType w:val="multilevel"/>
    <w:tmpl w:val="A5A414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27514E"/>
    <w:multiLevelType w:val="hybridMultilevel"/>
    <w:tmpl w:val="EDB4A890"/>
    <w:lvl w:ilvl="0" w:tplc="4A225558">
      <w:start w:val="1"/>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741FEC">
      <w:start w:val="1"/>
      <w:numFmt w:val="decimal"/>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F298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DA91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4EAF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6881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6658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0BB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20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9AF0B2D"/>
    <w:multiLevelType w:val="hybridMultilevel"/>
    <w:tmpl w:val="0B9484D0"/>
    <w:lvl w:ilvl="0" w:tplc="A4A62490">
      <w:start w:val="1"/>
      <w:numFmt w:val="decimal"/>
      <w:lvlText w:val="%1."/>
      <w:lvlJc w:val="left"/>
      <w:pPr>
        <w:ind w:left="1620" w:hanging="360"/>
      </w:pPr>
      <w:rPr>
        <w:rFonts w:hint="default"/>
        <w:color w:val="000000"/>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2" w15:restartNumberingAfterBreak="0">
    <w:nsid w:val="7FD55565"/>
    <w:multiLevelType w:val="hybridMultilevel"/>
    <w:tmpl w:val="2FFEA186"/>
    <w:lvl w:ilvl="0" w:tplc="9A4280B0">
      <w:start w:val="1"/>
      <w:numFmt w:val="decimal"/>
      <w:lvlText w:val="%1."/>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36AE19E">
      <w:start w:val="1"/>
      <w:numFmt w:val="decimal"/>
      <w:lvlText w:val="%2)"/>
      <w:lvlJc w:val="left"/>
      <w:pPr>
        <w:ind w:left="113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D04268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744E68">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C43B7C">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EAD332">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68BE1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40F2E2">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B20232">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27286111">
    <w:abstractNumId w:val="14"/>
  </w:num>
  <w:num w:numId="2" w16cid:durableId="552350899">
    <w:abstractNumId w:val="0"/>
  </w:num>
  <w:num w:numId="3" w16cid:durableId="1813207645">
    <w:abstractNumId w:val="1"/>
  </w:num>
  <w:num w:numId="4" w16cid:durableId="1635792090">
    <w:abstractNumId w:val="2"/>
  </w:num>
  <w:num w:numId="5" w16cid:durableId="1247807734">
    <w:abstractNumId w:val="3"/>
  </w:num>
  <w:num w:numId="6" w16cid:durableId="2071345601">
    <w:abstractNumId w:val="25"/>
  </w:num>
  <w:num w:numId="7" w16cid:durableId="1364593540">
    <w:abstractNumId w:val="22"/>
  </w:num>
  <w:num w:numId="8" w16cid:durableId="1726179406">
    <w:abstractNumId w:val="6"/>
  </w:num>
  <w:num w:numId="9" w16cid:durableId="1273593061">
    <w:abstractNumId w:val="20"/>
  </w:num>
  <w:num w:numId="10" w16cid:durableId="952326541">
    <w:abstractNumId w:val="8"/>
  </w:num>
  <w:num w:numId="11" w16cid:durableId="800850917">
    <w:abstractNumId w:val="4"/>
  </w:num>
  <w:num w:numId="12" w16cid:durableId="91169932">
    <w:abstractNumId w:val="17"/>
  </w:num>
  <w:num w:numId="13" w16cid:durableId="1158037016">
    <w:abstractNumId w:val="19"/>
  </w:num>
  <w:num w:numId="14" w16cid:durableId="1375160348">
    <w:abstractNumId w:val="18"/>
  </w:num>
  <w:num w:numId="15" w16cid:durableId="436099755">
    <w:abstractNumId w:val="30"/>
  </w:num>
  <w:num w:numId="16" w16cid:durableId="1291404494">
    <w:abstractNumId w:val="28"/>
  </w:num>
  <w:num w:numId="17" w16cid:durableId="111216984">
    <w:abstractNumId w:val="7"/>
  </w:num>
  <w:num w:numId="18" w16cid:durableId="535234862">
    <w:abstractNumId w:val="5"/>
  </w:num>
  <w:num w:numId="19" w16cid:durableId="1312250378">
    <w:abstractNumId w:val="24"/>
  </w:num>
  <w:num w:numId="20" w16cid:durableId="1183322387">
    <w:abstractNumId w:val="16"/>
  </w:num>
  <w:num w:numId="21" w16cid:durableId="1099445399">
    <w:abstractNumId w:val="12"/>
  </w:num>
  <w:num w:numId="22" w16cid:durableId="1300496522">
    <w:abstractNumId w:val="31"/>
  </w:num>
  <w:num w:numId="23" w16cid:durableId="1448086453">
    <w:abstractNumId w:val="13"/>
  </w:num>
  <w:num w:numId="24" w16cid:durableId="979385058">
    <w:abstractNumId w:val="32"/>
  </w:num>
  <w:num w:numId="25" w16cid:durableId="254485311">
    <w:abstractNumId w:val="11"/>
  </w:num>
  <w:num w:numId="26" w16cid:durableId="1105728777">
    <w:abstractNumId w:val="27"/>
  </w:num>
  <w:num w:numId="27" w16cid:durableId="549151777">
    <w:abstractNumId w:val="29"/>
  </w:num>
  <w:num w:numId="28" w16cid:durableId="1165632965">
    <w:abstractNumId w:val="21"/>
  </w:num>
  <w:num w:numId="29" w16cid:durableId="1597205106">
    <w:abstractNumId w:val="15"/>
  </w:num>
  <w:num w:numId="30" w16cid:durableId="151068596">
    <w:abstractNumId w:val="23"/>
  </w:num>
  <w:num w:numId="31" w16cid:durableId="1924533795">
    <w:abstractNumId w:val="9"/>
  </w:num>
  <w:num w:numId="32" w16cid:durableId="818419370">
    <w:abstractNumId w:val="26"/>
  </w:num>
  <w:num w:numId="33" w16cid:durableId="524830545">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84"/>
    <w:rsid w:val="00002186"/>
    <w:rsid w:val="00003A78"/>
    <w:rsid w:val="00020DCF"/>
    <w:rsid w:val="00040809"/>
    <w:rsid w:val="0005665C"/>
    <w:rsid w:val="00081EBE"/>
    <w:rsid w:val="00083AC1"/>
    <w:rsid w:val="000A1AE2"/>
    <w:rsid w:val="000A3FFF"/>
    <w:rsid w:val="000A5577"/>
    <w:rsid w:val="000A6A29"/>
    <w:rsid w:val="000C5D66"/>
    <w:rsid w:val="000D0C7F"/>
    <w:rsid w:val="000E5AD7"/>
    <w:rsid w:val="001048C7"/>
    <w:rsid w:val="00114E95"/>
    <w:rsid w:val="001205BE"/>
    <w:rsid w:val="001700FD"/>
    <w:rsid w:val="001768F7"/>
    <w:rsid w:val="00193D43"/>
    <w:rsid w:val="00195945"/>
    <w:rsid w:val="00197A96"/>
    <w:rsid w:val="001B0B13"/>
    <w:rsid w:val="001B24F4"/>
    <w:rsid w:val="001B7222"/>
    <w:rsid w:val="001D388C"/>
    <w:rsid w:val="0021039D"/>
    <w:rsid w:val="00213140"/>
    <w:rsid w:val="002325EE"/>
    <w:rsid w:val="00237D3A"/>
    <w:rsid w:val="002431F1"/>
    <w:rsid w:val="00243C9B"/>
    <w:rsid w:val="002470CE"/>
    <w:rsid w:val="00256CB7"/>
    <w:rsid w:val="002721A0"/>
    <w:rsid w:val="00277E16"/>
    <w:rsid w:val="002813C8"/>
    <w:rsid w:val="00285421"/>
    <w:rsid w:val="00296F26"/>
    <w:rsid w:val="002A6E95"/>
    <w:rsid w:val="002B0C13"/>
    <w:rsid w:val="002C44A8"/>
    <w:rsid w:val="002D12C7"/>
    <w:rsid w:val="002E12CA"/>
    <w:rsid w:val="003039ED"/>
    <w:rsid w:val="00313562"/>
    <w:rsid w:val="00366F2A"/>
    <w:rsid w:val="00370B37"/>
    <w:rsid w:val="00392A98"/>
    <w:rsid w:val="00392D68"/>
    <w:rsid w:val="003A0DBF"/>
    <w:rsid w:val="003D2B3B"/>
    <w:rsid w:val="003D2E6E"/>
    <w:rsid w:val="004054DB"/>
    <w:rsid w:val="00424163"/>
    <w:rsid w:val="00443910"/>
    <w:rsid w:val="004509C4"/>
    <w:rsid w:val="0045166E"/>
    <w:rsid w:val="004555EC"/>
    <w:rsid w:val="00466C94"/>
    <w:rsid w:val="0049503C"/>
    <w:rsid w:val="004A0839"/>
    <w:rsid w:val="004A5E64"/>
    <w:rsid w:val="004B4107"/>
    <w:rsid w:val="004B623F"/>
    <w:rsid w:val="004F1FD5"/>
    <w:rsid w:val="004F39A7"/>
    <w:rsid w:val="004F3BEE"/>
    <w:rsid w:val="00570666"/>
    <w:rsid w:val="00591964"/>
    <w:rsid w:val="00591D61"/>
    <w:rsid w:val="00595B89"/>
    <w:rsid w:val="005B38D0"/>
    <w:rsid w:val="005D233B"/>
    <w:rsid w:val="005D60D9"/>
    <w:rsid w:val="005E747C"/>
    <w:rsid w:val="005F1590"/>
    <w:rsid w:val="006330DC"/>
    <w:rsid w:val="006417A5"/>
    <w:rsid w:val="006435FB"/>
    <w:rsid w:val="006456F7"/>
    <w:rsid w:val="006500CB"/>
    <w:rsid w:val="0065033C"/>
    <w:rsid w:val="00652941"/>
    <w:rsid w:val="00664479"/>
    <w:rsid w:val="00682B15"/>
    <w:rsid w:val="00691B3B"/>
    <w:rsid w:val="00692A9A"/>
    <w:rsid w:val="006D26C9"/>
    <w:rsid w:val="006D65BB"/>
    <w:rsid w:val="006F21AA"/>
    <w:rsid w:val="006F4356"/>
    <w:rsid w:val="00711C63"/>
    <w:rsid w:val="00716AD0"/>
    <w:rsid w:val="00723F4F"/>
    <w:rsid w:val="0072753D"/>
    <w:rsid w:val="00732B79"/>
    <w:rsid w:val="007339BF"/>
    <w:rsid w:val="007474F4"/>
    <w:rsid w:val="00752996"/>
    <w:rsid w:val="007A2E23"/>
    <w:rsid w:val="007C07FE"/>
    <w:rsid w:val="007E705D"/>
    <w:rsid w:val="007E7F6D"/>
    <w:rsid w:val="007F01E4"/>
    <w:rsid w:val="008020EA"/>
    <w:rsid w:val="00802E76"/>
    <w:rsid w:val="008413A8"/>
    <w:rsid w:val="00846528"/>
    <w:rsid w:val="00847BED"/>
    <w:rsid w:val="008606CB"/>
    <w:rsid w:val="00870F24"/>
    <w:rsid w:val="008A7BF6"/>
    <w:rsid w:val="008B0ED4"/>
    <w:rsid w:val="008B2A2D"/>
    <w:rsid w:val="008C3F9D"/>
    <w:rsid w:val="008D64C0"/>
    <w:rsid w:val="008E1242"/>
    <w:rsid w:val="008F1017"/>
    <w:rsid w:val="008F32E4"/>
    <w:rsid w:val="00913FC5"/>
    <w:rsid w:val="009271E4"/>
    <w:rsid w:val="0093608C"/>
    <w:rsid w:val="00942E7F"/>
    <w:rsid w:val="00944937"/>
    <w:rsid w:val="009658EF"/>
    <w:rsid w:val="00966ACB"/>
    <w:rsid w:val="009724F7"/>
    <w:rsid w:val="00990C36"/>
    <w:rsid w:val="009D2928"/>
    <w:rsid w:val="009D5896"/>
    <w:rsid w:val="009E0E30"/>
    <w:rsid w:val="009E1243"/>
    <w:rsid w:val="00A0723A"/>
    <w:rsid w:val="00A179A4"/>
    <w:rsid w:val="00A36CF9"/>
    <w:rsid w:val="00A5780D"/>
    <w:rsid w:val="00A86644"/>
    <w:rsid w:val="00B34825"/>
    <w:rsid w:val="00B37D64"/>
    <w:rsid w:val="00B55460"/>
    <w:rsid w:val="00B7031F"/>
    <w:rsid w:val="00B753A3"/>
    <w:rsid w:val="00B760AB"/>
    <w:rsid w:val="00BA4544"/>
    <w:rsid w:val="00BB3885"/>
    <w:rsid w:val="00BB5B84"/>
    <w:rsid w:val="00BB668C"/>
    <w:rsid w:val="00BD3DF7"/>
    <w:rsid w:val="00BF694B"/>
    <w:rsid w:val="00C03F2D"/>
    <w:rsid w:val="00C15EB5"/>
    <w:rsid w:val="00C40009"/>
    <w:rsid w:val="00C4679B"/>
    <w:rsid w:val="00C51FB0"/>
    <w:rsid w:val="00C522AF"/>
    <w:rsid w:val="00C70360"/>
    <w:rsid w:val="00C840C2"/>
    <w:rsid w:val="00C97061"/>
    <w:rsid w:val="00CB3CEC"/>
    <w:rsid w:val="00CE3778"/>
    <w:rsid w:val="00CF665B"/>
    <w:rsid w:val="00D14B87"/>
    <w:rsid w:val="00D250E5"/>
    <w:rsid w:val="00D31E74"/>
    <w:rsid w:val="00D456B6"/>
    <w:rsid w:val="00D50AB4"/>
    <w:rsid w:val="00D50CDF"/>
    <w:rsid w:val="00D55FA8"/>
    <w:rsid w:val="00D84A96"/>
    <w:rsid w:val="00DB4653"/>
    <w:rsid w:val="00DC0953"/>
    <w:rsid w:val="00DF5B9B"/>
    <w:rsid w:val="00DF6250"/>
    <w:rsid w:val="00E2550F"/>
    <w:rsid w:val="00E2680F"/>
    <w:rsid w:val="00E327DB"/>
    <w:rsid w:val="00E37F9F"/>
    <w:rsid w:val="00E56883"/>
    <w:rsid w:val="00E65CC6"/>
    <w:rsid w:val="00E71CD3"/>
    <w:rsid w:val="00E73D27"/>
    <w:rsid w:val="00E97B22"/>
    <w:rsid w:val="00EA1E81"/>
    <w:rsid w:val="00EA23E9"/>
    <w:rsid w:val="00EB788B"/>
    <w:rsid w:val="00EC2F24"/>
    <w:rsid w:val="00ED0305"/>
    <w:rsid w:val="00ED3A5F"/>
    <w:rsid w:val="00ED61F0"/>
    <w:rsid w:val="00ED7446"/>
    <w:rsid w:val="00EE0FA1"/>
    <w:rsid w:val="00F01926"/>
    <w:rsid w:val="00F15D34"/>
    <w:rsid w:val="00F16108"/>
    <w:rsid w:val="00F56585"/>
    <w:rsid w:val="00FA1FD1"/>
    <w:rsid w:val="00FC0F6A"/>
    <w:rsid w:val="00FE3C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5CD53"/>
  <w15:chartTrackingRefBased/>
  <w15:docId w15:val="{0F09D3E3-A522-49A3-973E-0F927829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B5B84"/>
    <w:pPr>
      <w:keepNext/>
      <w:spacing w:after="0" w:line="240" w:lineRule="auto"/>
      <w:jc w:val="center"/>
      <w:outlineLvl w:val="0"/>
    </w:pPr>
    <w:rPr>
      <w:rFonts w:ascii="Times New Roman" w:eastAsia="Times New Roman" w:hAnsi="Times New Roman" w:cs="Times New Roman"/>
      <w:b/>
      <w:kern w:val="0"/>
      <w:sz w:val="24"/>
      <w:szCs w:val="20"/>
      <w:lang w:eastAsia="pl-PL"/>
      <w14:ligatures w14:val="none"/>
    </w:rPr>
  </w:style>
  <w:style w:type="paragraph" w:styleId="Nagwek2">
    <w:name w:val="heading 2"/>
    <w:basedOn w:val="Normalny"/>
    <w:next w:val="Normalny"/>
    <w:link w:val="Nagwek2Znak"/>
    <w:qFormat/>
    <w:rsid w:val="00BB5B84"/>
    <w:pPr>
      <w:keepNext/>
      <w:spacing w:after="0" w:line="240" w:lineRule="auto"/>
      <w:jc w:val="both"/>
      <w:outlineLvl w:val="1"/>
    </w:pPr>
    <w:rPr>
      <w:rFonts w:ascii="Times New Roman" w:eastAsia="Times New Roman" w:hAnsi="Times New Roman" w:cs="Times New Roman"/>
      <w:b/>
      <w:kern w:val="0"/>
      <w:sz w:val="24"/>
      <w:szCs w:val="24"/>
      <w:lang w:eastAsia="pl-PL"/>
      <w14:ligatures w14:val="none"/>
    </w:rPr>
  </w:style>
  <w:style w:type="paragraph" w:styleId="Nagwek3">
    <w:name w:val="heading 3"/>
    <w:basedOn w:val="Normalny"/>
    <w:next w:val="Normalny"/>
    <w:link w:val="Nagwek3Znak"/>
    <w:qFormat/>
    <w:rsid w:val="00BB5B84"/>
    <w:pPr>
      <w:keepNext/>
      <w:spacing w:after="0" w:line="240" w:lineRule="auto"/>
      <w:jc w:val="center"/>
      <w:outlineLvl w:val="2"/>
    </w:pPr>
    <w:rPr>
      <w:rFonts w:ascii="Times New Roman" w:eastAsia="Times New Roman" w:hAnsi="Times New Roman" w:cs="Times New Roman"/>
      <w:b/>
      <w:kern w:val="0"/>
      <w:sz w:val="20"/>
      <w:szCs w:val="20"/>
      <w:lang w:eastAsia="pl-PL"/>
      <w14:ligatures w14:val="none"/>
    </w:rPr>
  </w:style>
  <w:style w:type="paragraph" w:styleId="Nagwek4">
    <w:name w:val="heading 4"/>
    <w:basedOn w:val="Normalny"/>
    <w:next w:val="Normalny"/>
    <w:link w:val="Nagwek4Znak"/>
    <w:qFormat/>
    <w:rsid w:val="00BB5B84"/>
    <w:pPr>
      <w:keepNext/>
      <w:spacing w:after="0" w:line="240" w:lineRule="auto"/>
      <w:outlineLvl w:val="3"/>
    </w:pPr>
    <w:rPr>
      <w:rFonts w:ascii="Times New Roman" w:eastAsia="Times New Roman" w:hAnsi="Times New Roman" w:cs="Times New Roman"/>
      <w:b/>
      <w:kern w:val="0"/>
      <w:sz w:val="24"/>
      <w:szCs w:val="24"/>
      <w:lang w:eastAsia="pl-PL"/>
      <w14:ligatures w14:val="none"/>
    </w:rPr>
  </w:style>
  <w:style w:type="paragraph" w:styleId="Nagwek5">
    <w:name w:val="heading 5"/>
    <w:basedOn w:val="Normalny"/>
    <w:next w:val="Normalny"/>
    <w:link w:val="Nagwek5Znak"/>
    <w:uiPriority w:val="9"/>
    <w:qFormat/>
    <w:rsid w:val="00BB5B84"/>
    <w:pPr>
      <w:spacing w:before="240" w:after="60" w:line="240" w:lineRule="auto"/>
      <w:outlineLvl w:val="4"/>
    </w:pPr>
    <w:rPr>
      <w:rFonts w:ascii="Calibri" w:eastAsia="Times New Roman" w:hAnsi="Calibri" w:cs="Times New Roman"/>
      <w:b/>
      <w:bCs/>
      <w:i/>
      <w:iCs/>
      <w:kern w:val="0"/>
      <w:sz w:val="26"/>
      <w:szCs w:val="26"/>
      <w:lang w:eastAsia="pl-PL"/>
      <w14:ligatures w14:val="none"/>
    </w:rPr>
  </w:style>
  <w:style w:type="paragraph" w:styleId="Nagwek7">
    <w:name w:val="heading 7"/>
    <w:basedOn w:val="Normalny"/>
    <w:next w:val="Normalny"/>
    <w:link w:val="Nagwek7Znak"/>
    <w:qFormat/>
    <w:rsid w:val="00BB5B84"/>
    <w:pPr>
      <w:keepNext/>
      <w:autoSpaceDN w:val="0"/>
      <w:spacing w:after="0" w:line="240" w:lineRule="auto"/>
      <w:jc w:val="right"/>
      <w:outlineLvl w:val="6"/>
    </w:pPr>
    <w:rPr>
      <w:rFonts w:ascii="Times New Roman" w:eastAsia="Times New Roman" w:hAnsi="Times New Roman" w:cs="Times New Roman"/>
      <w:i/>
      <w:iCs/>
      <w:kern w:val="0"/>
      <w:sz w:val="24"/>
      <w:szCs w:val="24"/>
      <w:lang w:eastAsia="pl-PL"/>
      <w14:ligatures w14:val="none"/>
    </w:rPr>
  </w:style>
  <w:style w:type="paragraph" w:styleId="Nagwek8">
    <w:name w:val="heading 8"/>
    <w:basedOn w:val="Normalny"/>
    <w:next w:val="Normalny"/>
    <w:link w:val="Nagwek8Znak"/>
    <w:qFormat/>
    <w:rsid w:val="00BB5B84"/>
    <w:pPr>
      <w:keepNext/>
      <w:autoSpaceDN w:val="0"/>
      <w:spacing w:after="0" w:line="240" w:lineRule="auto"/>
      <w:jc w:val="center"/>
      <w:outlineLvl w:val="7"/>
    </w:pPr>
    <w:rPr>
      <w:rFonts w:ascii="Times New Roman" w:eastAsia="Times New Roman" w:hAnsi="Times New Roman" w:cs="Times New Roman"/>
      <w:b/>
      <w:bCs/>
      <w:kern w:val="0"/>
      <w:sz w:val="28"/>
      <w:szCs w:val="24"/>
      <w:lang w:eastAsia="pl-PL"/>
      <w14:ligatures w14:val="none"/>
    </w:rPr>
  </w:style>
  <w:style w:type="paragraph" w:styleId="Nagwek9">
    <w:name w:val="heading 9"/>
    <w:basedOn w:val="Normalny"/>
    <w:next w:val="Normalny"/>
    <w:link w:val="Nagwek9Znak"/>
    <w:qFormat/>
    <w:rsid w:val="00BB5B84"/>
    <w:pPr>
      <w:keepNext/>
      <w:spacing w:after="0" w:line="240" w:lineRule="auto"/>
      <w:jc w:val="center"/>
      <w:outlineLvl w:val="8"/>
    </w:pPr>
    <w:rPr>
      <w:rFonts w:ascii="Times New Roman" w:eastAsia="Times New Roman" w:hAnsi="Times New Roman" w:cs="Times New Roman"/>
      <w:b/>
      <w:bCs/>
      <w:kern w:val="0"/>
      <w:sz w:val="28"/>
      <w:szCs w:val="24"/>
      <w:u w:val="single"/>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B5B84"/>
    <w:rPr>
      <w:rFonts w:ascii="Times New Roman" w:eastAsia="Times New Roman" w:hAnsi="Times New Roman" w:cs="Times New Roman"/>
      <w:b/>
      <w:kern w:val="0"/>
      <w:sz w:val="24"/>
      <w:szCs w:val="20"/>
      <w:lang w:eastAsia="pl-PL"/>
      <w14:ligatures w14:val="none"/>
    </w:rPr>
  </w:style>
  <w:style w:type="character" w:customStyle="1" w:styleId="Nagwek2Znak">
    <w:name w:val="Nagłówek 2 Znak"/>
    <w:basedOn w:val="Domylnaczcionkaakapitu"/>
    <w:link w:val="Nagwek2"/>
    <w:rsid w:val="00BB5B84"/>
    <w:rPr>
      <w:rFonts w:ascii="Times New Roman" w:eastAsia="Times New Roman" w:hAnsi="Times New Roman" w:cs="Times New Roman"/>
      <w:b/>
      <w:kern w:val="0"/>
      <w:sz w:val="24"/>
      <w:szCs w:val="24"/>
      <w:lang w:eastAsia="pl-PL"/>
      <w14:ligatures w14:val="none"/>
    </w:rPr>
  </w:style>
  <w:style w:type="character" w:customStyle="1" w:styleId="Nagwek3Znak">
    <w:name w:val="Nagłówek 3 Znak"/>
    <w:basedOn w:val="Domylnaczcionkaakapitu"/>
    <w:link w:val="Nagwek3"/>
    <w:rsid w:val="00BB5B84"/>
    <w:rPr>
      <w:rFonts w:ascii="Times New Roman" w:eastAsia="Times New Roman" w:hAnsi="Times New Roman" w:cs="Times New Roman"/>
      <w:b/>
      <w:kern w:val="0"/>
      <w:sz w:val="20"/>
      <w:szCs w:val="20"/>
      <w:lang w:eastAsia="pl-PL"/>
      <w14:ligatures w14:val="none"/>
    </w:rPr>
  </w:style>
  <w:style w:type="character" w:customStyle="1" w:styleId="Nagwek4Znak">
    <w:name w:val="Nagłówek 4 Znak"/>
    <w:basedOn w:val="Domylnaczcionkaakapitu"/>
    <w:link w:val="Nagwek4"/>
    <w:rsid w:val="00BB5B84"/>
    <w:rPr>
      <w:rFonts w:ascii="Times New Roman" w:eastAsia="Times New Roman" w:hAnsi="Times New Roman" w:cs="Times New Roman"/>
      <w:b/>
      <w:kern w:val="0"/>
      <w:sz w:val="24"/>
      <w:szCs w:val="24"/>
      <w:lang w:eastAsia="pl-PL"/>
      <w14:ligatures w14:val="none"/>
    </w:rPr>
  </w:style>
  <w:style w:type="character" w:customStyle="1" w:styleId="Nagwek5Znak">
    <w:name w:val="Nagłówek 5 Znak"/>
    <w:basedOn w:val="Domylnaczcionkaakapitu"/>
    <w:link w:val="Nagwek5"/>
    <w:uiPriority w:val="9"/>
    <w:rsid w:val="00BB5B84"/>
    <w:rPr>
      <w:rFonts w:ascii="Calibri" w:eastAsia="Times New Roman" w:hAnsi="Calibri" w:cs="Times New Roman"/>
      <w:b/>
      <w:bCs/>
      <w:i/>
      <w:iCs/>
      <w:kern w:val="0"/>
      <w:sz w:val="26"/>
      <w:szCs w:val="26"/>
      <w:lang w:eastAsia="pl-PL"/>
      <w14:ligatures w14:val="none"/>
    </w:rPr>
  </w:style>
  <w:style w:type="character" w:customStyle="1" w:styleId="Nagwek7Znak">
    <w:name w:val="Nagłówek 7 Znak"/>
    <w:basedOn w:val="Domylnaczcionkaakapitu"/>
    <w:link w:val="Nagwek7"/>
    <w:rsid w:val="00BB5B84"/>
    <w:rPr>
      <w:rFonts w:ascii="Times New Roman" w:eastAsia="Times New Roman" w:hAnsi="Times New Roman" w:cs="Times New Roman"/>
      <w:i/>
      <w:iCs/>
      <w:kern w:val="0"/>
      <w:sz w:val="24"/>
      <w:szCs w:val="24"/>
      <w:lang w:eastAsia="pl-PL"/>
      <w14:ligatures w14:val="none"/>
    </w:rPr>
  </w:style>
  <w:style w:type="character" w:customStyle="1" w:styleId="Nagwek8Znak">
    <w:name w:val="Nagłówek 8 Znak"/>
    <w:basedOn w:val="Domylnaczcionkaakapitu"/>
    <w:link w:val="Nagwek8"/>
    <w:rsid w:val="00BB5B84"/>
    <w:rPr>
      <w:rFonts w:ascii="Times New Roman" w:eastAsia="Times New Roman" w:hAnsi="Times New Roman" w:cs="Times New Roman"/>
      <w:b/>
      <w:bCs/>
      <w:kern w:val="0"/>
      <w:sz w:val="28"/>
      <w:szCs w:val="24"/>
      <w:lang w:eastAsia="pl-PL"/>
      <w14:ligatures w14:val="none"/>
    </w:rPr>
  </w:style>
  <w:style w:type="character" w:customStyle="1" w:styleId="Nagwek9Znak">
    <w:name w:val="Nagłówek 9 Znak"/>
    <w:basedOn w:val="Domylnaczcionkaakapitu"/>
    <w:link w:val="Nagwek9"/>
    <w:rsid w:val="00BB5B84"/>
    <w:rPr>
      <w:rFonts w:ascii="Times New Roman" w:eastAsia="Times New Roman" w:hAnsi="Times New Roman" w:cs="Times New Roman"/>
      <w:b/>
      <w:bCs/>
      <w:kern w:val="0"/>
      <w:sz w:val="28"/>
      <w:szCs w:val="24"/>
      <w:u w:val="single"/>
      <w:lang w:eastAsia="pl-PL"/>
      <w14:ligatures w14:val="none"/>
    </w:rPr>
  </w:style>
  <w:style w:type="numbering" w:customStyle="1" w:styleId="Bezlisty1">
    <w:name w:val="Bez listy1"/>
    <w:next w:val="Bezlisty"/>
    <w:uiPriority w:val="99"/>
    <w:semiHidden/>
    <w:unhideWhenUsed/>
    <w:rsid w:val="00BB5B84"/>
  </w:style>
  <w:style w:type="numbering" w:customStyle="1" w:styleId="Bezlisty11">
    <w:name w:val="Bez listy11"/>
    <w:next w:val="Bezlisty"/>
    <w:semiHidden/>
    <w:unhideWhenUsed/>
    <w:rsid w:val="00BB5B84"/>
  </w:style>
  <w:style w:type="character" w:styleId="Hipercze">
    <w:name w:val="Hyperlink"/>
    <w:basedOn w:val="Domylnaczcionkaakapitu"/>
    <w:rsid w:val="00BB5B84"/>
    <w:rPr>
      <w:color w:val="0000FF"/>
      <w:u w:val="single"/>
    </w:rPr>
  </w:style>
  <w:style w:type="paragraph" w:styleId="Tekstpodstawowy2">
    <w:name w:val="Body Text 2"/>
    <w:basedOn w:val="Normalny"/>
    <w:link w:val="Tekstpodstawowy2Znak"/>
    <w:rsid w:val="00BB5B8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ekstpodstawowy2Znak">
    <w:name w:val="Tekst podstawowy 2 Znak"/>
    <w:basedOn w:val="Domylnaczcionkaakapitu"/>
    <w:link w:val="Tekstpodstawowy2"/>
    <w:rsid w:val="00BB5B84"/>
    <w:rPr>
      <w:rFonts w:ascii="Times New Roman" w:eastAsia="Times New Roman" w:hAnsi="Times New Roman" w:cs="Times New Roman"/>
      <w:b/>
      <w:bCs/>
      <w:kern w:val="0"/>
      <w:sz w:val="24"/>
      <w:szCs w:val="24"/>
      <w:lang w:eastAsia="pl-PL"/>
      <w14:ligatures w14:val="none"/>
    </w:rPr>
  </w:style>
  <w:style w:type="paragraph" w:styleId="Tekstpodstawowy">
    <w:name w:val="Body Text"/>
    <w:aliases w:val="a2, Znak Znak, Znak,Znak Znak,Znak"/>
    <w:basedOn w:val="Normalny"/>
    <w:link w:val="TekstpodstawowyZnak"/>
    <w:rsid w:val="00BB5B84"/>
    <w:pPr>
      <w:spacing w:before="120"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a2 Znak, Znak Znak Znak, Znak Znak1,Znak Znak Znak,Znak Znak1"/>
    <w:basedOn w:val="Domylnaczcionkaakapitu"/>
    <w:link w:val="Tekstpodstawowy"/>
    <w:rsid w:val="00BB5B84"/>
    <w:rPr>
      <w:rFonts w:ascii="Times New Roman" w:eastAsia="Times New Roman" w:hAnsi="Times New Roman" w:cs="Times New Roman"/>
      <w:kern w:val="0"/>
      <w:sz w:val="24"/>
      <w:szCs w:val="24"/>
      <w:lang w:eastAsia="pl-PL"/>
      <w14:ligatures w14:val="none"/>
    </w:rPr>
  </w:style>
  <w:style w:type="paragraph" w:styleId="Tytu">
    <w:name w:val="Title"/>
    <w:basedOn w:val="Normalny"/>
    <w:link w:val="TytuZnak"/>
    <w:qFormat/>
    <w:rsid w:val="00BB5B8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ytuZnak">
    <w:name w:val="Tytuł Znak"/>
    <w:basedOn w:val="Domylnaczcionkaakapitu"/>
    <w:link w:val="Tytu"/>
    <w:rsid w:val="00BB5B84"/>
    <w:rPr>
      <w:rFonts w:ascii="Times New Roman" w:eastAsia="Times New Roman" w:hAnsi="Times New Roman" w:cs="Times New Roman"/>
      <w:b/>
      <w:bCs/>
      <w:kern w:val="0"/>
      <w:sz w:val="24"/>
      <w:szCs w:val="24"/>
      <w:lang w:eastAsia="pl-PL"/>
      <w14:ligatures w14:val="none"/>
    </w:rPr>
  </w:style>
  <w:style w:type="paragraph" w:styleId="Nagwek">
    <w:name w:val="header"/>
    <w:basedOn w:val="Normalny"/>
    <w:link w:val="NagwekZnak"/>
    <w:uiPriority w:val="99"/>
    <w:rsid w:val="00BB5B84"/>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basedOn w:val="Domylnaczcionkaakapitu"/>
    <w:link w:val="Nagwek"/>
    <w:uiPriority w:val="99"/>
    <w:rsid w:val="00BB5B84"/>
    <w:rPr>
      <w:rFonts w:ascii="Times New Roman" w:eastAsia="Times New Roman" w:hAnsi="Times New Roman" w:cs="Times New Roman"/>
      <w:kern w:val="0"/>
      <w:sz w:val="24"/>
      <w:szCs w:val="24"/>
      <w:lang w:eastAsia="pl-PL"/>
      <w14:ligatures w14:val="none"/>
    </w:rPr>
  </w:style>
  <w:style w:type="paragraph" w:customStyle="1" w:styleId="Tekstpodstawowy31">
    <w:name w:val="Tekst podstawowy 31"/>
    <w:basedOn w:val="Normalny"/>
    <w:rsid w:val="00BB5B84"/>
    <w:pPr>
      <w:widowControl w:val="0"/>
      <w:overflowPunct w:val="0"/>
      <w:autoSpaceDE w:val="0"/>
      <w:autoSpaceDN w:val="0"/>
      <w:adjustRightInd w:val="0"/>
      <w:spacing w:after="0" w:line="240" w:lineRule="auto"/>
      <w:jc w:val="center"/>
    </w:pPr>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BB5B84"/>
    <w:pPr>
      <w:spacing w:after="0" w:line="240" w:lineRule="auto"/>
      <w:ind w:left="720"/>
      <w:jc w:val="both"/>
    </w:pPr>
    <w:rPr>
      <w:rFonts w:ascii="Times New Roman" w:eastAsia="Times New Roman" w:hAnsi="Times New Roman" w:cs="Times New Roman"/>
      <w:color w:val="000000"/>
      <w:kern w:val="0"/>
      <w:sz w:val="24"/>
      <w:szCs w:val="24"/>
      <w:lang w:eastAsia="pl-PL"/>
      <w14:ligatures w14:val="none"/>
    </w:rPr>
  </w:style>
  <w:style w:type="character" w:customStyle="1" w:styleId="TekstpodstawowywcityZnak">
    <w:name w:val="Tekst podstawowy wcięty Znak"/>
    <w:basedOn w:val="Domylnaczcionkaakapitu"/>
    <w:link w:val="Tekstpodstawowywcity"/>
    <w:semiHidden/>
    <w:rsid w:val="00BB5B84"/>
    <w:rPr>
      <w:rFonts w:ascii="Times New Roman" w:eastAsia="Times New Roman" w:hAnsi="Times New Roman" w:cs="Times New Roman"/>
      <w:color w:val="000000"/>
      <w:kern w:val="0"/>
      <w:sz w:val="24"/>
      <w:szCs w:val="24"/>
      <w:lang w:eastAsia="pl-PL"/>
      <w14:ligatures w14:val="none"/>
    </w:rPr>
  </w:style>
  <w:style w:type="paragraph" w:styleId="Tekstpodstawowywcity2">
    <w:name w:val="Body Text Indent 2"/>
    <w:basedOn w:val="Normalny"/>
    <w:link w:val="Tekstpodstawowywcity2Znak"/>
    <w:semiHidden/>
    <w:rsid w:val="00BB5B84"/>
    <w:pPr>
      <w:spacing w:after="0" w:line="240" w:lineRule="auto"/>
      <w:ind w:left="360"/>
      <w:jc w:val="both"/>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semiHidden/>
    <w:rsid w:val="00BB5B84"/>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BB5B84"/>
    <w:pPr>
      <w:spacing w:after="0" w:line="240" w:lineRule="auto"/>
      <w:ind w:left="360" w:hanging="360"/>
      <w:jc w:val="both"/>
    </w:pPr>
    <w:rPr>
      <w:rFonts w:ascii="Times New Roman" w:eastAsia="Times New Roman" w:hAnsi="Times New Roman" w:cs="Times New Roman"/>
      <w:b/>
      <w:kern w:val="0"/>
      <w:sz w:val="24"/>
      <w:szCs w:val="24"/>
      <w:lang w:eastAsia="pl-PL"/>
      <w14:ligatures w14:val="none"/>
    </w:rPr>
  </w:style>
  <w:style w:type="character" w:customStyle="1" w:styleId="Tekstpodstawowywcity3Znak">
    <w:name w:val="Tekst podstawowy wcięty 3 Znak"/>
    <w:basedOn w:val="Domylnaczcionkaakapitu"/>
    <w:link w:val="Tekstpodstawowywcity3"/>
    <w:semiHidden/>
    <w:rsid w:val="00BB5B84"/>
    <w:rPr>
      <w:rFonts w:ascii="Times New Roman" w:eastAsia="Times New Roman" w:hAnsi="Times New Roman" w:cs="Times New Roman"/>
      <w:b/>
      <w:kern w:val="0"/>
      <w:sz w:val="24"/>
      <w:szCs w:val="24"/>
      <w:lang w:eastAsia="pl-PL"/>
      <w14:ligatures w14:val="none"/>
    </w:rPr>
  </w:style>
  <w:style w:type="paragraph" w:styleId="Tekstpodstawowy3">
    <w:name w:val="Body Text 3"/>
    <w:basedOn w:val="Normalny"/>
    <w:link w:val="Tekstpodstawowy3Znak"/>
    <w:semiHidden/>
    <w:rsid w:val="00BB5B84"/>
    <w:pPr>
      <w:spacing w:after="0" w:line="240" w:lineRule="auto"/>
      <w:jc w:val="both"/>
    </w:pPr>
    <w:rPr>
      <w:rFonts w:ascii="Univers-PL" w:eastAsia="Times New Roman" w:hAnsi="Univers-PL" w:cs="Times New Roman"/>
      <w:kern w:val="0"/>
      <w:sz w:val="28"/>
      <w:szCs w:val="20"/>
      <w:lang w:eastAsia="pl-PL"/>
      <w14:ligatures w14:val="none"/>
    </w:rPr>
  </w:style>
  <w:style w:type="character" w:customStyle="1" w:styleId="Tekstpodstawowy3Znak">
    <w:name w:val="Tekst podstawowy 3 Znak"/>
    <w:basedOn w:val="Domylnaczcionkaakapitu"/>
    <w:link w:val="Tekstpodstawowy3"/>
    <w:semiHidden/>
    <w:rsid w:val="00BB5B84"/>
    <w:rPr>
      <w:rFonts w:ascii="Univers-PL" w:eastAsia="Times New Roman" w:hAnsi="Univers-PL" w:cs="Times New Roman"/>
      <w:kern w:val="0"/>
      <w:sz w:val="28"/>
      <w:szCs w:val="20"/>
      <w:lang w:eastAsia="pl-PL"/>
      <w14:ligatures w14:val="none"/>
    </w:rPr>
  </w:style>
  <w:style w:type="paragraph" w:styleId="Tekstblokowy">
    <w:name w:val="Block Text"/>
    <w:basedOn w:val="Normalny"/>
    <w:semiHidden/>
    <w:rsid w:val="00BB5B84"/>
    <w:pPr>
      <w:shd w:val="clear" w:color="auto" w:fill="FFFFFF"/>
      <w:spacing w:after="0" w:line="240" w:lineRule="auto"/>
      <w:ind w:left="540" w:right="79" w:hanging="540"/>
      <w:jc w:val="both"/>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BB5B84"/>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BB5B84"/>
    <w:rPr>
      <w:rFonts w:ascii="Courier New" w:eastAsia="Times New Roman" w:hAnsi="Courier New" w:cs="Times New Roman"/>
      <w:kern w:val="0"/>
      <w:sz w:val="20"/>
      <w:szCs w:val="20"/>
      <w:lang w:eastAsia="pl-PL"/>
      <w14:ligatures w14:val="none"/>
    </w:rPr>
  </w:style>
  <w:style w:type="paragraph" w:customStyle="1" w:styleId="Skrconyadreszwrotny">
    <w:name w:val="Skrócony adres zwrotny"/>
    <w:basedOn w:val="Normalny"/>
    <w:rsid w:val="00BB5B84"/>
    <w:pPr>
      <w:autoSpaceDE w:val="0"/>
      <w:autoSpaceDN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ekstpodstawowywcity0">
    <w:name w:val="Tekst podstawowy wci?ty"/>
    <w:basedOn w:val="Normalny"/>
    <w:rsid w:val="00BB5B84"/>
    <w:pPr>
      <w:widowControl w:val="0"/>
      <w:spacing w:after="0" w:line="240" w:lineRule="auto"/>
      <w:ind w:right="51"/>
      <w:jc w:val="both"/>
    </w:pPr>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uiPriority w:val="99"/>
    <w:rsid w:val="00BB5B8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rsid w:val="00BB5B84"/>
    <w:rPr>
      <w:rFonts w:ascii="Arial" w:eastAsia="Times New Roman" w:hAnsi="Arial"/>
      <w:sz w:val="24"/>
    </w:rPr>
  </w:style>
  <w:style w:type="paragraph" w:styleId="Stopka">
    <w:name w:val="footer"/>
    <w:basedOn w:val="Normalny"/>
    <w:link w:val="StopkaZnak"/>
    <w:rsid w:val="00BB5B84"/>
    <w:pPr>
      <w:tabs>
        <w:tab w:val="center" w:pos="4536"/>
        <w:tab w:val="right" w:pos="9072"/>
      </w:tabs>
      <w:spacing w:after="0" w:line="240" w:lineRule="auto"/>
    </w:pPr>
    <w:rPr>
      <w:rFonts w:ascii="Arial" w:eastAsia="Times New Roman" w:hAnsi="Arial"/>
      <w:sz w:val="24"/>
    </w:rPr>
  </w:style>
  <w:style w:type="character" w:customStyle="1" w:styleId="StopkaZnak1">
    <w:name w:val="Stopka Znak1"/>
    <w:basedOn w:val="Domylnaczcionkaakapitu"/>
    <w:uiPriority w:val="99"/>
    <w:semiHidden/>
    <w:rsid w:val="00BB5B84"/>
  </w:style>
  <w:style w:type="character" w:customStyle="1" w:styleId="TekstdymkaZnak">
    <w:name w:val="Tekst dymka Znak"/>
    <w:basedOn w:val="Domylnaczcionkaakapitu"/>
    <w:link w:val="Tekstdymka"/>
    <w:uiPriority w:val="99"/>
    <w:semiHidden/>
    <w:rsid w:val="00BB5B84"/>
    <w:rPr>
      <w:rFonts w:ascii="Tahoma" w:eastAsia="Times New Roman" w:hAnsi="Tahoma" w:cs="Tahoma"/>
      <w:sz w:val="16"/>
      <w:szCs w:val="16"/>
    </w:rPr>
  </w:style>
  <w:style w:type="paragraph" w:styleId="Tekstdymka">
    <w:name w:val="Balloon Text"/>
    <w:basedOn w:val="Normalny"/>
    <w:link w:val="TekstdymkaZnak"/>
    <w:uiPriority w:val="99"/>
    <w:semiHidden/>
    <w:unhideWhenUsed/>
    <w:rsid w:val="00BB5B84"/>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uiPriority w:val="99"/>
    <w:semiHidden/>
    <w:rsid w:val="00BB5B84"/>
    <w:rPr>
      <w:rFonts w:ascii="Segoe UI" w:hAnsi="Segoe UI" w:cs="Segoe UI"/>
      <w:sz w:val="18"/>
      <w:szCs w:val="18"/>
    </w:rPr>
  </w:style>
  <w:style w:type="paragraph" w:customStyle="1" w:styleId="Styl">
    <w:name w:val="Styl"/>
    <w:uiPriority w:val="99"/>
    <w:rsid w:val="00BB5B8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kapitzlist1">
    <w:name w:val="Akapit z listą1"/>
    <w:aliases w:val="normalny tekst"/>
    <w:basedOn w:val="Normalny"/>
    <w:link w:val="AkapitzlistZnak"/>
    <w:uiPriority w:val="34"/>
    <w:qFormat/>
    <w:rsid w:val="00BB5B84"/>
    <w:pPr>
      <w:spacing w:after="0" w:line="240" w:lineRule="auto"/>
      <w:ind w:left="720"/>
      <w:contextualSpacing/>
    </w:pPr>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normalny tekst Znak"/>
    <w:link w:val="Akapitzlist1"/>
    <w:uiPriority w:val="34"/>
    <w:qFormat/>
    <w:rsid w:val="00BB5B84"/>
    <w:rPr>
      <w:rFonts w:ascii="Times New Roman" w:eastAsia="Times New Roman" w:hAnsi="Times New Roman" w:cs="Times New Roman"/>
      <w:kern w:val="0"/>
      <w:sz w:val="24"/>
      <w:szCs w:val="24"/>
      <w:lang w:val="x-none" w:eastAsia="x-none"/>
      <w14:ligatures w14:val="none"/>
    </w:rPr>
  </w:style>
  <w:style w:type="paragraph" w:customStyle="1" w:styleId="Style4">
    <w:name w:val="Style4"/>
    <w:basedOn w:val="Normalny"/>
    <w:uiPriority w:val="99"/>
    <w:rsid w:val="00BB5B8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5">
    <w:name w:val="Style5"/>
    <w:basedOn w:val="Normalny"/>
    <w:uiPriority w:val="99"/>
    <w:rsid w:val="00BB5B8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6">
    <w:name w:val="Style6"/>
    <w:basedOn w:val="Normalny"/>
    <w:uiPriority w:val="99"/>
    <w:rsid w:val="00BB5B8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13">
    <w:name w:val="Style13"/>
    <w:basedOn w:val="Normalny"/>
    <w:uiPriority w:val="99"/>
    <w:rsid w:val="00BB5B8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19">
    <w:name w:val="Font Style19"/>
    <w:basedOn w:val="Domylnaczcionkaakapitu"/>
    <w:uiPriority w:val="99"/>
    <w:rsid w:val="00BB5B84"/>
    <w:rPr>
      <w:rFonts w:ascii="Times New Roman" w:hAnsi="Times New Roman" w:cs="Times New Roman"/>
      <w:b/>
      <w:bCs/>
      <w:color w:val="000000"/>
      <w:sz w:val="26"/>
      <w:szCs w:val="26"/>
    </w:rPr>
  </w:style>
  <w:style w:type="character" w:customStyle="1" w:styleId="FontStyle20">
    <w:name w:val="Font Style20"/>
    <w:basedOn w:val="Domylnaczcionkaakapitu"/>
    <w:uiPriority w:val="99"/>
    <w:rsid w:val="00BB5B84"/>
    <w:rPr>
      <w:rFonts w:ascii="Times New Roman" w:hAnsi="Times New Roman" w:cs="Times New Roman"/>
      <w:b/>
      <w:bCs/>
      <w:i/>
      <w:iCs/>
      <w:color w:val="000000"/>
      <w:sz w:val="26"/>
      <w:szCs w:val="26"/>
    </w:rPr>
  </w:style>
  <w:style w:type="character" w:customStyle="1" w:styleId="FontStyle21">
    <w:name w:val="Font Style21"/>
    <w:basedOn w:val="Domylnaczcionkaakapitu"/>
    <w:uiPriority w:val="99"/>
    <w:rsid w:val="00BB5B84"/>
    <w:rPr>
      <w:rFonts w:ascii="Times New Roman" w:hAnsi="Times New Roman" w:cs="Times New Roman"/>
      <w:color w:val="000000"/>
      <w:sz w:val="22"/>
      <w:szCs w:val="22"/>
    </w:rPr>
  </w:style>
  <w:style w:type="character" w:customStyle="1" w:styleId="FontStyle23">
    <w:name w:val="Font Style23"/>
    <w:basedOn w:val="Domylnaczcionkaakapitu"/>
    <w:uiPriority w:val="99"/>
    <w:rsid w:val="00BB5B84"/>
    <w:rPr>
      <w:rFonts w:ascii="Times New Roman" w:hAnsi="Times New Roman" w:cs="Times New Roman"/>
      <w:b/>
      <w:bCs/>
      <w:color w:val="000000"/>
      <w:sz w:val="22"/>
      <w:szCs w:val="22"/>
    </w:rPr>
  </w:style>
  <w:style w:type="character" w:customStyle="1" w:styleId="FontStyle26">
    <w:name w:val="Font Style26"/>
    <w:basedOn w:val="Domylnaczcionkaakapitu"/>
    <w:uiPriority w:val="99"/>
    <w:rsid w:val="00BB5B84"/>
    <w:rPr>
      <w:rFonts w:ascii="Arial Unicode MS" w:eastAsia="Arial Unicode MS" w:cs="Arial Unicode MS"/>
      <w:b/>
      <w:bCs/>
      <w:i/>
      <w:iCs/>
      <w:color w:val="000000"/>
      <w:spacing w:val="10"/>
      <w:sz w:val="12"/>
      <w:szCs w:val="12"/>
    </w:rPr>
  </w:style>
  <w:style w:type="character" w:customStyle="1" w:styleId="FontStyle28">
    <w:name w:val="Font Style28"/>
    <w:basedOn w:val="Domylnaczcionkaakapitu"/>
    <w:uiPriority w:val="99"/>
    <w:rsid w:val="00BB5B84"/>
    <w:rPr>
      <w:rFonts w:ascii="Arial Unicode MS" w:eastAsia="Arial Unicode MS" w:cs="Arial Unicode MS"/>
      <w:color w:val="000000"/>
      <w:sz w:val="12"/>
      <w:szCs w:val="12"/>
    </w:rPr>
  </w:style>
  <w:style w:type="paragraph" w:customStyle="1" w:styleId="Default">
    <w:name w:val="Default"/>
    <w:rsid w:val="00BB5B8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Normal1">
    <w:name w:val="Normal1"/>
    <w:basedOn w:val="Normalny"/>
    <w:rsid w:val="00BB5B84"/>
    <w:pPr>
      <w:widowControl w:val="0"/>
      <w:suppressAutoHyphens/>
      <w:autoSpaceDE w:val="0"/>
      <w:spacing w:after="0" w:line="240" w:lineRule="auto"/>
    </w:pPr>
    <w:rPr>
      <w:rFonts w:ascii="Arial" w:eastAsia="Calibri" w:hAnsi="Arial" w:cs="Arial"/>
      <w:color w:val="000000"/>
      <w:kern w:val="0"/>
      <w:sz w:val="24"/>
      <w:szCs w:val="24"/>
      <w:lang w:eastAsia="pl-PL"/>
      <w14:ligatures w14:val="none"/>
    </w:rPr>
  </w:style>
  <w:style w:type="paragraph" w:customStyle="1" w:styleId="Standardowytekst">
    <w:name w:val="Standardowy.tekst"/>
    <w:rsid w:val="00BB5B8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kt">
    <w:name w:val="pkt"/>
    <w:basedOn w:val="Normalny"/>
    <w:rsid w:val="00BB5B84"/>
    <w:pPr>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145">
    <w:name w:val="14.5"/>
    <w:basedOn w:val="Normalny"/>
    <w:rsid w:val="00BB5B84"/>
    <w:pPr>
      <w:tabs>
        <w:tab w:val="left" w:pos="737"/>
      </w:tabs>
      <w:spacing w:after="0" w:line="258" w:lineRule="atLeast"/>
      <w:ind w:left="737" w:hanging="454"/>
      <w:jc w:val="both"/>
    </w:pPr>
    <w:rPr>
      <w:rFonts w:ascii="FrankfurtGothic" w:eastAsia="Times New Roman" w:hAnsi="FrankfurtGothic" w:cs="Times New Roman"/>
      <w:snapToGrid w:val="0"/>
      <w:color w:val="000000"/>
      <w:kern w:val="0"/>
      <w:sz w:val="17"/>
      <w:szCs w:val="20"/>
      <w:lang w:eastAsia="pl-PL"/>
      <w14:ligatures w14:val="none"/>
    </w:rPr>
  </w:style>
  <w:style w:type="character" w:customStyle="1" w:styleId="FontStyle22">
    <w:name w:val="Font Style22"/>
    <w:basedOn w:val="Domylnaczcionkaakapitu"/>
    <w:uiPriority w:val="99"/>
    <w:rsid w:val="00BB5B84"/>
    <w:rPr>
      <w:rFonts w:ascii="Times New Roman" w:hAnsi="Times New Roman" w:cs="Times New Roman"/>
      <w:i/>
      <w:iCs/>
      <w:color w:val="000000"/>
      <w:sz w:val="22"/>
      <w:szCs w:val="22"/>
    </w:rPr>
  </w:style>
  <w:style w:type="paragraph" w:customStyle="1" w:styleId="tytu0">
    <w:name w:val="tytuł"/>
    <w:basedOn w:val="Normalny"/>
    <w:next w:val="Normalny"/>
    <w:autoRedefine/>
    <w:rsid w:val="00BB5B84"/>
    <w:pPr>
      <w:spacing w:after="0" w:line="240" w:lineRule="auto"/>
      <w:jc w:val="right"/>
      <w:outlineLvl w:val="0"/>
    </w:pPr>
    <w:rPr>
      <w:rFonts w:ascii="Verdana" w:eastAsia="Times New Roman" w:hAnsi="Verdana" w:cs="Verdana"/>
      <w:b/>
      <w:bCs/>
      <w:kern w:val="0"/>
      <w:sz w:val="20"/>
      <w:szCs w:val="20"/>
      <w:lang w:eastAsia="pl-PL"/>
      <w14:ligatures w14:val="none"/>
    </w:rPr>
  </w:style>
  <w:style w:type="paragraph" w:styleId="Podtytu">
    <w:name w:val="Subtitle"/>
    <w:basedOn w:val="Normalny"/>
    <w:link w:val="PodtytuZnak"/>
    <w:qFormat/>
    <w:rsid w:val="00BB5B8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PodtytuZnak">
    <w:name w:val="Podtytuł Znak"/>
    <w:basedOn w:val="Domylnaczcionkaakapitu"/>
    <w:link w:val="Podtytu"/>
    <w:rsid w:val="00BB5B84"/>
    <w:rPr>
      <w:rFonts w:ascii="Times New Roman" w:eastAsia="Times New Roman" w:hAnsi="Times New Roman" w:cs="Times New Roman"/>
      <w:b/>
      <w:bCs/>
      <w:kern w:val="0"/>
      <w:sz w:val="24"/>
      <w:szCs w:val="24"/>
      <w:lang w:eastAsia="pl-PL"/>
      <w14:ligatures w14:val="none"/>
    </w:rPr>
  </w:style>
  <w:style w:type="character" w:styleId="Numerstrony">
    <w:name w:val="page number"/>
    <w:basedOn w:val="Domylnaczcionkaakapitu"/>
    <w:rsid w:val="00BB5B84"/>
  </w:style>
  <w:style w:type="character" w:customStyle="1" w:styleId="PlandokumentuZnak">
    <w:name w:val="Plan dokumentu Znak"/>
    <w:basedOn w:val="Domylnaczcionkaakapitu"/>
    <w:uiPriority w:val="99"/>
    <w:semiHidden/>
    <w:rsid w:val="00BB5B84"/>
    <w:rPr>
      <w:rFonts w:ascii="Tahoma" w:eastAsia="Times New Roman" w:hAnsi="Tahoma" w:cs="Tahoma"/>
      <w:sz w:val="16"/>
      <w:szCs w:val="16"/>
      <w:lang w:eastAsia="pl-PL"/>
    </w:rPr>
  </w:style>
  <w:style w:type="paragraph" w:styleId="Mapadokumentu">
    <w:name w:val="Document Map"/>
    <w:basedOn w:val="Normalny"/>
    <w:link w:val="MapadokumentuZnak"/>
    <w:uiPriority w:val="99"/>
    <w:semiHidden/>
    <w:unhideWhenUsed/>
    <w:rsid w:val="00BB5B84"/>
    <w:pPr>
      <w:spacing w:after="0" w:line="240" w:lineRule="auto"/>
    </w:pPr>
    <w:rPr>
      <w:rFonts w:ascii="Segoe UI" w:hAnsi="Segoe UI" w:cs="Segoe UI"/>
      <w:kern w:val="0"/>
      <w:sz w:val="16"/>
      <w:szCs w:val="16"/>
      <w14:ligatures w14:val="none"/>
    </w:rPr>
  </w:style>
  <w:style w:type="character" w:customStyle="1" w:styleId="MapadokumentuZnak">
    <w:name w:val="Mapa dokumentu Znak"/>
    <w:basedOn w:val="Domylnaczcionkaakapitu"/>
    <w:link w:val="Mapadokumentu"/>
    <w:uiPriority w:val="99"/>
    <w:semiHidden/>
    <w:rsid w:val="00BB5B84"/>
    <w:rPr>
      <w:rFonts w:ascii="Segoe UI" w:hAnsi="Segoe UI" w:cs="Segoe UI"/>
      <w:kern w:val="0"/>
      <w:sz w:val="16"/>
      <w:szCs w:val="16"/>
      <w14:ligatures w14:val="none"/>
    </w:rPr>
  </w:style>
  <w:style w:type="paragraph" w:styleId="Akapitzlist">
    <w:name w:val="List Paragraph"/>
    <w:basedOn w:val="Normalny"/>
    <w:uiPriority w:val="34"/>
    <w:qFormat/>
    <w:rsid w:val="00BB5B84"/>
    <w:pPr>
      <w:ind w:left="720"/>
      <w:contextualSpacing/>
    </w:pPr>
    <w:rPr>
      <w:kern w:val="0"/>
      <w14:ligatures w14:val="none"/>
    </w:rPr>
  </w:style>
  <w:style w:type="character" w:styleId="Nierozpoznanawzmianka">
    <w:name w:val="Unresolved Mention"/>
    <w:basedOn w:val="Domylnaczcionkaakapitu"/>
    <w:uiPriority w:val="99"/>
    <w:semiHidden/>
    <w:unhideWhenUsed/>
    <w:rsid w:val="00BB5B84"/>
    <w:rPr>
      <w:color w:val="605E5C"/>
      <w:shd w:val="clear" w:color="auto" w:fill="E1DFDD"/>
    </w:rPr>
  </w:style>
  <w:style w:type="character" w:styleId="Odwoaniedokomentarza">
    <w:name w:val="annotation reference"/>
    <w:basedOn w:val="Domylnaczcionkaakapitu"/>
    <w:uiPriority w:val="99"/>
    <w:semiHidden/>
    <w:unhideWhenUsed/>
    <w:rsid w:val="00BB5B84"/>
    <w:rPr>
      <w:sz w:val="16"/>
      <w:szCs w:val="16"/>
    </w:rPr>
  </w:style>
  <w:style w:type="paragraph" w:styleId="Tekstkomentarza">
    <w:name w:val="annotation text"/>
    <w:basedOn w:val="Normalny"/>
    <w:link w:val="TekstkomentarzaZnak"/>
    <w:uiPriority w:val="99"/>
    <w:semiHidden/>
    <w:unhideWhenUsed/>
    <w:rsid w:val="00BB5B84"/>
    <w:pPr>
      <w:spacing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BB5B84"/>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B5B84"/>
    <w:rPr>
      <w:b/>
      <w:bCs/>
    </w:rPr>
  </w:style>
  <w:style w:type="character" w:customStyle="1" w:styleId="TematkomentarzaZnak">
    <w:name w:val="Temat komentarza Znak"/>
    <w:basedOn w:val="TekstkomentarzaZnak"/>
    <w:link w:val="Tematkomentarza"/>
    <w:uiPriority w:val="99"/>
    <w:semiHidden/>
    <w:rsid w:val="00BB5B84"/>
    <w:rPr>
      <w:b/>
      <w:bCs/>
      <w:kern w:val="0"/>
      <w:sz w:val="20"/>
      <w:szCs w:val="20"/>
      <w14:ligatures w14:val="none"/>
    </w:rPr>
  </w:style>
  <w:style w:type="table" w:styleId="Tabela-Siatka">
    <w:name w:val="Table Grid"/>
    <w:basedOn w:val="Standardowy"/>
    <w:uiPriority w:val="39"/>
    <w:rsid w:val="00BB5B8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zdkielce.ezamawiajacy.pl" TargetMode="External"/><Relationship Id="rId18" Type="http://schemas.openxmlformats.org/officeDocument/2006/relationships/hyperlink" Target="https://pzdkielce.ezamawiajacy.pl" TargetMode="External"/><Relationship Id="rId26" Type="http://schemas.openxmlformats.org/officeDocument/2006/relationships/hyperlink" Target="https://pzdkielce.ezamawiajacy.pl" TargetMode="External"/><Relationship Id="rId3" Type="http://schemas.openxmlformats.org/officeDocument/2006/relationships/settings" Target="settings.xml"/><Relationship Id="rId21" Type="http://schemas.openxmlformats.org/officeDocument/2006/relationships/hyperlink" Target="https://pzdkielce.ezamawiajacy.pl" TargetMode="External"/><Relationship Id="rId34" Type="http://schemas.openxmlformats.org/officeDocument/2006/relationships/theme" Target="theme/theme1.xml"/><Relationship Id="rId7" Type="http://schemas.openxmlformats.org/officeDocument/2006/relationships/hyperlink" Target="https://pzdkielce.ezamawiajacy.pl" TargetMode="External"/><Relationship Id="rId12" Type="http://schemas.openxmlformats.org/officeDocument/2006/relationships/hyperlink" Target="https://pzdkielce.ezamawiajacy.pl" TargetMode="External"/><Relationship Id="rId17" Type="http://schemas.openxmlformats.org/officeDocument/2006/relationships/hyperlink" Target="https://pzdkielce.ezamawiajacy.pl" TargetMode="External"/><Relationship Id="rId25" Type="http://schemas.openxmlformats.org/officeDocument/2006/relationships/hyperlink" Target="https://pzdkielce.ezamawiajacy.p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zdkielce.ezamawiajacy.pl" TargetMode="External"/><Relationship Id="rId20" Type="http://schemas.openxmlformats.org/officeDocument/2006/relationships/hyperlink" Target="https://pzdkielce.ezamawiajacy.pl/servlet/HomeServlet" TargetMode="External"/><Relationship Id="rId29" Type="http://schemas.openxmlformats.org/officeDocument/2006/relationships/hyperlink" Target="https://pzdkielce.ezamawiajacy.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ojciech%20&#379;ebrowski\Desktop\pzd\Zapisy%20SIWZ\www.pzdkielce.pl" TargetMode="External"/><Relationship Id="rId24" Type="http://schemas.openxmlformats.org/officeDocument/2006/relationships/hyperlink" Target="https://pzdkielce.ezamawiajacy.pl" TargetMode="External"/><Relationship Id="rId32" Type="http://schemas.openxmlformats.org/officeDocument/2006/relationships/hyperlink" Target="https://pzdkielce.ezamawiajacy.pl" TargetMode="External"/><Relationship Id="rId5" Type="http://schemas.openxmlformats.org/officeDocument/2006/relationships/footnotes" Target="footnotes.xml"/><Relationship Id="rId15" Type="http://schemas.openxmlformats.org/officeDocument/2006/relationships/hyperlink" Target="https://pzdkielce.ezamawiajacy.pl/servlet/HomeServlet?MP_module=main&amp;MP_action=publicFilesList&amp;folder=000w&amp;clientName=pzdkielce&amp;" TargetMode="External"/><Relationship Id="rId23" Type="http://schemas.openxmlformats.org/officeDocument/2006/relationships/hyperlink" Target="https://pzdkielce.ezamawiajacy.pl" TargetMode="External"/><Relationship Id="rId28" Type="http://schemas.openxmlformats.org/officeDocument/2006/relationships/hyperlink" Target="https://pzdkielce.ezamawiajacy.pl" TargetMode="External"/><Relationship Id="rId10" Type="http://schemas.openxmlformats.org/officeDocument/2006/relationships/hyperlink" Target="https://pzdkielce.ezamawiajacy.pl" TargetMode="External"/><Relationship Id="rId19" Type="http://schemas.openxmlformats.org/officeDocument/2006/relationships/hyperlink" Target="https://pzdkielce.ezamawiajacy.pl" TargetMode="External"/><Relationship Id="rId31" Type="http://schemas.openxmlformats.org/officeDocument/2006/relationships/hyperlink" Target="https://pzdkielce.ezamawiajacy.pl" TargetMode="External"/><Relationship Id="rId4" Type="http://schemas.openxmlformats.org/officeDocument/2006/relationships/webSettings" Target="webSettings.xml"/><Relationship Id="rId9" Type="http://schemas.openxmlformats.org/officeDocument/2006/relationships/hyperlink" Target="file:///C:\Users\Wojciech%20&#379;ebrowski\Desktop\pzd\Zapisy%20SIWZ\-%20https:\pzdkielce.pl\2012\11\30\zamowienia-publiczne\" TargetMode="External"/><Relationship Id="rId14" Type="http://schemas.openxmlformats.org/officeDocument/2006/relationships/hyperlink" Target="https://oneplace.marketplanet.pl/przygotuj-stanowisko-pc-wykonujac-ponizsze-kroki" TargetMode="External"/><Relationship Id="rId22" Type="http://schemas.openxmlformats.org/officeDocument/2006/relationships/hyperlink" Target="https://pzdkielce.ezamawiajacy.pl/servlet/HomeServlet" TargetMode="External"/><Relationship Id="rId27" Type="http://schemas.openxmlformats.org/officeDocument/2006/relationships/hyperlink" Target="https://pzdkielce.ezamawiajacy.pl" TargetMode="External"/><Relationship Id="rId30" Type="http://schemas.openxmlformats.org/officeDocument/2006/relationships/hyperlink" Target="https://pzdkielce.ezamawiajacy.pl" TargetMode="External"/><Relationship Id="rId8" Type="http://schemas.openxmlformats.org/officeDocument/2006/relationships/hyperlink" Target="https://pzdkielce.ezamawiajacy.pl/servlet/HomeServl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1515</TotalTime>
  <Pages>36</Pages>
  <Words>15040</Words>
  <Characters>90245</Characters>
  <Application>Microsoft Office Word</Application>
  <DocSecurity>0</DocSecurity>
  <Lines>752</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 Kielce</dc:creator>
  <cp:keywords/>
  <dc:description/>
  <cp:lastModifiedBy>Zamówienia Publiczne</cp:lastModifiedBy>
  <cp:revision>32</cp:revision>
  <cp:lastPrinted>2026-03-30T10:57:00Z</cp:lastPrinted>
  <dcterms:created xsi:type="dcterms:W3CDTF">2024-10-10T07:21:00Z</dcterms:created>
  <dcterms:modified xsi:type="dcterms:W3CDTF">2026-05-20T08:13:00Z</dcterms:modified>
</cp:coreProperties>
</file>